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EB9B" w14:textId="6F53A9DA" w:rsidR="00FB0441" w:rsidRPr="008C453F" w:rsidRDefault="00FB0441" w:rsidP="008C453F">
      <w:pPr>
        <w:spacing w:after="0" w:line="240" w:lineRule="auto"/>
        <w:ind w:firstLine="5387"/>
        <w:rPr>
          <w:rFonts w:ascii="Times New Roman" w:eastAsia="Calibri" w:hAnsi="Times New Roman" w:cs="Times New Roman"/>
          <w:sz w:val="24"/>
          <w:szCs w:val="24"/>
          <w:lang w:val="lt-LT"/>
        </w:rPr>
      </w:pPr>
      <w:r w:rsidRPr="008C453F">
        <w:rPr>
          <w:rFonts w:ascii="Times New Roman" w:eastAsia="Calibri" w:hAnsi="Times New Roman" w:cs="Times New Roman"/>
          <w:sz w:val="24"/>
          <w:szCs w:val="24"/>
          <w:lang w:val="lt-LT"/>
        </w:rPr>
        <w:t>PRITARTA</w:t>
      </w:r>
    </w:p>
    <w:p w14:paraId="487DEB9C" w14:textId="77777777" w:rsidR="00FB0441" w:rsidRPr="008C453F" w:rsidRDefault="00FB0441" w:rsidP="008C453F">
      <w:pPr>
        <w:tabs>
          <w:tab w:val="left" w:pos="5670"/>
        </w:tabs>
        <w:spacing w:after="0" w:line="240" w:lineRule="auto"/>
        <w:ind w:firstLine="5387"/>
        <w:rPr>
          <w:rFonts w:ascii="Times New Roman" w:eastAsia="Calibri" w:hAnsi="Times New Roman" w:cs="Times New Roman"/>
          <w:sz w:val="24"/>
          <w:szCs w:val="24"/>
          <w:lang w:val="lt-LT"/>
        </w:rPr>
      </w:pPr>
      <w:r w:rsidRPr="008C453F">
        <w:rPr>
          <w:rFonts w:ascii="Times New Roman" w:eastAsia="Calibri" w:hAnsi="Times New Roman" w:cs="Times New Roman"/>
          <w:sz w:val="24"/>
          <w:szCs w:val="24"/>
          <w:lang w:val="lt-LT"/>
        </w:rPr>
        <w:t>Rokiškio rajono savivaldybės tarybos</w:t>
      </w:r>
    </w:p>
    <w:p w14:paraId="487DEB9D" w14:textId="77777777" w:rsidR="00FB0441" w:rsidRPr="008C453F" w:rsidRDefault="00FB0441" w:rsidP="008C453F">
      <w:pPr>
        <w:tabs>
          <w:tab w:val="left" w:pos="5670"/>
        </w:tabs>
        <w:spacing w:after="0" w:line="240" w:lineRule="auto"/>
        <w:ind w:firstLine="5387"/>
        <w:rPr>
          <w:rFonts w:ascii="Times New Roman" w:eastAsia="Calibri" w:hAnsi="Times New Roman" w:cs="Times New Roman"/>
          <w:sz w:val="24"/>
          <w:szCs w:val="24"/>
          <w:lang w:val="lt-LT"/>
        </w:rPr>
      </w:pPr>
      <w:r w:rsidRPr="008C453F">
        <w:rPr>
          <w:rFonts w:ascii="Times New Roman" w:eastAsia="Calibri" w:hAnsi="Times New Roman" w:cs="Times New Roman"/>
          <w:sz w:val="24"/>
          <w:szCs w:val="24"/>
          <w:lang w:val="lt-LT"/>
        </w:rPr>
        <w:t>2018 m. kovo 23 d. sprendimu Nr. TS-</w:t>
      </w:r>
    </w:p>
    <w:p w14:paraId="487DEB9E" w14:textId="77777777" w:rsidR="00FB0441" w:rsidRPr="007E1AFE" w:rsidRDefault="00FB0441" w:rsidP="00FB0441">
      <w:pPr>
        <w:spacing w:after="0" w:line="240" w:lineRule="auto"/>
        <w:rPr>
          <w:rFonts w:ascii="Times New Roman" w:eastAsia="Calibri" w:hAnsi="Times New Roman" w:cs="Times New Roman"/>
          <w:b/>
          <w:sz w:val="24"/>
          <w:szCs w:val="24"/>
          <w:lang w:val="lt-LT"/>
        </w:rPr>
      </w:pPr>
    </w:p>
    <w:p w14:paraId="487DEB9F" w14:textId="77777777" w:rsidR="00FB0441" w:rsidRPr="007E1AFE" w:rsidRDefault="00FB0441" w:rsidP="00FB0441">
      <w:pPr>
        <w:spacing w:after="0" w:line="240" w:lineRule="auto"/>
        <w:rPr>
          <w:rFonts w:ascii="Times New Roman" w:eastAsia="Calibri" w:hAnsi="Times New Roman" w:cs="Times New Roman"/>
          <w:b/>
          <w:sz w:val="24"/>
          <w:szCs w:val="24"/>
          <w:lang w:val="lt-LT"/>
        </w:rPr>
      </w:pPr>
    </w:p>
    <w:p w14:paraId="487DEBA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ROKIŠKIO R. JUODUPĖS LOPŠELIO-DARŽELIO DIREKTORIAUS</w:t>
      </w:r>
    </w:p>
    <w:p w14:paraId="487DEBA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METŲ VEIKLOS ATASKAITA</w:t>
      </w:r>
    </w:p>
    <w:p w14:paraId="487DEBA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BA3"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 Bendra informacija apie įstaigą.</w:t>
      </w:r>
    </w:p>
    <w:p w14:paraId="487DEBA4"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įsteigimo data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1954 metai. Nuo 1963 m.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lopšelis-darželis įsikūręs dabartinėse patalpose.</w:t>
      </w:r>
    </w:p>
    <w:p w14:paraId="487DEBA5"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kontaktai: adresas – Tekstilininkų g. Nr. 5, LT-42467,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mstl., Rokiškio r.; tel. - (8 458) 57162; el. paštas -  </w:t>
      </w:r>
      <w:hyperlink r:id="rId6" w:history="1">
        <w:r w:rsidRPr="007E1AFE">
          <w:rPr>
            <w:rFonts w:ascii="Times New Roman" w:eastAsia="Calibri" w:hAnsi="Times New Roman" w:cs="Times New Roman"/>
            <w:color w:val="0000FF"/>
            <w:sz w:val="24"/>
            <w:szCs w:val="24"/>
            <w:u w:val="single"/>
            <w:lang w:val="lt-LT"/>
          </w:rPr>
          <w:t>juodupesdarzelis@gmail.com</w:t>
        </w:r>
      </w:hyperlink>
      <w:r w:rsidRPr="007E1AFE">
        <w:rPr>
          <w:rFonts w:ascii="Times New Roman" w:eastAsia="Calibri" w:hAnsi="Times New Roman" w:cs="Times New Roman"/>
          <w:sz w:val="24"/>
          <w:szCs w:val="24"/>
          <w:lang w:val="lt-LT"/>
        </w:rPr>
        <w:t xml:space="preserve"> , internetinės svetainės adresas – </w:t>
      </w:r>
      <w:hyperlink r:id="rId7" w:history="1">
        <w:r w:rsidRPr="007E1AFE">
          <w:rPr>
            <w:rFonts w:ascii="Times New Roman" w:eastAsia="Calibri" w:hAnsi="Times New Roman" w:cs="Times New Roman"/>
            <w:color w:val="0000FF"/>
            <w:sz w:val="24"/>
            <w:szCs w:val="24"/>
            <w:u w:val="single"/>
            <w:lang w:val="lt-LT"/>
          </w:rPr>
          <w:t>www.juodupesdarzelis.lt</w:t>
        </w:r>
      </w:hyperlink>
      <w:r w:rsidRPr="007E1AFE">
        <w:rPr>
          <w:rFonts w:ascii="Times New Roman" w:eastAsia="Calibri" w:hAnsi="Times New Roman" w:cs="Times New Roman"/>
          <w:sz w:val="24"/>
          <w:szCs w:val="24"/>
          <w:lang w:val="lt-LT"/>
        </w:rPr>
        <w:t xml:space="preserve">. </w:t>
      </w:r>
    </w:p>
    <w:p w14:paraId="487DEBA6"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biudžetinė įstaiga įgyvendinanti ikimokyklinio ir priešmokyklinio ugdymo programas.</w:t>
      </w:r>
    </w:p>
    <w:p w14:paraId="487DEBA7" w14:textId="77777777" w:rsidR="00FB0441" w:rsidRPr="007E1AFE" w:rsidRDefault="00FB0441" w:rsidP="009C61B7">
      <w:pPr>
        <w:spacing w:after="0" w:line="240" w:lineRule="auto"/>
        <w:ind w:firstLine="709"/>
        <w:jc w:val="both"/>
        <w:rPr>
          <w:rFonts w:ascii="Times New Roman" w:eastAsia="Calibri" w:hAnsi="Times New Roman" w:cs="Times New Roman"/>
          <w:sz w:val="20"/>
          <w:szCs w:val="20"/>
          <w:lang w:val="lt-LT"/>
        </w:rPr>
      </w:pPr>
      <w:r w:rsidRPr="007E1AFE">
        <w:rPr>
          <w:rFonts w:ascii="Times New Roman" w:eastAsia="Calibri" w:hAnsi="Times New Roman" w:cs="Times New Roman"/>
          <w:sz w:val="24"/>
          <w:szCs w:val="24"/>
          <w:lang w:val="lt-LT"/>
        </w:rPr>
        <w:t xml:space="preserve">Įstaigos direktorė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Janė Gavėnienė (III vadybinė kvalifikacinė kategorija</w:t>
      </w:r>
      <w:r w:rsidRPr="007E1AFE">
        <w:rPr>
          <w:rFonts w:ascii="Times New Roman" w:eastAsia="Calibri" w:hAnsi="Times New Roman" w:cs="Times New Roman"/>
          <w:sz w:val="20"/>
          <w:szCs w:val="20"/>
          <w:lang w:val="lt-LT"/>
        </w:rPr>
        <w:t xml:space="preserve"> ),</w:t>
      </w:r>
      <w:r w:rsidRPr="007E1AFE">
        <w:rPr>
          <w:rFonts w:ascii="Times New Roman" w:eastAsia="Calibri" w:hAnsi="Times New Roman" w:cs="Times New Roman"/>
          <w:sz w:val="24"/>
          <w:szCs w:val="24"/>
          <w:lang w:val="lt-LT"/>
        </w:rPr>
        <w:t>vadovavo iki 2017 m. rugpjūčio 31d.</w:t>
      </w:r>
    </w:p>
    <w:p w14:paraId="487DEBA8"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Direktorės pavaduotoja ugdymui Rita Bigenienė (III vadybinė kvalifikacinė kategorija), laikinai einanti direktoriaus pareigas.</w:t>
      </w:r>
    </w:p>
    <w:p w14:paraId="487DEBA9" w14:textId="77777777" w:rsidR="00FB0441" w:rsidRPr="007E1AFE" w:rsidRDefault="00FB0441" w:rsidP="009C61B7">
      <w:pPr>
        <w:spacing w:after="0" w:line="240" w:lineRule="exact"/>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2. Darbuotojai.</w:t>
      </w:r>
      <w:r w:rsidRPr="007E1AFE">
        <w:rPr>
          <w:rFonts w:ascii="Times New Roman" w:eastAsia="Calibri" w:hAnsi="Times New Roman" w:cs="Times New Roman"/>
          <w:sz w:val="24"/>
          <w:szCs w:val="24"/>
          <w:lang w:val="lt-LT"/>
        </w:rPr>
        <w:t xml:space="preserve"> Viso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24</w:t>
      </w:r>
      <w:r w:rsidR="001E7CBA" w:rsidRPr="007E1AFE">
        <w:rPr>
          <w:rFonts w:ascii="Times New Roman" w:eastAsia="Calibri" w:hAnsi="Times New Roman" w:cs="Times New Roman"/>
          <w:sz w:val="24"/>
          <w:szCs w:val="24"/>
          <w:lang w:val="lt-LT"/>
        </w:rPr>
        <w:t>.</w:t>
      </w:r>
    </w:p>
    <w:p w14:paraId="487DEBAA"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43"/>
        <w:gridCol w:w="1142"/>
        <w:gridCol w:w="1039"/>
        <w:gridCol w:w="784"/>
        <w:gridCol w:w="1030"/>
        <w:gridCol w:w="886"/>
        <w:gridCol w:w="1030"/>
        <w:gridCol w:w="821"/>
      </w:tblGrid>
      <w:tr w:rsidR="00FB0441" w:rsidRPr="007E1AFE" w14:paraId="487DEBB3" w14:textId="77777777" w:rsidTr="001E7CBA">
        <w:tc>
          <w:tcPr>
            <w:tcW w:w="1124" w:type="dxa"/>
            <w:gridSpan w:val="2"/>
          </w:tcPr>
          <w:p w14:paraId="487DEBA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Vadovai </w:t>
            </w:r>
          </w:p>
        </w:tc>
        <w:tc>
          <w:tcPr>
            <w:tcW w:w="2987" w:type="dxa"/>
            <w:gridSpan w:val="2"/>
          </w:tcPr>
          <w:p w14:paraId="487DEBA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Ikimokyklinio ir </w:t>
            </w:r>
          </w:p>
          <w:p w14:paraId="487DEBAD"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priešmokyklinio</w:t>
            </w:r>
          </w:p>
          <w:p w14:paraId="487DEBAE"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ugdymo pedagogai</w:t>
            </w:r>
          </w:p>
        </w:tc>
        <w:tc>
          <w:tcPr>
            <w:tcW w:w="1843" w:type="dxa"/>
            <w:gridSpan w:val="2"/>
          </w:tcPr>
          <w:p w14:paraId="487DEBA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Švietimo pagalbos specialistai</w:t>
            </w:r>
          </w:p>
        </w:tc>
        <w:tc>
          <w:tcPr>
            <w:tcW w:w="1984" w:type="dxa"/>
            <w:gridSpan w:val="2"/>
          </w:tcPr>
          <w:p w14:paraId="487DEBB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Meninio ugdymo mokytojai</w:t>
            </w:r>
          </w:p>
        </w:tc>
        <w:tc>
          <w:tcPr>
            <w:tcW w:w="1843" w:type="dxa"/>
            <w:gridSpan w:val="2"/>
          </w:tcPr>
          <w:p w14:paraId="487DEBB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Kiti </w:t>
            </w:r>
          </w:p>
          <w:p w14:paraId="487DEBB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darbuotojai</w:t>
            </w:r>
          </w:p>
        </w:tc>
      </w:tr>
      <w:tr w:rsidR="00FB0441" w:rsidRPr="007E1AFE" w14:paraId="487DEBBE" w14:textId="77777777" w:rsidTr="001E7CBA">
        <w:trPr>
          <w:trHeight w:val="320"/>
        </w:trPr>
        <w:tc>
          <w:tcPr>
            <w:tcW w:w="607" w:type="dxa"/>
          </w:tcPr>
          <w:p w14:paraId="487DEBB4" w14:textId="77777777" w:rsidR="00FB0441" w:rsidRPr="007E1AFE" w:rsidRDefault="00FB0441" w:rsidP="00FB0441">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517" w:type="dxa"/>
          </w:tcPr>
          <w:p w14:paraId="487DEBB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440" w:type="dxa"/>
          </w:tcPr>
          <w:p w14:paraId="487DEBB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Skaičius</w:t>
            </w:r>
          </w:p>
        </w:tc>
        <w:tc>
          <w:tcPr>
            <w:tcW w:w="1547" w:type="dxa"/>
          </w:tcPr>
          <w:p w14:paraId="487DEBB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049" w:type="dxa"/>
          </w:tcPr>
          <w:p w14:paraId="487DEBB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794" w:type="dxa"/>
          </w:tcPr>
          <w:p w14:paraId="487DEBB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967" w:type="dxa"/>
          </w:tcPr>
          <w:p w14:paraId="487DEBB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1017" w:type="dxa"/>
          </w:tcPr>
          <w:p w14:paraId="487DEBB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967" w:type="dxa"/>
          </w:tcPr>
          <w:p w14:paraId="487DEBB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876" w:type="dxa"/>
          </w:tcPr>
          <w:p w14:paraId="487DEBB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r>
      <w:tr w:rsidR="00FB0441" w:rsidRPr="007E1AFE" w14:paraId="487DEBC9" w14:textId="77777777" w:rsidTr="001E7CBA">
        <w:trPr>
          <w:trHeight w:val="320"/>
        </w:trPr>
        <w:tc>
          <w:tcPr>
            <w:tcW w:w="607" w:type="dxa"/>
          </w:tcPr>
          <w:p w14:paraId="487DEBB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517" w:type="dxa"/>
          </w:tcPr>
          <w:p w14:paraId="487DEBC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w:t>
            </w:r>
          </w:p>
        </w:tc>
        <w:tc>
          <w:tcPr>
            <w:tcW w:w="1440" w:type="dxa"/>
          </w:tcPr>
          <w:p w14:paraId="487DEBC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w:t>
            </w:r>
          </w:p>
        </w:tc>
        <w:tc>
          <w:tcPr>
            <w:tcW w:w="1547" w:type="dxa"/>
          </w:tcPr>
          <w:p w14:paraId="487DEBC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w:t>
            </w:r>
          </w:p>
        </w:tc>
        <w:tc>
          <w:tcPr>
            <w:tcW w:w="1049" w:type="dxa"/>
          </w:tcPr>
          <w:p w14:paraId="487DEBC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794" w:type="dxa"/>
          </w:tcPr>
          <w:p w14:paraId="487DEBC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0.75</w:t>
            </w:r>
          </w:p>
        </w:tc>
        <w:tc>
          <w:tcPr>
            <w:tcW w:w="967" w:type="dxa"/>
          </w:tcPr>
          <w:p w14:paraId="487DEBC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017" w:type="dxa"/>
          </w:tcPr>
          <w:p w14:paraId="487DEBC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0.5</w:t>
            </w:r>
          </w:p>
        </w:tc>
        <w:tc>
          <w:tcPr>
            <w:tcW w:w="967" w:type="dxa"/>
          </w:tcPr>
          <w:p w14:paraId="487DEBC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14</w:t>
            </w:r>
          </w:p>
        </w:tc>
        <w:tc>
          <w:tcPr>
            <w:tcW w:w="876" w:type="dxa"/>
          </w:tcPr>
          <w:p w14:paraId="487DEBC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11.75</w:t>
            </w:r>
          </w:p>
        </w:tc>
      </w:tr>
    </w:tbl>
    <w:p w14:paraId="487DEBCA"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p>
    <w:p w14:paraId="487DEBCB"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3. Ugdytiniai. </w:t>
      </w:r>
    </w:p>
    <w:p w14:paraId="487DEBCC"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lopšelį-darželį lanko vaikai iš visos seniūnijos. Vaikų pavėžėjimas iš kaimų suderintas su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gimnazija ir seniūnija. Iš aplinkinių kaimų lanko 18 vaikų. Priimami visų pageidaujančių tėvų vaikai.</w:t>
      </w:r>
    </w:p>
    <w:p w14:paraId="487DEBC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FB0441" w:rsidRPr="007E1AFE" w14:paraId="487DEBD1" w14:textId="77777777" w:rsidTr="001E7CBA">
        <w:trPr>
          <w:trHeight w:val="313"/>
        </w:trPr>
        <w:tc>
          <w:tcPr>
            <w:tcW w:w="2551" w:type="dxa"/>
            <w:vMerge w:val="restart"/>
          </w:tcPr>
          <w:p w14:paraId="487DEBCE"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Amžius</w:t>
            </w:r>
          </w:p>
        </w:tc>
        <w:tc>
          <w:tcPr>
            <w:tcW w:w="4253" w:type="dxa"/>
            <w:gridSpan w:val="3"/>
          </w:tcPr>
          <w:p w14:paraId="487DEBC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metai</w:t>
            </w:r>
          </w:p>
        </w:tc>
        <w:tc>
          <w:tcPr>
            <w:tcW w:w="2942" w:type="dxa"/>
            <w:gridSpan w:val="2"/>
          </w:tcPr>
          <w:p w14:paraId="487DEBD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2016 metai</w:t>
            </w:r>
          </w:p>
        </w:tc>
      </w:tr>
      <w:tr w:rsidR="00FB0441" w:rsidRPr="007E1AFE" w14:paraId="487DEBD8" w14:textId="77777777" w:rsidTr="001E7CBA">
        <w:trPr>
          <w:trHeight w:val="234"/>
        </w:trPr>
        <w:tc>
          <w:tcPr>
            <w:tcW w:w="2551" w:type="dxa"/>
            <w:vMerge/>
          </w:tcPr>
          <w:p w14:paraId="487DEBD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c>
        <w:tc>
          <w:tcPr>
            <w:tcW w:w="1418" w:type="dxa"/>
          </w:tcPr>
          <w:p w14:paraId="487DEBD3"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2017-01-01</w:t>
            </w:r>
          </w:p>
        </w:tc>
        <w:tc>
          <w:tcPr>
            <w:tcW w:w="1418" w:type="dxa"/>
          </w:tcPr>
          <w:p w14:paraId="487DEBD4"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2017-09-01</w:t>
            </w:r>
          </w:p>
        </w:tc>
        <w:tc>
          <w:tcPr>
            <w:tcW w:w="1417" w:type="dxa"/>
          </w:tcPr>
          <w:p w14:paraId="487DEBD5"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2017-12-31</w:t>
            </w:r>
          </w:p>
        </w:tc>
        <w:tc>
          <w:tcPr>
            <w:tcW w:w="1418" w:type="dxa"/>
          </w:tcPr>
          <w:p w14:paraId="487DEBD6"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2016-01-01</w:t>
            </w:r>
          </w:p>
        </w:tc>
        <w:tc>
          <w:tcPr>
            <w:tcW w:w="1524" w:type="dxa"/>
          </w:tcPr>
          <w:p w14:paraId="487DEBD7"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2016-12-31</w:t>
            </w:r>
          </w:p>
        </w:tc>
      </w:tr>
      <w:tr w:rsidR="00FB0441" w:rsidRPr="007E1AFE" w14:paraId="487DEBDF" w14:textId="77777777" w:rsidTr="001E7CBA">
        <w:tc>
          <w:tcPr>
            <w:tcW w:w="2551" w:type="dxa"/>
          </w:tcPr>
          <w:p w14:paraId="487DEBD9"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Ikimokyklinis</w:t>
            </w:r>
          </w:p>
        </w:tc>
        <w:tc>
          <w:tcPr>
            <w:tcW w:w="1418" w:type="dxa"/>
          </w:tcPr>
          <w:p w14:paraId="487DEBD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54</w:t>
            </w:r>
          </w:p>
        </w:tc>
        <w:tc>
          <w:tcPr>
            <w:tcW w:w="1418" w:type="dxa"/>
          </w:tcPr>
          <w:p w14:paraId="487DEBD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52</w:t>
            </w:r>
          </w:p>
        </w:tc>
        <w:tc>
          <w:tcPr>
            <w:tcW w:w="1417" w:type="dxa"/>
          </w:tcPr>
          <w:p w14:paraId="487DEBD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51</w:t>
            </w:r>
          </w:p>
        </w:tc>
        <w:tc>
          <w:tcPr>
            <w:tcW w:w="1418" w:type="dxa"/>
          </w:tcPr>
          <w:p w14:paraId="487DEBD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59</w:t>
            </w:r>
          </w:p>
        </w:tc>
        <w:tc>
          <w:tcPr>
            <w:tcW w:w="1524" w:type="dxa"/>
          </w:tcPr>
          <w:p w14:paraId="487DEBD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55</w:t>
            </w:r>
          </w:p>
        </w:tc>
      </w:tr>
      <w:tr w:rsidR="00FB0441" w:rsidRPr="007E1AFE" w14:paraId="487DEBE6" w14:textId="77777777" w:rsidTr="001E7CBA">
        <w:tc>
          <w:tcPr>
            <w:tcW w:w="2551" w:type="dxa"/>
          </w:tcPr>
          <w:p w14:paraId="487DEBE0"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Priešmokyklinis</w:t>
            </w:r>
          </w:p>
        </w:tc>
        <w:tc>
          <w:tcPr>
            <w:tcW w:w="1418" w:type="dxa"/>
          </w:tcPr>
          <w:p w14:paraId="487DEBE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w:t>
            </w:r>
          </w:p>
        </w:tc>
        <w:tc>
          <w:tcPr>
            <w:tcW w:w="1418" w:type="dxa"/>
          </w:tcPr>
          <w:p w14:paraId="487DEBE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26</w:t>
            </w:r>
          </w:p>
        </w:tc>
        <w:tc>
          <w:tcPr>
            <w:tcW w:w="1417" w:type="dxa"/>
          </w:tcPr>
          <w:p w14:paraId="487DEBE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26</w:t>
            </w:r>
          </w:p>
        </w:tc>
        <w:tc>
          <w:tcPr>
            <w:tcW w:w="1418" w:type="dxa"/>
          </w:tcPr>
          <w:p w14:paraId="487DEBE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21</w:t>
            </w:r>
          </w:p>
        </w:tc>
        <w:tc>
          <w:tcPr>
            <w:tcW w:w="1524" w:type="dxa"/>
          </w:tcPr>
          <w:p w14:paraId="487DEBE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w:t>
            </w:r>
          </w:p>
        </w:tc>
      </w:tr>
      <w:tr w:rsidR="00FB0441" w:rsidRPr="007E1AFE" w14:paraId="487DEBED" w14:textId="77777777" w:rsidTr="001E7CBA">
        <w:tc>
          <w:tcPr>
            <w:tcW w:w="2551" w:type="dxa"/>
          </w:tcPr>
          <w:p w14:paraId="487DEBE7" w14:textId="1C63A197" w:rsidR="00FB0441" w:rsidRPr="007E1AFE" w:rsidRDefault="00FD25C1" w:rsidP="00FB0441">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Iš v</w:t>
            </w:r>
            <w:r w:rsidR="00FB0441" w:rsidRPr="007E1AFE">
              <w:rPr>
                <w:rFonts w:ascii="Times New Roman" w:eastAsia="Calibri" w:hAnsi="Times New Roman" w:cs="Times New Roman"/>
                <w:b/>
                <w:sz w:val="24"/>
                <w:szCs w:val="24"/>
                <w:lang w:val="lt-LT"/>
              </w:rPr>
              <w:t>iso:</w:t>
            </w:r>
          </w:p>
        </w:tc>
        <w:tc>
          <w:tcPr>
            <w:tcW w:w="1418" w:type="dxa"/>
          </w:tcPr>
          <w:p w14:paraId="487DEBE8"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74</w:t>
            </w:r>
          </w:p>
        </w:tc>
        <w:tc>
          <w:tcPr>
            <w:tcW w:w="1418" w:type="dxa"/>
          </w:tcPr>
          <w:p w14:paraId="487DEBE9"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78</w:t>
            </w:r>
          </w:p>
        </w:tc>
        <w:tc>
          <w:tcPr>
            <w:tcW w:w="1417" w:type="dxa"/>
          </w:tcPr>
          <w:p w14:paraId="487DEBEA"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77</w:t>
            </w:r>
          </w:p>
        </w:tc>
        <w:tc>
          <w:tcPr>
            <w:tcW w:w="1418" w:type="dxa"/>
          </w:tcPr>
          <w:p w14:paraId="487DEBE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80</w:t>
            </w:r>
          </w:p>
        </w:tc>
        <w:tc>
          <w:tcPr>
            <w:tcW w:w="1524" w:type="dxa"/>
          </w:tcPr>
          <w:p w14:paraId="487DEBE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75</w:t>
            </w:r>
          </w:p>
        </w:tc>
      </w:tr>
    </w:tbl>
    <w:p w14:paraId="487DEBE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BEF"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3.1. Specialiųjų poreikių vaikai. </w:t>
      </w:r>
    </w:p>
    <w:p w14:paraId="487DEBF0"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Logopedo pagalba teikiama 4-6 metų amžiaus vaikams. 9 vaikai buvo siųsti į Rokiškio pedagoginę psichologinę tarnybą gebėjimų vertinimui. Jiems nustatyti specialieji ugdymo (si) poreikiai ir skirtos rekomendacijos dėl tolesnio ugdymo.</w:t>
      </w:r>
    </w:p>
    <w:p w14:paraId="487DEBF1"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FB0441" w:rsidRPr="007E1AFE" w14:paraId="487DEBF7" w14:textId="77777777" w:rsidTr="001E7CBA">
        <w:tc>
          <w:tcPr>
            <w:tcW w:w="1843" w:type="dxa"/>
          </w:tcPr>
          <w:p w14:paraId="487DEBF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Bendras vaikų skaičius</w:t>
            </w:r>
          </w:p>
          <w:p w14:paraId="487DEBF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2017-12-31</w:t>
            </w:r>
          </w:p>
        </w:tc>
        <w:tc>
          <w:tcPr>
            <w:tcW w:w="4394" w:type="dxa"/>
          </w:tcPr>
          <w:p w14:paraId="487DEBF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rekomenduota suteikti</w:t>
            </w:r>
          </w:p>
          <w:p w14:paraId="487DEBF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specialiąją pedagoginę pagalbą</w:t>
            </w:r>
          </w:p>
        </w:tc>
        <w:tc>
          <w:tcPr>
            <w:tcW w:w="3509" w:type="dxa"/>
          </w:tcPr>
          <w:p w14:paraId="487DEBF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suteikta specialioji pedagoginė pagalba</w:t>
            </w:r>
          </w:p>
        </w:tc>
      </w:tr>
      <w:tr w:rsidR="00FB0441" w:rsidRPr="007E1AFE" w14:paraId="487DEBFB" w14:textId="77777777" w:rsidTr="001E7CBA">
        <w:tc>
          <w:tcPr>
            <w:tcW w:w="1843" w:type="dxa"/>
          </w:tcPr>
          <w:p w14:paraId="487DEBF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77</w:t>
            </w:r>
          </w:p>
        </w:tc>
        <w:tc>
          <w:tcPr>
            <w:tcW w:w="4394" w:type="dxa"/>
          </w:tcPr>
          <w:p w14:paraId="487DEBF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30 (39 proc.)</w:t>
            </w:r>
          </w:p>
        </w:tc>
        <w:tc>
          <w:tcPr>
            <w:tcW w:w="3509" w:type="dxa"/>
          </w:tcPr>
          <w:p w14:paraId="487DEBF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30 (39 proc.)</w:t>
            </w:r>
          </w:p>
        </w:tc>
      </w:tr>
    </w:tbl>
    <w:p w14:paraId="487DEBFC"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BFD"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 Vaikų išlaikymas įstaigoje.</w:t>
      </w:r>
    </w:p>
    <w:p w14:paraId="487DEBFE" w14:textId="77777777" w:rsidR="00FB0441" w:rsidRPr="007E1AFE" w:rsidRDefault="00FB0441" w:rsidP="009C61B7">
      <w:pPr>
        <w:tabs>
          <w:tab w:val="left" w:pos="0"/>
        </w:tabs>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Mokesčio už vaikų išlaikymą ugdymo įstaigoje lengvatos (2017-12-31 duomenimis) buvo suteiktos 39 (50 proc.) vaikams.</w:t>
      </w:r>
    </w:p>
    <w:p w14:paraId="487DEBFF" w14:textId="77777777" w:rsidR="00FB0441" w:rsidRPr="007E1AFE" w:rsidRDefault="00FB0441" w:rsidP="00FB0441">
      <w:pPr>
        <w:tabs>
          <w:tab w:val="left" w:pos="0"/>
        </w:tabs>
        <w:spacing w:after="0" w:line="240" w:lineRule="auto"/>
        <w:ind w:firstLine="1418"/>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FB0441" w:rsidRPr="007E1AFE" w14:paraId="487DEC0D" w14:textId="77777777" w:rsidTr="001E7CBA">
        <w:tc>
          <w:tcPr>
            <w:tcW w:w="1560" w:type="dxa"/>
          </w:tcPr>
          <w:p w14:paraId="487DEC0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EC0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(šeima augina 3 ir daugiau vaikų)</w:t>
            </w:r>
          </w:p>
        </w:tc>
        <w:tc>
          <w:tcPr>
            <w:tcW w:w="2268" w:type="dxa"/>
          </w:tcPr>
          <w:p w14:paraId="487DEC0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EC0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(vidutinės pajamos vienam nariui neviršija LRV nustatytų remiamų pajamų)</w:t>
            </w:r>
          </w:p>
        </w:tc>
        <w:tc>
          <w:tcPr>
            <w:tcW w:w="1976" w:type="dxa"/>
          </w:tcPr>
          <w:p w14:paraId="487DEC0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EC0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(vienam iš tėvų nustatytas</w:t>
            </w:r>
          </w:p>
          <w:p w14:paraId="487DEC0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0-40 proc.</w:t>
            </w:r>
          </w:p>
          <w:p w14:paraId="487DEC0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darbingumo lygis)</w:t>
            </w:r>
          </w:p>
        </w:tc>
        <w:tc>
          <w:tcPr>
            <w:tcW w:w="1971" w:type="dxa"/>
          </w:tcPr>
          <w:p w14:paraId="487DEC08"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EC09"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(gauna socialinę</w:t>
            </w:r>
          </w:p>
          <w:p w14:paraId="487DEC0A"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paramą)</w:t>
            </w:r>
          </w:p>
        </w:tc>
        <w:tc>
          <w:tcPr>
            <w:tcW w:w="1971" w:type="dxa"/>
          </w:tcPr>
          <w:p w14:paraId="487DEC0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EC0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(vaiko </w:t>
            </w:r>
            <w:proofErr w:type="spellStart"/>
            <w:r w:rsidRPr="007E1AFE">
              <w:rPr>
                <w:rFonts w:ascii="Times New Roman" w:eastAsia="Calibri" w:hAnsi="Times New Roman" w:cs="Times New Roman"/>
                <w:b/>
                <w:sz w:val="24"/>
                <w:szCs w:val="24"/>
                <w:lang w:val="lt-LT"/>
              </w:rPr>
              <w:t>neįgalumas</w:t>
            </w:r>
            <w:proofErr w:type="spellEnd"/>
            <w:r w:rsidRPr="007E1AFE">
              <w:rPr>
                <w:rFonts w:ascii="Times New Roman" w:eastAsia="Calibri" w:hAnsi="Times New Roman" w:cs="Times New Roman"/>
                <w:b/>
                <w:sz w:val="24"/>
                <w:szCs w:val="24"/>
                <w:lang w:val="lt-LT"/>
              </w:rPr>
              <w:t>)</w:t>
            </w:r>
          </w:p>
        </w:tc>
      </w:tr>
      <w:tr w:rsidR="00FB0441" w:rsidRPr="007E1AFE" w14:paraId="487DEC17" w14:textId="77777777" w:rsidTr="001E7CBA">
        <w:trPr>
          <w:trHeight w:val="401"/>
        </w:trPr>
        <w:tc>
          <w:tcPr>
            <w:tcW w:w="1560" w:type="dxa"/>
          </w:tcPr>
          <w:p w14:paraId="487DEC0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 vaikai</w:t>
            </w:r>
          </w:p>
          <w:p w14:paraId="487DEC0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(10 proc.)</w:t>
            </w:r>
          </w:p>
        </w:tc>
        <w:tc>
          <w:tcPr>
            <w:tcW w:w="2268" w:type="dxa"/>
          </w:tcPr>
          <w:p w14:paraId="487DEC1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 vaikų</w:t>
            </w:r>
          </w:p>
          <w:p w14:paraId="487DEC1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( 13 proc.)</w:t>
            </w:r>
          </w:p>
        </w:tc>
        <w:tc>
          <w:tcPr>
            <w:tcW w:w="1976" w:type="dxa"/>
          </w:tcPr>
          <w:p w14:paraId="487DEC1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w:t>
            </w:r>
          </w:p>
        </w:tc>
        <w:tc>
          <w:tcPr>
            <w:tcW w:w="1971" w:type="dxa"/>
          </w:tcPr>
          <w:p w14:paraId="487DEC1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 vaikų</w:t>
            </w:r>
          </w:p>
          <w:p w14:paraId="487DEC1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(19 proc.)</w:t>
            </w:r>
          </w:p>
        </w:tc>
        <w:tc>
          <w:tcPr>
            <w:tcW w:w="1971" w:type="dxa"/>
          </w:tcPr>
          <w:p w14:paraId="487DEC1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 vaikai</w:t>
            </w:r>
          </w:p>
          <w:p w14:paraId="487DEC1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(8 proc.)</w:t>
            </w:r>
          </w:p>
        </w:tc>
      </w:tr>
    </w:tbl>
    <w:p w14:paraId="487DEC18" w14:textId="77777777" w:rsidR="00FB0441" w:rsidRPr="007E1AFE" w:rsidRDefault="00FB0441" w:rsidP="00FB0441">
      <w:pPr>
        <w:spacing w:after="0" w:line="240" w:lineRule="auto"/>
        <w:jc w:val="both"/>
        <w:rPr>
          <w:rFonts w:ascii="Times New Roman" w:eastAsia="Calibri" w:hAnsi="Times New Roman" w:cs="Times New Roman"/>
          <w:sz w:val="20"/>
          <w:szCs w:val="20"/>
          <w:lang w:val="lt-LT"/>
        </w:rPr>
      </w:pPr>
    </w:p>
    <w:p w14:paraId="487DEC19"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 Biudžetas.</w:t>
      </w:r>
    </w:p>
    <w:p w14:paraId="487DEC1A"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FB0441" w:rsidRPr="007E1AFE" w14:paraId="487DEC20" w14:textId="77777777" w:rsidTr="001E7CBA">
        <w:tc>
          <w:tcPr>
            <w:tcW w:w="4678" w:type="dxa"/>
          </w:tcPr>
          <w:p w14:paraId="487DEC1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c>
          <w:tcPr>
            <w:tcW w:w="2410" w:type="dxa"/>
          </w:tcPr>
          <w:p w14:paraId="487DEC1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Skirta/gauta</w:t>
            </w:r>
          </w:p>
          <w:p w14:paraId="487DEC1D" w14:textId="77777777" w:rsidR="00FB0441" w:rsidRPr="007E1AFE" w:rsidRDefault="00FB0441" w:rsidP="00FB0441">
            <w:pPr>
              <w:spacing w:after="0" w:line="240" w:lineRule="auto"/>
              <w:jc w:val="center"/>
              <w:rPr>
                <w:rFonts w:ascii="Times New Roman" w:eastAsia="Calibri" w:hAnsi="Times New Roman" w:cs="Times New Roman"/>
                <w:sz w:val="20"/>
                <w:szCs w:val="20"/>
                <w:lang w:val="lt-LT"/>
              </w:rPr>
            </w:pPr>
            <w:r w:rsidRPr="007E1AFE">
              <w:rPr>
                <w:rFonts w:ascii="Times New Roman" w:eastAsia="Calibri" w:hAnsi="Times New Roman" w:cs="Times New Roman"/>
                <w:sz w:val="24"/>
                <w:szCs w:val="24"/>
                <w:lang w:val="lt-LT"/>
              </w:rPr>
              <w:t>2017 metams</w:t>
            </w:r>
            <w:r w:rsidRPr="007E1AFE">
              <w:rPr>
                <w:rFonts w:ascii="Times New Roman" w:eastAsia="Calibri" w:hAnsi="Times New Roman" w:cs="Times New Roman"/>
                <w:sz w:val="20"/>
                <w:szCs w:val="20"/>
                <w:lang w:val="lt-LT"/>
              </w:rPr>
              <w:t xml:space="preserve"> (</w:t>
            </w:r>
            <w:proofErr w:type="spellStart"/>
            <w:r w:rsidRPr="007E1AFE">
              <w:rPr>
                <w:rFonts w:ascii="Times New Roman" w:eastAsia="Calibri" w:hAnsi="Times New Roman" w:cs="Times New Roman"/>
                <w:sz w:val="20"/>
                <w:szCs w:val="20"/>
                <w:lang w:val="lt-LT"/>
              </w:rPr>
              <w:t>Eur</w:t>
            </w:r>
            <w:proofErr w:type="spellEnd"/>
            <w:r w:rsidRPr="007E1AFE">
              <w:rPr>
                <w:rFonts w:ascii="Times New Roman" w:eastAsia="Calibri" w:hAnsi="Times New Roman" w:cs="Times New Roman"/>
                <w:sz w:val="20"/>
                <w:szCs w:val="20"/>
                <w:lang w:val="lt-LT"/>
              </w:rPr>
              <w:t>)</w:t>
            </w:r>
          </w:p>
        </w:tc>
        <w:tc>
          <w:tcPr>
            <w:tcW w:w="2658" w:type="dxa"/>
          </w:tcPr>
          <w:p w14:paraId="487DEC1E"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Panaudota</w:t>
            </w:r>
          </w:p>
          <w:p w14:paraId="487DEC1F" w14:textId="77777777" w:rsidR="00FB0441" w:rsidRPr="007E1AFE" w:rsidRDefault="00FB0441" w:rsidP="00FB0441">
            <w:pPr>
              <w:spacing w:after="0" w:line="240" w:lineRule="auto"/>
              <w:jc w:val="center"/>
              <w:rPr>
                <w:rFonts w:ascii="Times New Roman" w:eastAsia="Calibri" w:hAnsi="Times New Roman" w:cs="Times New Roman"/>
                <w:sz w:val="20"/>
                <w:szCs w:val="20"/>
                <w:lang w:val="lt-LT"/>
              </w:rPr>
            </w:pPr>
            <w:r w:rsidRPr="007E1AFE">
              <w:rPr>
                <w:rFonts w:ascii="Times New Roman" w:eastAsia="Calibri" w:hAnsi="Times New Roman" w:cs="Times New Roman"/>
                <w:sz w:val="24"/>
                <w:szCs w:val="24"/>
                <w:lang w:val="lt-LT"/>
              </w:rPr>
              <w:t>per 2017 metus</w:t>
            </w:r>
            <w:r w:rsidRPr="007E1AFE">
              <w:rPr>
                <w:rFonts w:ascii="Times New Roman" w:eastAsia="Calibri" w:hAnsi="Times New Roman" w:cs="Times New Roman"/>
                <w:sz w:val="20"/>
                <w:szCs w:val="20"/>
                <w:lang w:val="lt-LT"/>
              </w:rPr>
              <w:t xml:space="preserve"> (</w:t>
            </w:r>
            <w:proofErr w:type="spellStart"/>
            <w:r w:rsidRPr="007E1AFE">
              <w:rPr>
                <w:rFonts w:ascii="Times New Roman" w:eastAsia="Calibri" w:hAnsi="Times New Roman" w:cs="Times New Roman"/>
                <w:sz w:val="20"/>
                <w:szCs w:val="20"/>
                <w:lang w:val="lt-LT"/>
              </w:rPr>
              <w:t>Eur</w:t>
            </w:r>
            <w:proofErr w:type="spellEnd"/>
            <w:r w:rsidRPr="007E1AFE">
              <w:rPr>
                <w:rFonts w:ascii="Times New Roman" w:eastAsia="Calibri" w:hAnsi="Times New Roman" w:cs="Times New Roman"/>
                <w:sz w:val="20"/>
                <w:szCs w:val="20"/>
                <w:lang w:val="lt-LT"/>
              </w:rPr>
              <w:t>)</w:t>
            </w:r>
          </w:p>
        </w:tc>
      </w:tr>
      <w:tr w:rsidR="00FB0441" w:rsidRPr="007E1AFE" w14:paraId="487DEC74" w14:textId="77777777" w:rsidTr="001E7CBA">
        <w:trPr>
          <w:trHeight w:val="3251"/>
        </w:trPr>
        <w:tc>
          <w:tcPr>
            <w:tcW w:w="4678" w:type="dxa"/>
          </w:tcPr>
          <w:p w14:paraId="487DEC21"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Savivaldybės biudžetas:</w:t>
            </w:r>
          </w:p>
          <w:p w14:paraId="487DEC2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darbo užmokestis</w:t>
            </w:r>
          </w:p>
          <w:p w14:paraId="487DEC23"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socialinio draudimo įmokos</w:t>
            </w:r>
          </w:p>
          <w:p w14:paraId="487DEC24"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mityba</w:t>
            </w:r>
          </w:p>
          <w:p w14:paraId="487DEC2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ryšių paslaugos</w:t>
            </w:r>
          </w:p>
          <w:p w14:paraId="487DEC2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prekės</w:t>
            </w:r>
          </w:p>
          <w:p w14:paraId="487DEC27"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komunalinės paslaugos</w:t>
            </w:r>
          </w:p>
          <w:p w14:paraId="487DEC28"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paslaugos</w:t>
            </w:r>
          </w:p>
          <w:p w14:paraId="487DEC29"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Mokinio krepšelio lėšos:</w:t>
            </w:r>
          </w:p>
          <w:p w14:paraId="487DEC2A"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darbo užmokestis</w:t>
            </w:r>
          </w:p>
          <w:p w14:paraId="487DEC2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socialinio draudimo įmokos</w:t>
            </w:r>
          </w:p>
          <w:p w14:paraId="487DEC2C"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spaudiniai</w:t>
            </w:r>
          </w:p>
          <w:p w14:paraId="487DEC2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prekės</w:t>
            </w:r>
          </w:p>
          <w:p w14:paraId="487DEC2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kvalifikacijos kėlimas</w:t>
            </w:r>
          </w:p>
          <w:p w14:paraId="487DEC2F"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paslaugos</w:t>
            </w:r>
          </w:p>
          <w:p w14:paraId="487DEC30"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Valstybės lėšos:</w:t>
            </w:r>
          </w:p>
          <w:p w14:paraId="487DEC31"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darbo užmokestis</w:t>
            </w:r>
          </w:p>
          <w:p w14:paraId="487DEC3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socialinio draudimo įmokos</w:t>
            </w:r>
          </w:p>
          <w:p w14:paraId="487DEC33"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 proc. GM lėšos</w:t>
            </w:r>
          </w:p>
          <w:p w14:paraId="487DEC34"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Specialiųjų programų lėšos (tėvų mokesčiai):</w:t>
            </w:r>
          </w:p>
          <w:p w14:paraId="487DEC3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mityba</w:t>
            </w:r>
          </w:p>
          <w:p w14:paraId="487DEC3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ir kt. prekės</w:t>
            </w:r>
          </w:p>
          <w:p w14:paraId="487DEC37"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paslaugos</w:t>
            </w:r>
          </w:p>
          <w:p w14:paraId="487DEC38"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Parama, labdara („Žemaitijos pienas“)</w:t>
            </w:r>
          </w:p>
          <w:p w14:paraId="487DEC39"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Projektas „Sveikatos takeliu“</w:t>
            </w:r>
          </w:p>
          <w:p w14:paraId="487DEC3A"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Nemokamas maitinimas</w:t>
            </w:r>
          </w:p>
          <w:p w14:paraId="487DEC3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Nemokamas maitinimas soc. paramai administruoti</w:t>
            </w:r>
          </w:p>
        </w:tc>
        <w:tc>
          <w:tcPr>
            <w:tcW w:w="2410" w:type="dxa"/>
          </w:tcPr>
          <w:p w14:paraId="487DEC3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144752</w:t>
            </w:r>
          </w:p>
          <w:p w14:paraId="487DEC3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81783</w:t>
            </w:r>
          </w:p>
          <w:p w14:paraId="487DEC3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24867</w:t>
            </w:r>
          </w:p>
          <w:p w14:paraId="487DEC3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4716</w:t>
            </w:r>
          </w:p>
          <w:p w14:paraId="487DEC4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580</w:t>
            </w:r>
          </w:p>
          <w:p w14:paraId="487DEC4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354</w:t>
            </w:r>
          </w:p>
          <w:p w14:paraId="487DEC4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32126</w:t>
            </w:r>
          </w:p>
          <w:p w14:paraId="487DEC4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326</w:t>
            </w:r>
          </w:p>
          <w:p w14:paraId="487DEC4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75003</w:t>
            </w:r>
          </w:p>
          <w:p w14:paraId="487DEC4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55149</w:t>
            </w:r>
          </w:p>
          <w:p w14:paraId="487DEC4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17093</w:t>
            </w:r>
          </w:p>
          <w:p w14:paraId="487DEC4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500</w:t>
            </w:r>
          </w:p>
          <w:p w14:paraId="487DEC4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2010</w:t>
            </w:r>
          </w:p>
          <w:p w14:paraId="487DEC4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114</w:t>
            </w:r>
          </w:p>
          <w:p w14:paraId="487DEC4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137</w:t>
            </w:r>
          </w:p>
          <w:p w14:paraId="487DEC4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4338</w:t>
            </w:r>
          </w:p>
          <w:p w14:paraId="487DEC4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3311</w:t>
            </w:r>
          </w:p>
          <w:p w14:paraId="487DEC4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1027</w:t>
            </w:r>
          </w:p>
          <w:p w14:paraId="487DEC4E"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86</w:t>
            </w:r>
          </w:p>
          <w:p w14:paraId="487DEC4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12726</w:t>
            </w:r>
          </w:p>
          <w:p w14:paraId="487DEC5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
          <w:p w14:paraId="487DEC5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9648</w:t>
            </w:r>
          </w:p>
          <w:p w14:paraId="487DEC5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2954</w:t>
            </w:r>
          </w:p>
          <w:p w14:paraId="487DEC5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124</w:t>
            </w:r>
          </w:p>
          <w:p w14:paraId="487DEC5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94</w:t>
            </w:r>
          </w:p>
          <w:p w14:paraId="487DEC5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150</w:t>
            </w:r>
          </w:p>
          <w:p w14:paraId="487DEC5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1647</w:t>
            </w:r>
          </w:p>
          <w:p w14:paraId="487DEC5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24</w:t>
            </w:r>
          </w:p>
        </w:tc>
        <w:tc>
          <w:tcPr>
            <w:tcW w:w="2658" w:type="dxa"/>
          </w:tcPr>
          <w:p w14:paraId="487DEC58"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144752</w:t>
            </w:r>
          </w:p>
          <w:p w14:paraId="487DEC5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81783</w:t>
            </w:r>
          </w:p>
          <w:p w14:paraId="487DEC5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24867</w:t>
            </w:r>
          </w:p>
          <w:p w14:paraId="487DEC5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4716</w:t>
            </w:r>
          </w:p>
          <w:p w14:paraId="487DEC5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580</w:t>
            </w:r>
          </w:p>
          <w:p w14:paraId="487DEC5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354</w:t>
            </w:r>
          </w:p>
          <w:p w14:paraId="487DEC5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32126</w:t>
            </w:r>
          </w:p>
          <w:p w14:paraId="487DEC5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326</w:t>
            </w:r>
          </w:p>
          <w:p w14:paraId="487DEC6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75003</w:t>
            </w:r>
          </w:p>
          <w:p w14:paraId="487DEC6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55149</w:t>
            </w:r>
          </w:p>
          <w:p w14:paraId="487DEC6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17093</w:t>
            </w:r>
          </w:p>
          <w:p w14:paraId="487DEC6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500</w:t>
            </w:r>
          </w:p>
          <w:p w14:paraId="487DEC6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2010</w:t>
            </w:r>
          </w:p>
          <w:p w14:paraId="487DEC6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114</w:t>
            </w:r>
          </w:p>
          <w:p w14:paraId="487DEC6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137</w:t>
            </w:r>
          </w:p>
          <w:p w14:paraId="487DEC6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4338</w:t>
            </w:r>
          </w:p>
          <w:p w14:paraId="487DEC6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3311</w:t>
            </w:r>
          </w:p>
          <w:p w14:paraId="487DEC6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1027</w:t>
            </w:r>
          </w:p>
          <w:p w14:paraId="487DEC6A"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w:t>
            </w:r>
          </w:p>
          <w:p w14:paraId="487DEC6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12726</w:t>
            </w:r>
          </w:p>
          <w:p w14:paraId="487DEC6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p>
          <w:p w14:paraId="487DEC6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9648</w:t>
            </w:r>
          </w:p>
          <w:p w14:paraId="487DEC6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2954</w:t>
            </w:r>
          </w:p>
          <w:p w14:paraId="487DEC6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124</w:t>
            </w:r>
          </w:p>
          <w:p w14:paraId="487DEC7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p w14:paraId="487DEC7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150</w:t>
            </w:r>
          </w:p>
          <w:p w14:paraId="487DEC7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1533</w:t>
            </w:r>
          </w:p>
          <w:p w14:paraId="487DEC7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24</w:t>
            </w:r>
          </w:p>
        </w:tc>
      </w:tr>
    </w:tbl>
    <w:p w14:paraId="487DEC75" w14:textId="77777777" w:rsidR="00FB0441" w:rsidRPr="007E1AFE" w:rsidRDefault="00FB0441" w:rsidP="00FB0441">
      <w:pPr>
        <w:widowControl w:val="0"/>
        <w:spacing w:line="20" w:lineRule="atLeast"/>
        <w:contextualSpacing/>
        <w:jc w:val="both"/>
        <w:outlineLvl w:val="0"/>
        <w:rPr>
          <w:rFonts w:ascii="Times New Roman" w:eastAsia="Calibri" w:hAnsi="Times New Roman" w:cs="Times New Roman"/>
          <w:b/>
          <w:sz w:val="24"/>
          <w:szCs w:val="24"/>
          <w:lang w:val="lt-LT"/>
        </w:rPr>
      </w:pPr>
    </w:p>
    <w:p w14:paraId="487DEC76" w14:textId="77777777" w:rsidR="00FB0441" w:rsidRPr="007E1AFE" w:rsidRDefault="00FB0441" w:rsidP="009C61B7">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5. Įstaigos veikla ir rezultatai 2017 metais</w:t>
      </w:r>
      <w:r w:rsidRPr="007E1AFE">
        <w:rPr>
          <w:rFonts w:ascii="Times New Roman" w:eastAsia="Calibri" w:hAnsi="Times New Roman" w:cs="Times New Roman"/>
          <w:color w:val="000000"/>
          <w:sz w:val="24"/>
          <w:szCs w:val="24"/>
          <w:shd w:val="clear" w:color="auto" w:fill="FFFFFF"/>
          <w:lang w:val="lt-LT"/>
        </w:rPr>
        <w:t xml:space="preserve">. </w:t>
      </w:r>
      <w:r w:rsidRPr="007E1AFE">
        <w:rPr>
          <w:rFonts w:ascii="Times New Roman" w:eastAsia="Calibri" w:hAnsi="Times New Roman" w:cs="Times New Roman"/>
          <w:sz w:val="24"/>
          <w:szCs w:val="24"/>
          <w:lang w:val="lt-LT"/>
        </w:rPr>
        <w:t xml:space="preserve"> </w:t>
      </w:r>
    </w:p>
    <w:p w14:paraId="487DEC77" w14:textId="77777777" w:rsidR="00FB0441" w:rsidRPr="007E1AFE" w:rsidRDefault="00FB0441" w:rsidP="009C61B7">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Ugdymas buvo vykdomas pagal ikimokyklinio ir priešmokyklinio ugdymo programas. Siekiama ikimokyklinio ir priešmokyklinio ugdymo aukštesnės kokybės ir saugios, kokybiškos vaikų ugdymo aplinkos. Lopšelis-darželis atviras naujovėms, jų įgyvendinimui, siekiama puoselėti tautos kultūros papročius, tradicijas, sveikos gyvensenos nuostatas. Užtikrinamas programų suderinamumas, tęstinumas. </w:t>
      </w:r>
    </w:p>
    <w:p w14:paraId="487DEC78" w14:textId="77777777" w:rsidR="00FB0441" w:rsidRPr="007E1AFE" w:rsidRDefault="00FB0441" w:rsidP="008C453F">
      <w:pPr>
        <w:spacing w:after="0" w:line="240" w:lineRule="auto"/>
        <w:ind w:firstLine="709"/>
        <w:jc w:val="both"/>
        <w:rPr>
          <w:rFonts w:ascii="Times New Roman" w:eastAsia="Batang" w:hAnsi="Times New Roman" w:cs="Times New Roman"/>
          <w:sz w:val="24"/>
          <w:szCs w:val="24"/>
          <w:lang w:val="lt-LT"/>
        </w:rPr>
      </w:pPr>
      <w:r w:rsidRPr="007E1AFE">
        <w:rPr>
          <w:rFonts w:ascii="Times New Roman" w:eastAsia="Calibri" w:hAnsi="Times New Roman" w:cs="Times New Roman"/>
          <w:sz w:val="24"/>
          <w:szCs w:val="24"/>
          <w:lang w:val="lt-LT"/>
        </w:rPr>
        <w:t>Sudarytos sąlygos darbuotojų profesinei kompetencijai augti, kvalifikacijai tobulinti</w:t>
      </w:r>
      <w:r w:rsidRPr="007E1AFE">
        <w:rPr>
          <w:rFonts w:ascii="Times New Roman" w:eastAsia="Batang" w:hAnsi="Times New Roman" w:cs="Times New Roman"/>
          <w:sz w:val="24"/>
          <w:szCs w:val="24"/>
          <w:lang w:val="lt-LT"/>
        </w:rPr>
        <w:t>. Pedagogai aktyviai rinkosi nemokamus seminarus.</w:t>
      </w:r>
      <w:r w:rsidRPr="007E1AFE">
        <w:rPr>
          <w:rFonts w:ascii="Times New Roman" w:eastAsia="Calibri" w:hAnsi="Times New Roman" w:cs="Times New Roman"/>
          <w:sz w:val="24"/>
          <w:szCs w:val="24"/>
          <w:lang w:val="lt-LT"/>
        </w:rPr>
        <w:t xml:space="preserve"> Pedagogai perduoda seminarų medžiagą </w:t>
      </w:r>
      <w:r w:rsidRPr="007E1AFE">
        <w:rPr>
          <w:rFonts w:ascii="Times New Roman" w:eastAsia="Calibri" w:hAnsi="Times New Roman" w:cs="Times New Roman"/>
          <w:sz w:val="24"/>
          <w:szCs w:val="24"/>
          <w:lang w:val="lt-LT"/>
        </w:rPr>
        <w:lastRenderedPageBreak/>
        <w:t xml:space="preserve">kolektyvui, pritaiko naujoves savo darbe. Įrengta interaktyvi lenta. Pedagogės naudoja </w:t>
      </w:r>
      <w:proofErr w:type="spellStart"/>
      <w:r w:rsidRPr="007E1AFE">
        <w:rPr>
          <w:rFonts w:ascii="Times New Roman" w:eastAsia="Calibri" w:hAnsi="Times New Roman" w:cs="Times New Roman"/>
          <w:sz w:val="24"/>
          <w:szCs w:val="24"/>
          <w:lang w:val="lt-LT"/>
        </w:rPr>
        <w:t>inovatyvias</w:t>
      </w:r>
      <w:proofErr w:type="spellEnd"/>
      <w:r w:rsidRPr="007E1AFE">
        <w:rPr>
          <w:rFonts w:ascii="Times New Roman" w:eastAsia="Calibri" w:hAnsi="Times New Roman" w:cs="Times New Roman"/>
          <w:sz w:val="24"/>
          <w:szCs w:val="24"/>
          <w:lang w:val="lt-LT"/>
        </w:rPr>
        <w:t xml:space="preserve"> technologijas, siekia geresnio bendradarbiavimo su tėvais. Vyksta tarpusavio bendradarbiavimas, pasidalijimas darbo patirtimi su kitais rajono darželiais. Darželyje vyko kelios projektinės veiklos „Besmegenių šalyje“, „</w:t>
      </w:r>
      <w:proofErr w:type="spellStart"/>
      <w:r w:rsidRPr="007E1AFE">
        <w:rPr>
          <w:rFonts w:ascii="Times New Roman" w:eastAsia="Calibri" w:hAnsi="Times New Roman" w:cs="Times New Roman"/>
          <w:sz w:val="24"/>
          <w:szCs w:val="24"/>
          <w:lang w:val="lt-LT"/>
        </w:rPr>
        <w:t>Kaziuko</w:t>
      </w:r>
      <w:proofErr w:type="spellEnd"/>
      <w:r w:rsidRPr="007E1AFE">
        <w:rPr>
          <w:rFonts w:ascii="Times New Roman" w:eastAsia="Calibri" w:hAnsi="Times New Roman" w:cs="Times New Roman"/>
          <w:sz w:val="24"/>
          <w:szCs w:val="24"/>
          <w:lang w:val="lt-LT"/>
        </w:rPr>
        <w:t xml:space="preserve"> darbelių mokyklėlė“, „Skaičiukai – mūsų draugai“. Ugdytiniai lanko mokamas ,,Ąžuolo“ mokyklos krepšinio treniruotes, kurios organizuojamos darželio salėje. Surinkta ,,Mažųjų šokėjų“ grupė ir vyko šokių užsiėmimai. Juos organizuoja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gimnazijos neformaliojo ugdymo mokytoja.</w:t>
      </w:r>
    </w:p>
    <w:p w14:paraId="6AFF9FA9" w14:textId="77777777" w:rsidR="008C453F" w:rsidRDefault="00FB0441" w:rsidP="009C61B7">
      <w:pPr>
        <w:tabs>
          <w:tab w:val="left" w:pos="0"/>
        </w:tabs>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Skiepydami vaikams sveikos gyvensenos įgūdžius, vykdome sveikatos projektą ,,Sveikatos takeliu-10“. Siekdami pagerinti vaikų mitybą, dalyvaujame Europos Sąjungos paramos programose „Pienas vaikams“ bei „Vaisių v</w:t>
      </w:r>
      <w:r w:rsidR="008C453F">
        <w:rPr>
          <w:rFonts w:ascii="Times New Roman" w:eastAsia="Calibri" w:hAnsi="Times New Roman" w:cs="Times New Roman"/>
          <w:sz w:val="24"/>
          <w:szCs w:val="24"/>
          <w:lang w:val="lt-LT"/>
        </w:rPr>
        <w:t>artojimo skatinimas mokyklose“.</w:t>
      </w:r>
      <w:r w:rsidRPr="007E1AFE">
        <w:rPr>
          <w:rFonts w:ascii="Times New Roman" w:eastAsia="Calibri" w:hAnsi="Times New Roman" w:cs="Times New Roman"/>
          <w:sz w:val="24"/>
          <w:szCs w:val="24"/>
          <w:lang w:val="lt-LT"/>
        </w:rPr>
        <w:t xml:space="preserve"> Ugdytinių pasiekimai vertinti, taikant savitą vaikų pasiekimų ir pažangos sistemą.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lopšelio-darželio svetainė </w:t>
      </w:r>
      <w:proofErr w:type="spellStart"/>
      <w:r w:rsidRPr="007E1AFE">
        <w:rPr>
          <w:rFonts w:ascii="Times New Roman" w:eastAsia="Calibri" w:hAnsi="Times New Roman" w:cs="Times New Roman"/>
          <w:sz w:val="24"/>
          <w:szCs w:val="24"/>
          <w:u w:val="single"/>
          <w:lang w:val="lt-LT"/>
        </w:rPr>
        <w:t>www.juodupesdarzelis.lt</w:t>
      </w:r>
      <w:proofErr w:type="spellEnd"/>
      <w:r w:rsidRPr="007E1AFE">
        <w:rPr>
          <w:rFonts w:ascii="Times New Roman" w:eastAsia="Calibri" w:hAnsi="Times New Roman" w:cs="Times New Roman"/>
          <w:sz w:val="24"/>
          <w:szCs w:val="24"/>
          <w:lang w:val="lt-LT"/>
        </w:rPr>
        <w:t>, nuolat buvo papildoma vaizdine ir informacine medžiaga. Įstaigoje buvo organizuotos atviros veiklos, jų aptarimas. Auklėtojos su ugdytiniais dalyvavo Rokiškio švietimo centro ir kitų darželių organizuotuose renginiuose vaikams: priešmok</w:t>
      </w:r>
      <w:r w:rsidR="008C453F">
        <w:rPr>
          <w:rFonts w:ascii="Times New Roman" w:eastAsia="Calibri" w:hAnsi="Times New Roman" w:cs="Times New Roman"/>
          <w:sz w:val="24"/>
          <w:szCs w:val="24"/>
          <w:lang w:val="lt-LT"/>
        </w:rPr>
        <w:t xml:space="preserve">yklinio amžiaus vaikų </w:t>
      </w:r>
      <w:r w:rsidR="008C453F">
        <w:rPr>
          <w:rFonts w:ascii="Times New Roman" w:eastAsia="Calibri" w:hAnsi="Times New Roman" w:cs="Times New Roman"/>
          <w:color w:val="000000"/>
          <w:sz w:val="24"/>
          <w:szCs w:val="24"/>
          <w:shd w:val="clear" w:color="auto" w:fill="FFFFFF"/>
          <w:lang w:val="lt-LT"/>
        </w:rPr>
        <w:t>saugaus eismo viktorinoje „</w:t>
      </w:r>
      <w:r w:rsidRPr="007E1AFE">
        <w:rPr>
          <w:rFonts w:ascii="Times New Roman" w:eastAsia="Calibri" w:hAnsi="Times New Roman" w:cs="Times New Roman"/>
          <w:color w:val="000000"/>
          <w:sz w:val="24"/>
          <w:szCs w:val="24"/>
          <w:shd w:val="clear" w:color="auto" w:fill="FFFFFF"/>
          <w:lang w:val="lt-LT"/>
        </w:rPr>
        <w:t>Trijų švieselių miestelyje“,</w:t>
      </w:r>
      <w:r w:rsidRPr="007E1AFE">
        <w:rPr>
          <w:rFonts w:ascii="Calibri" w:eastAsia="Calibri" w:hAnsi="Calibri" w:cs="Times New Roman"/>
          <w:shd w:val="clear" w:color="auto" w:fill="FFFFFF"/>
          <w:lang w:val="lt-LT"/>
        </w:rPr>
        <w:t xml:space="preserve"> </w:t>
      </w:r>
      <w:proofErr w:type="spellStart"/>
      <w:r w:rsidRPr="007E1AFE">
        <w:rPr>
          <w:rFonts w:ascii="Times New Roman" w:eastAsia="Calibri" w:hAnsi="Times New Roman" w:cs="Times New Roman"/>
          <w:sz w:val="24"/>
          <w:szCs w:val="24"/>
          <w:shd w:val="clear" w:color="auto" w:fill="FFFFFF"/>
          <w:lang w:val="lt-LT"/>
        </w:rPr>
        <w:t>Juodupės</w:t>
      </w:r>
      <w:proofErr w:type="spellEnd"/>
      <w:r w:rsidRPr="007E1AFE">
        <w:rPr>
          <w:rFonts w:ascii="Times New Roman" w:eastAsia="Calibri" w:hAnsi="Times New Roman" w:cs="Times New Roman"/>
          <w:sz w:val="24"/>
          <w:szCs w:val="24"/>
          <w:shd w:val="clear" w:color="auto" w:fill="FFFFFF"/>
          <w:lang w:val="lt-LT"/>
        </w:rPr>
        <w:t xml:space="preserve"> Antaninių šventės koncerte, </w:t>
      </w:r>
      <w:proofErr w:type="spellStart"/>
      <w:r w:rsidRPr="007E1AFE">
        <w:rPr>
          <w:rFonts w:ascii="Times New Roman" w:eastAsia="Calibri" w:hAnsi="Times New Roman" w:cs="Times New Roman"/>
          <w:sz w:val="24"/>
          <w:szCs w:val="24"/>
          <w:shd w:val="clear" w:color="auto" w:fill="FFFFFF"/>
          <w:lang w:val="lt-LT"/>
        </w:rPr>
        <w:t>dalyvavauta</w:t>
      </w:r>
      <w:proofErr w:type="spellEnd"/>
      <w:r w:rsidRPr="007E1AFE">
        <w:rPr>
          <w:rFonts w:ascii="Times New Roman" w:eastAsia="Calibri" w:hAnsi="Times New Roman" w:cs="Times New Roman"/>
          <w:sz w:val="24"/>
          <w:szCs w:val="24"/>
          <w:shd w:val="clear" w:color="auto" w:fill="FFFFFF"/>
          <w:lang w:val="lt-LT"/>
        </w:rPr>
        <w:t xml:space="preserve"> edukacinė</w:t>
      </w:r>
      <w:r w:rsidR="008C453F">
        <w:rPr>
          <w:rFonts w:ascii="Times New Roman" w:eastAsia="Calibri" w:hAnsi="Times New Roman" w:cs="Times New Roman"/>
          <w:sz w:val="24"/>
          <w:szCs w:val="24"/>
          <w:shd w:val="clear" w:color="auto" w:fill="FFFFFF"/>
          <w:lang w:val="lt-LT"/>
        </w:rPr>
        <w:t>je programoje „Šakočių ir baravykų namai“, edukacinėje programoje „Rankų darbo muilo paslaptys“</w:t>
      </w:r>
      <w:r w:rsidRPr="007E1AFE">
        <w:rPr>
          <w:rFonts w:ascii="Times New Roman" w:eastAsia="Calibri" w:hAnsi="Times New Roman" w:cs="Times New Roman"/>
          <w:sz w:val="24"/>
          <w:szCs w:val="24"/>
          <w:shd w:val="clear" w:color="auto" w:fill="FFFFFF"/>
          <w:lang w:val="lt-LT"/>
        </w:rPr>
        <w:t xml:space="preserve">, vaikams kartu su tėvais, </w:t>
      </w:r>
      <w:r w:rsidR="008C453F">
        <w:rPr>
          <w:rFonts w:ascii="Times New Roman" w:eastAsia="Calibri" w:hAnsi="Times New Roman" w:cs="Times New Roman"/>
          <w:sz w:val="24"/>
          <w:szCs w:val="24"/>
          <w:shd w:val="clear" w:color="auto" w:fill="FFFFFF"/>
          <w:lang w:val="lt-LT"/>
        </w:rPr>
        <w:t xml:space="preserve">organizuota išvyka į </w:t>
      </w:r>
      <w:proofErr w:type="spellStart"/>
      <w:r w:rsidR="008C453F">
        <w:rPr>
          <w:rFonts w:ascii="Times New Roman" w:eastAsia="Calibri" w:hAnsi="Times New Roman" w:cs="Times New Roman"/>
          <w:sz w:val="24"/>
          <w:szCs w:val="24"/>
          <w:shd w:val="clear" w:color="auto" w:fill="FFFFFF"/>
          <w:lang w:val="lt-LT"/>
        </w:rPr>
        <w:t>Biržus</w:t>
      </w:r>
      <w:proofErr w:type="spellEnd"/>
      <w:r w:rsidR="008C453F">
        <w:rPr>
          <w:rFonts w:ascii="Times New Roman" w:eastAsia="Calibri" w:hAnsi="Times New Roman" w:cs="Times New Roman"/>
          <w:sz w:val="24"/>
          <w:szCs w:val="24"/>
          <w:shd w:val="clear" w:color="auto" w:fill="FFFFFF"/>
          <w:lang w:val="lt-LT"/>
        </w:rPr>
        <w:t xml:space="preserve">. </w:t>
      </w:r>
      <w:r w:rsidRPr="007E1AFE">
        <w:rPr>
          <w:rFonts w:ascii="Times New Roman" w:eastAsia="Calibri" w:hAnsi="Times New Roman" w:cs="Times New Roman"/>
          <w:sz w:val="24"/>
          <w:szCs w:val="24"/>
          <w:lang w:val="lt-LT"/>
        </w:rPr>
        <w:t>Ugdytiniams organizuota išvyka į Rokiškio teatro rūmus, žiūrėti</w:t>
      </w:r>
      <w:r w:rsidR="008C453F">
        <w:rPr>
          <w:rFonts w:ascii="Times New Roman" w:eastAsia="Calibri" w:hAnsi="Times New Roman" w:cs="Times New Roman"/>
          <w:bCs/>
          <w:sz w:val="24"/>
          <w:szCs w:val="24"/>
          <w:lang w:val="lt-LT"/>
        </w:rPr>
        <w:t xml:space="preserve"> lėlių teatro </w:t>
      </w:r>
      <w:r w:rsidRPr="007E1AFE">
        <w:rPr>
          <w:rFonts w:ascii="Times New Roman" w:eastAsia="Calibri" w:hAnsi="Times New Roman" w:cs="Times New Roman"/>
          <w:bCs/>
          <w:sz w:val="24"/>
          <w:szCs w:val="24"/>
          <w:lang w:val="lt-LT"/>
        </w:rPr>
        <w:t>spektaklio vaikams.</w:t>
      </w:r>
    </w:p>
    <w:p w14:paraId="487DEC79" w14:textId="56DE238C" w:rsidR="00FB0441" w:rsidRPr="007E1AFE" w:rsidRDefault="00FB0441" w:rsidP="009C61B7">
      <w:pPr>
        <w:tabs>
          <w:tab w:val="left" w:pos="0"/>
        </w:tabs>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Lopšelyje-darž</w:t>
      </w:r>
      <w:r w:rsidR="008C453F">
        <w:rPr>
          <w:rFonts w:ascii="Times New Roman" w:eastAsia="Calibri" w:hAnsi="Times New Roman" w:cs="Times New Roman"/>
          <w:sz w:val="24"/>
          <w:szCs w:val="24"/>
          <w:lang w:val="lt-LT"/>
        </w:rPr>
        <w:t>elyje buvo vykdomas ,,platusis“ auditas</w:t>
      </w:r>
      <w:r w:rsidRPr="007E1AFE">
        <w:rPr>
          <w:rFonts w:ascii="Times New Roman" w:eastAsia="Calibri" w:hAnsi="Times New Roman" w:cs="Times New Roman"/>
          <w:sz w:val="24"/>
          <w:szCs w:val="24"/>
          <w:lang w:val="lt-LT"/>
        </w:rPr>
        <w:t xml:space="preserve">. Pedagogai, remdamiesi ikimokyklinio ugdymo mokyklos vidaus audito metodika įvertino visas įstaigos veiklos sritis. Apibendrinti rezultatai ir išvados. </w:t>
      </w:r>
      <w:r w:rsidRPr="007E1AFE">
        <w:rPr>
          <w:rFonts w:ascii="Times New Roman" w:eastAsia="Calibri" w:hAnsi="Times New Roman" w:cs="Times New Roman"/>
          <w:sz w:val="24"/>
          <w:szCs w:val="24"/>
          <w:u w:val="single"/>
          <w:lang w:val="lt-LT"/>
        </w:rPr>
        <w:t>Stipriosios pusės</w:t>
      </w:r>
      <w:r w:rsidR="008C453F">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 xml:space="preserve"> Individualių vaiko saugumo, emocinių, fizinių ir socialinių poreikių tenkinimas. Vadovo dalyvavimas vidaus audite</w:t>
      </w:r>
      <w:r w:rsidR="008C453F">
        <w:rPr>
          <w:rFonts w:ascii="Times New Roman" w:eastAsia="Calibri" w:hAnsi="Times New Roman" w:cs="Times New Roman"/>
          <w:sz w:val="24"/>
          <w:szCs w:val="24"/>
          <w:lang w:val="lt-LT"/>
        </w:rPr>
        <w:t>. Lygių galimybių suteikimas ir</w:t>
      </w:r>
      <w:r w:rsidRPr="007E1AFE">
        <w:rPr>
          <w:rFonts w:ascii="Times New Roman" w:eastAsia="Calibri" w:hAnsi="Times New Roman" w:cs="Times New Roman"/>
          <w:sz w:val="24"/>
          <w:szCs w:val="24"/>
          <w:lang w:val="lt-LT"/>
        </w:rPr>
        <w:t xml:space="preserve"> teisingumas .Veiklos erdvė ir jos būklė mokykloje. Ugdymą skatinanti aplinka.</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u w:val="single"/>
          <w:lang w:val="lt-LT"/>
        </w:rPr>
        <w:t>Silpnosios pusės.</w:t>
      </w:r>
      <w:r w:rsidRPr="007E1AFE">
        <w:rPr>
          <w:rFonts w:ascii="Times New Roman" w:eastAsia="Calibri" w:hAnsi="Times New Roman" w:cs="Times New Roman"/>
          <w:sz w:val="24"/>
          <w:szCs w:val="24"/>
          <w:lang w:val="lt-LT"/>
        </w:rPr>
        <w:t xml:space="preserve"> Vaikų kultūra. Mokyklos mikroklimatas. Įvaizdžio kūrimo kultūra. Mokyklos bendruomenės narių bendravimo ir bendradarbiavimo kokybė. Šeimos įtraukimas į vaikų ugdymo</w:t>
      </w:r>
      <w:r w:rsidR="008C453F">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(si) procesą mokykloje. Vaiko daromos pažangos vertinimo sistema. Specialiųjų poreikių vaikų ugdymo</w:t>
      </w:r>
      <w:r w:rsidR="008C453F">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(si) pažanga.</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Renginiai. Lopšelyje-darželyje aktyviai organizuojami tradiciniai renginiai, kviečiami dalyvauti tėveliai. Paminėtini: sporto šventės, grupių rudens pramogos, Kalėdiniai renginiai, gerumo dienos renginys socialiai remtinų šeimų vaikams,</w:t>
      </w:r>
      <w:r w:rsidRPr="007E1AFE">
        <w:rPr>
          <w:rFonts w:ascii="Times New Roman" w:eastAsia="Calibri" w:hAnsi="Times New Roman" w:cs="Times New Roman"/>
          <w:color w:val="000000"/>
          <w:sz w:val="24"/>
          <w:szCs w:val="24"/>
          <w:shd w:val="clear" w:color="auto" w:fill="FFFFFF"/>
          <w:lang w:val="lt-LT"/>
        </w:rPr>
        <w:t xml:space="preserve"> Lietuvos valstybės atkūrimo dienos paminėjimas,</w:t>
      </w:r>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užgavėnių</w:t>
      </w:r>
      <w:proofErr w:type="spellEnd"/>
      <w:r w:rsidRPr="007E1AFE">
        <w:rPr>
          <w:rFonts w:ascii="Times New Roman" w:eastAsia="Calibri" w:hAnsi="Times New Roman" w:cs="Times New Roman"/>
          <w:sz w:val="24"/>
          <w:szCs w:val="24"/>
          <w:lang w:val="lt-LT"/>
        </w:rPr>
        <w:t xml:space="preserve"> linksmybės, </w:t>
      </w:r>
      <w:proofErr w:type="spellStart"/>
      <w:r w:rsidRPr="007E1AFE">
        <w:rPr>
          <w:rFonts w:ascii="Times New Roman" w:eastAsia="Calibri" w:hAnsi="Times New Roman" w:cs="Times New Roman"/>
          <w:sz w:val="24"/>
          <w:szCs w:val="24"/>
          <w:lang w:val="lt-LT"/>
        </w:rPr>
        <w:t>Kaziuko</w:t>
      </w:r>
      <w:proofErr w:type="spellEnd"/>
      <w:r w:rsidRPr="007E1AFE">
        <w:rPr>
          <w:rFonts w:ascii="Times New Roman" w:eastAsia="Calibri" w:hAnsi="Times New Roman" w:cs="Times New Roman"/>
          <w:sz w:val="24"/>
          <w:szCs w:val="24"/>
          <w:lang w:val="lt-LT"/>
        </w:rPr>
        <w:t xml:space="preserve"> turgus, velykinis </w:t>
      </w:r>
      <w:proofErr w:type="spellStart"/>
      <w:r w:rsidRPr="007E1AFE">
        <w:rPr>
          <w:rFonts w:ascii="Times New Roman" w:eastAsia="Calibri" w:hAnsi="Times New Roman" w:cs="Times New Roman"/>
          <w:sz w:val="24"/>
          <w:szCs w:val="24"/>
          <w:lang w:val="lt-LT"/>
        </w:rPr>
        <w:t>rytmetys</w:t>
      </w:r>
      <w:proofErr w:type="spellEnd"/>
      <w:r w:rsidRPr="007E1AFE">
        <w:rPr>
          <w:rFonts w:ascii="Times New Roman" w:eastAsia="Calibri" w:hAnsi="Times New Roman" w:cs="Times New Roman"/>
          <w:sz w:val="24"/>
          <w:szCs w:val="24"/>
          <w:lang w:val="lt-LT"/>
        </w:rPr>
        <w:t xml:space="preserve">. Lopšelyje-darželyje organizuotas tradicinis renginys ,,Balionų šventė“ ir </w:t>
      </w:r>
      <w:proofErr w:type="spellStart"/>
      <w:r w:rsidRPr="007E1AFE">
        <w:rPr>
          <w:rFonts w:ascii="Times New Roman" w:eastAsia="Calibri" w:hAnsi="Times New Roman" w:cs="Times New Roman"/>
          <w:sz w:val="24"/>
          <w:szCs w:val="24"/>
          <w:lang w:val="lt-LT"/>
        </w:rPr>
        <w:t>priešmokyklinukų</w:t>
      </w:r>
      <w:proofErr w:type="spellEnd"/>
      <w:r w:rsidRPr="007E1AFE">
        <w:rPr>
          <w:rFonts w:ascii="Times New Roman" w:eastAsia="Calibri" w:hAnsi="Times New Roman" w:cs="Times New Roman"/>
          <w:sz w:val="24"/>
          <w:szCs w:val="24"/>
          <w:lang w:val="lt-LT"/>
        </w:rPr>
        <w:t xml:space="preserve"> supažindinimas su būsima mokytoja. Bendradarbiavimas su kitomis įstai</w:t>
      </w:r>
      <w:r w:rsidR="008C453F">
        <w:rPr>
          <w:rFonts w:ascii="Times New Roman" w:eastAsia="Calibri" w:hAnsi="Times New Roman" w:cs="Times New Roman"/>
          <w:sz w:val="24"/>
          <w:szCs w:val="24"/>
          <w:lang w:val="lt-LT"/>
        </w:rPr>
        <w:t>gomis. Palaikomi ryšiai</w:t>
      </w:r>
      <w:r w:rsidRPr="007E1AFE">
        <w:rPr>
          <w:rFonts w:ascii="Times New Roman" w:eastAsia="Calibri" w:hAnsi="Times New Roman" w:cs="Times New Roman"/>
          <w:sz w:val="24"/>
          <w:szCs w:val="24"/>
          <w:lang w:val="lt-LT"/>
        </w:rPr>
        <w:t xml:space="preserve"> </w:t>
      </w:r>
      <w:r w:rsidRPr="007E1AFE">
        <w:rPr>
          <w:rFonts w:ascii="Times New Roman" w:eastAsia="Batang" w:hAnsi="Times New Roman" w:cs="Times New Roman"/>
          <w:sz w:val="24"/>
          <w:szCs w:val="24"/>
          <w:lang w:val="lt-LT"/>
        </w:rPr>
        <w:t xml:space="preserve">su Rokiškio švietimo skyriumi, Rokiškio pedagogine psichologine tarnyba, </w:t>
      </w:r>
      <w:proofErr w:type="spellStart"/>
      <w:r w:rsidRPr="007E1AFE">
        <w:rPr>
          <w:rFonts w:ascii="Times New Roman" w:eastAsia="Batang" w:hAnsi="Times New Roman" w:cs="Times New Roman"/>
          <w:sz w:val="24"/>
          <w:szCs w:val="24"/>
          <w:lang w:val="lt-LT"/>
        </w:rPr>
        <w:t>Juodupės</w:t>
      </w:r>
      <w:proofErr w:type="spellEnd"/>
      <w:r w:rsidRPr="007E1AFE">
        <w:rPr>
          <w:rFonts w:ascii="Times New Roman" w:eastAsia="Batang" w:hAnsi="Times New Roman" w:cs="Times New Roman"/>
          <w:sz w:val="24"/>
          <w:szCs w:val="24"/>
          <w:lang w:val="lt-LT"/>
        </w:rPr>
        <w:t xml:space="preserve"> seniūnija, </w:t>
      </w:r>
      <w:proofErr w:type="spellStart"/>
      <w:r w:rsidRPr="007E1AFE">
        <w:rPr>
          <w:rFonts w:ascii="Times New Roman" w:eastAsia="Batang" w:hAnsi="Times New Roman" w:cs="Times New Roman"/>
          <w:sz w:val="24"/>
          <w:szCs w:val="24"/>
          <w:lang w:val="lt-LT"/>
        </w:rPr>
        <w:t>Juodupės</w:t>
      </w:r>
      <w:proofErr w:type="spellEnd"/>
      <w:r w:rsidRPr="007E1AFE">
        <w:rPr>
          <w:rFonts w:ascii="Times New Roman" w:eastAsia="Batang" w:hAnsi="Times New Roman" w:cs="Times New Roman"/>
          <w:sz w:val="24"/>
          <w:szCs w:val="24"/>
          <w:lang w:val="lt-LT"/>
        </w:rPr>
        <w:t xml:space="preserve"> gimnazija, Kavoliškio m.-d., </w:t>
      </w:r>
      <w:proofErr w:type="spellStart"/>
      <w:r w:rsidRPr="007E1AFE">
        <w:rPr>
          <w:rFonts w:ascii="Times New Roman" w:eastAsia="Batang" w:hAnsi="Times New Roman" w:cs="Times New Roman"/>
          <w:sz w:val="24"/>
          <w:szCs w:val="24"/>
          <w:lang w:val="lt-LT"/>
        </w:rPr>
        <w:t>Juodupės</w:t>
      </w:r>
      <w:proofErr w:type="spellEnd"/>
      <w:r w:rsidRPr="007E1AFE">
        <w:rPr>
          <w:rFonts w:ascii="Times New Roman" w:eastAsia="Batang" w:hAnsi="Times New Roman" w:cs="Times New Roman"/>
          <w:sz w:val="24"/>
          <w:szCs w:val="24"/>
          <w:lang w:val="lt-LT"/>
        </w:rPr>
        <w:t xml:space="preserve"> biblioteka, </w:t>
      </w:r>
      <w:proofErr w:type="spellStart"/>
      <w:r w:rsidRPr="007E1AFE">
        <w:rPr>
          <w:rFonts w:ascii="Times New Roman" w:eastAsia="Batang" w:hAnsi="Times New Roman" w:cs="Times New Roman"/>
          <w:sz w:val="24"/>
          <w:szCs w:val="24"/>
          <w:lang w:val="lt-LT"/>
        </w:rPr>
        <w:t>Juodupės</w:t>
      </w:r>
      <w:proofErr w:type="spellEnd"/>
      <w:r w:rsidRPr="007E1AFE">
        <w:rPr>
          <w:rFonts w:ascii="Times New Roman" w:eastAsia="Batang" w:hAnsi="Times New Roman" w:cs="Times New Roman"/>
          <w:sz w:val="24"/>
          <w:szCs w:val="24"/>
          <w:lang w:val="lt-LT"/>
        </w:rPr>
        <w:t xml:space="preserve"> bendruomene.</w:t>
      </w:r>
      <w:r w:rsidRPr="007E1AFE">
        <w:rPr>
          <w:rFonts w:ascii="Calibri" w:eastAsia="Calibri" w:hAnsi="Calibri" w:cs="Times New Roman"/>
          <w:shd w:val="clear" w:color="auto" w:fill="FFFFFF"/>
          <w:lang w:val="lt-LT"/>
        </w:rPr>
        <w:t xml:space="preserve"> </w:t>
      </w:r>
      <w:r w:rsidRPr="007E1AFE">
        <w:rPr>
          <w:rFonts w:ascii="Times New Roman" w:eastAsia="Calibri" w:hAnsi="Times New Roman" w:cs="Times New Roman"/>
          <w:sz w:val="24"/>
          <w:szCs w:val="24"/>
          <w:shd w:val="clear" w:color="auto" w:fill="FFFFFF"/>
          <w:lang w:val="lt-LT"/>
        </w:rPr>
        <w:t xml:space="preserve">Vaikai apsilankė </w:t>
      </w:r>
      <w:proofErr w:type="spellStart"/>
      <w:r w:rsidRPr="007E1AFE">
        <w:rPr>
          <w:rFonts w:ascii="Times New Roman" w:eastAsia="Calibri" w:hAnsi="Times New Roman" w:cs="Times New Roman"/>
          <w:sz w:val="24"/>
          <w:szCs w:val="24"/>
          <w:shd w:val="clear" w:color="auto" w:fill="FFFFFF"/>
          <w:lang w:val="lt-LT"/>
        </w:rPr>
        <w:t>Juodupės</w:t>
      </w:r>
      <w:proofErr w:type="spellEnd"/>
      <w:r w:rsidRPr="007E1AFE">
        <w:rPr>
          <w:rFonts w:ascii="Times New Roman" w:eastAsia="Calibri" w:hAnsi="Times New Roman" w:cs="Times New Roman"/>
          <w:sz w:val="24"/>
          <w:szCs w:val="24"/>
          <w:shd w:val="clear" w:color="auto" w:fill="FFFFFF"/>
          <w:lang w:val="lt-LT"/>
        </w:rPr>
        <w:t xml:space="preserve"> miestelio bibliotekoje. Čia vaikams buvo </w:t>
      </w:r>
      <w:r w:rsidR="008C453F">
        <w:rPr>
          <w:rFonts w:ascii="Times New Roman" w:eastAsia="Calibri" w:hAnsi="Times New Roman" w:cs="Times New Roman"/>
          <w:sz w:val="24"/>
          <w:szCs w:val="24"/>
          <w:shd w:val="clear" w:color="auto" w:fill="FFFFFF"/>
          <w:lang w:val="lt-LT"/>
        </w:rPr>
        <w:t>įteikti skaitytojo pažymėjimai.</w:t>
      </w:r>
      <w:r w:rsidRPr="007E1AFE">
        <w:rPr>
          <w:rFonts w:ascii="Times New Roman" w:eastAsia="Batang" w:hAnsi="Times New Roman" w:cs="Times New Roman"/>
          <w:sz w:val="24"/>
          <w:szCs w:val="24"/>
          <w:lang w:val="lt-LT"/>
        </w:rPr>
        <w:t xml:space="preserve"> Ugdytiniai </w:t>
      </w:r>
      <w:r w:rsidRPr="007E1AFE">
        <w:rPr>
          <w:rFonts w:ascii="Times New Roman" w:eastAsia="Calibri" w:hAnsi="Times New Roman" w:cs="Times New Roman"/>
          <w:sz w:val="24"/>
          <w:szCs w:val="24"/>
          <w:shd w:val="clear" w:color="auto" w:fill="FFFFFF"/>
          <w:lang w:val="lt-LT"/>
        </w:rPr>
        <w:t>dalyva</w:t>
      </w:r>
      <w:r w:rsidR="008C453F">
        <w:rPr>
          <w:rFonts w:ascii="Times New Roman" w:eastAsia="Calibri" w:hAnsi="Times New Roman" w:cs="Times New Roman"/>
          <w:sz w:val="24"/>
          <w:szCs w:val="24"/>
          <w:shd w:val="clear" w:color="auto" w:fill="FFFFFF"/>
          <w:lang w:val="lt-LT"/>
        </w:rPr>
        <w:t xml:space="preserve">vo renginyje ,,Duonos riekelėj </w:t>
      </w:r>
      <w:r w:rsidRPr="007E1AFE">
        <w:rPr>
          <w:rFonts w:ascii="Times New Roman" w:eastAsia="Calibri" w:hAnsi="Times New Roman" w:cs="Times New Roman"/>
          <w:sz w:val="24"/>
          <w:szCs w:val="24"/>
          <w:shd w:val="clear" w:color="auto" w:fill="FFFFFF"/>
          <w:lang w:val="lt-LT"/>
        </w:rPr>
        <w:t>žiemkenčio kelias“, o gruodį bibliotekos eglutę vaikai papuošė rankų darbo</w:t>
      </w:r>
      <w:r w:rsidR="008C453F">
        <w:rPr>
          <w:rFonts w:ascii="Times New Roman" w:eastAsia="Calibri" w:hAnsi="Times New Roman" w:cs="Times New Roman"/>
          <w:sz w:val="24"/>
          <w:szCs w:val="24"/>
          <w:shd w:val="clear" w:color="auto" w:fill="FFFFFF"/>
          <w:lang w:val="lt-LT"/>
        </w:rPr>
        <w:t xml:space="preserve"> žaisliukais. </w:t>
      </w:r>
      <w:r w:rsidRPr="007E1AFE">
        <w:rPr>
          <w:rFonts w:ascii="Times New Roman" w:eastAsia="Batang" w:hAnsi="Times New Roman" w:cs="Times New Roman"/>
          <w:sz w:val="24"/>
          <w:szCs w:val="24"/>
          <w:lang w:val="lt-LT"/>
        </w:rPr>
        <w:t>Vykdomas bendradarbiavimas su kaimų ikimokyklinėm įstaigom.</w:t>
      </w:r>
      <w:r w:rsidRPr="007E1AFE">
        <w:rPr>
          <w:rFonts w:ascii="Times New Roman" w:eastAsia="Calibri" w:hAnsi="Times New Roman" w:cs="Times New Roman"/>
          <w:sz w:val="24"/>
          <w:szCs w:val="24"/>
          <w:shd w:val="clear" w:color="auto" w:fill="FFFFFF"/>
          <w:lang w:val="lt-LT"/>
        </w:rPr>
        <w:t xml:space="preserve"> </w:t>
      </w:r>
      <w:proofErr w:type="spellStart"/>
      <w:r w:rsidRPr="007E1AFE">
        <w:rPr>
          <w:rFonts w:ascii="Times New Roman" w:eastAsia="Calibri" w:hAnsi="Times New Roman" w:cs="Times New Roman"/>
          <w:sz w:val="24"/>
          <w:szCs w:val="24"/>
          <w:shd w:val="clear" w:color="auto" w:fill="FFFFFF"/>
          <w:lang w:val="lt-LT"/>
        </w:rPr>
        <w:t>Juodupės</w:t>
      </w:r>
      <w:proofErr w:type="spellEnd"/>
      <w:r w:rsidRPr="007E1AFE">
        <w:rPr>
          <w:rFonts w:ascii="Times New Roman" w:eastAsia="Calibri" w:hAnsi="Times New Roman" w:cs="Times New Roman"/>
          <w:sz w:val="24"/>
          <w:szCs w:val="24"/>
          <w:shd w:val="clear" w:color="auto" w:fill="FFFFFF"/>
          <w:lang w:val="lt-LT"/>
        </w:rPr>
        <w:t xml:space="preserve"> lopšelyje-darželyje vyko Rokiškio rajono ikimokyklinio</w:t>
      </w:r>
      <w:r w:rsidR="008C453F">
        <w:rPr>
          <w:rFonts w:ascii="Times New Roman" w:eastAsia="Calibri" w:hAnsi="Times New Roman" w:cs="Times New Roman"/>
          <w:sz w:val="24"/>
          <w:szCs w:val="24"/>
          <w:shd w:val="clear" w:color="auto" w:fill="FFFFFF"/>
          <w:lang w:val="lt-LT"/>
        </w:rPr>
        <w:t xml:space="preserve"> ugdymo įstaigų metodinė diena „</w:t>
      </w:r>
      <w:r w:rsidRPr="007E1AFE">
        <w:rPr>
          <w:rFonts w:ascii="Times New Roman" w:eastAsia="Calibri" w:hAnsi="Times New Roman" w:cs="Times New Roman"/>
          <w:sz w:val="24"/>
          <w:szCs w:val="24"/>
          <w:shd w:val="clear" w:color="auto" w:fill="FFFFFF"/>
          <w:lang w:val="lt-LT"/>
        </w:rPr>
        <w:t>Vaiko aktyv</w:t>
      </w:r>
      <w:r w:rsidR="008C453F">
        <w:rPr>
          <w:rFonts w:ascii="Times New Roman" w:eastAsia="Calibri" w:hAnsi="Times New Roman" w:cs="Times New Roman"/>
          <w:sz w:val="24"/>
          <w:szCs w:val="24"/>
          <w:shd w:val="clear" w:color="auto" w:fill="FFFFFF"/>
          <w:lang w:val="lt-LT"/>
        </w:rPr>
        <w:t>inimas projektinės veiklos metu“</w:t>
      </w:r>
      <w:r w:rsidRPr="007E1AFE">
        <w:rPr>
          <w:rFonts w:ascii="Times New Roman" w:eastAsia="Calibri" w:hAnsi="Times New Roman" w:cs="Times New Roman"/>
          <w:sz w:val="24"/>
          <w:szCs w:val="24"/>
          <w:shd w:val="clear" w:color="auto" w:fill="FFFFFF"/>
          <w:lang w:val="lt-LT"/>
        </w:rPr>
        <w:t>.</w:t>
      </w:r>
      <w:r w:rsidRPr="007E1AFE">
        <w:rPr>
          <w:rFonts w:ascii="Times New Roman" w:eastAsia="Batang" w:hAnsi="Times New Roman" w:cs="Times New Roman"/>
          <w:sz w:val="24"/>
          <w:szCs w:val="24"/>
          <w:lang w:val="lt-LT"/>
        </w:rPr>
        <w:t xml:space="preserve"> Planuojama tęsti metodinių dienų organizavimą įstaigoje, pasidalinti idėjomis ir darbo patirtimi. </w:t>
      </w:r>
      <w:r w:rsidRPr="007E1AFE">
        <w:rPr>
          <w:rFonts w:ascii="Times New Roman" w:eastAsia="Calibri" w:hAnsi="Times New Roman" w:cs="Times New Roman"/>
          <w:sz w:val="24"/>
          <w:szCs w:val="24"/>
          <w:lang w:val="lt-LT"/>
        </w:rPr>
        <w:t>Organizuotas trad</w:t>
      </w:r>
      <w:r w:rsidR="008C453F">
        <w:rPr>
          <w:rFonts w:ascii="Times New Roman" w:eastAsia="Calibri" w:hAnsi="Times New Roman" w:cs="Times New Roman"/>
          <w:sz w:val="24"/>
          <w:szCs w:val="24"/>
          <w:lang w:val="lt-LT"/>
        </w:rPr>
        <w:t xml:space="preserve">icinis gerumo dienos Kalėdinis </w:t>
      </w:r>
      <w:r w:rsidRPr="007E1AFE">
        <w:rPr>
          <w:rFonts w:ascii="Times New Roman" w:eastAsia="Calibri" w:hAnsi="Times New Roman" w:cs="Times New Roman"/>
          <w:sz w:val="24"/>
          <w:szCs w:val="24"/>
          <w:lang w:val="lt-LT"/>
        </w:rPr>
        <w:t xml:space="preserve">renginys, kurį organizavo lopšelio-darželio pedagogai kartu su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bendruomenės atstovais. Bendradarbiaujama su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gimnazija, supažindinant ugdytinius su būsima mokytoja, mokyklos aplinka, dalyvaujant mokykloje organizuojamuose renginiuose.</w:t>
      </w:r>
      <w:r w:rsidRPr="007E1AFE">
        <w:rPr>
          <w:rFonts w:ascii="Times New Roman" w:eastAsia="Calibri" w:hAnsi="Times New Roman" w:cs="Times New Roman"/>
          <w:sz w:val="24"/>
          <w:szCs w:val="24"/>
          <w:shd w:val="clear" w:color="auto" w:fill="FFFFFF"/>
          <w:lang w:val="lt-LT"/>
        </w:rPr>
        <w:t xml:space="preserve"> Ugdytiniai su lėlių teatro spektakliuku buvo išvykę į Obelių lopšelį-darželį į </w:t>
      </w:r>
      <w:r w:rsidRPr="007E1AFE">
        <w:rPr>
          <w:rFonts w:ascii="Times New Roman" w:eastAsia="Calibri" w:hAnsi="Times New Roman" w:cs="Times New Roman"/>
          <w:sz w:val="24"/>
          <w:szCs w:val="24"/>
          <w:lang w:val="lt-LT"/>
        </w:rPr>
        <w:t>kūrybinės raiškos fiestą ,,Prijuostės teatras</w:t>
      </w:r>
      <w:r w:rsidRPr="007E1AFE">
        <w:rPr>
          <w:rFonts w:ascii="Times New Roman" w:eastAsia="Calibri" w:hAnsi="Times New Roman" w:cs="Times New Roman"/>
          <w:sz w:val="24"/>
          <w:szCs w:val="24"/>
          <w:shd w:val="clear" w:color="auto" w:fill="FFFFFF"/>
          <w:lang w:val="lt-LT"/>
        </w:rPr>
        <w:t>“.</w:t>
      </w:r>
    </w:p>
    <w:p w14:paraId="487DEC7A" w14:textId="77777777" w:rsidR="00FB0441" w:rsidRPr="007E1AFE" w:rsidRDefault="00FB0441" w:rsidP="009C61B7">
      <w:pPr>
        <w:tabs>
          <w:tab w:val="left" w:pos="720"/>
        </w:tabs>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6. Vadovo indėlis tobulinant įstaigos administravimą.</w:t>
      </w:r>
    </w:p>
    <w:p w14:paraId="487DEC7B" w14:textId="77777777" w:rsidR="00FB0441" w:rsidRPr="007E1AFE" w:rsidRDefault="00FB0441" w:rsidP="008C453F">
      <w:pPr>
        <w:spacing w:after="0" w:line="240" w:lineRule="auto"/>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Įstaigoje veikianti savivaldos institucija atnaujinta naujais tarybos nariais. Išrinktas tarybos pirmininkas. Pedagoginiai darbuotojai įtraukti į aktyvią veiklą organizuojant renginius, rengiant planus. Pareigų pasiskirstymas su pavaduotoja ugdymui užtikrina planingą darbų atlikimą. Siekiama užtikrinti lopšelio-darželio ugdymo aplinkos atitiktį sveikatos, higienos reikalavimus. Užtikrinamas tinkamo vaikų maitinimo organizavimas, ugdytiniams ir darbuotojams. Palaipsniui pereinama prie sveikatai palankaus maitinimo. Užtikrinamas geras darbo proceso organizavimas. Sudaromos sąlygos pedagogams kelti kvalifikaciją, išvykti į seminarus. Vyko mokytojų tarybos </w:t>
      </w:r>
      <w:r w:rsidRPr="007E1AFE">
        <w:rPr>
          <w:rFonts w:ascii="Times New Roman" w:eastAsia="Calibri" w:hAnsi="Times New Roman" w:cs="Times New Roman"/>
          <w:sz w:val="24"/>
          <w:szCs w:val="24"/>
          <w:lang w:val="lt-LT"/>
        </w:rPr>
        <w:lastRenderedPageBreak/>
        <w:t>posėdžiai, kurių metu buvo svarstomos ugdymo, planavimo ir kitos problemos. Su auklėtojom aptartos jų savianalizės anketos,  pasiekti rezultatai ir numatytos veiklos gairės.</w:t>
      </w:r>
    </w:p>
    <w:p w14:paraId="487DEC7C" w14:textId="7CA33297" w:rsidR="00FB0441" w:rsidRPr="007E1AFE" w:rsidRDefault="00FB0441" w:rsidP="008C453F">
      <w:pPr>
        <w:spacing w:after="0" w:line="240" w:lineRule="auto"/>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Apie metinės veiklos plano vykdymą, lėšų panaudojimą, planuojamą pirkinių vykdymą atsiskaityta Lopšelio-darželio tarybai. Organizuojami </w:t>
      </w:r>
      <w:proofErr w:type="spellStart"/>
      <w:r w:rsidRPr="007E1AFE">
        <w:rPr>
          <w:rFonts w:ascii="Times New Roman" w:eastAsia="Calibri" w:hAnsi="Times New Roman" w:cs="Times New Roman"/>
          <w:sz w:val="24"/>
          <w:szCs w:val="24"/>
          <w:lang w:val="lt-LT"/>
        </w:rPr>
        <w:t>direkciniai</w:t>
      </w:r>
      <w:proofErr w:type="spellEnd"/>
      <w:r w:rsidRPr="007E1AFE">
        <w:rPr>
          <w:rFonts w:ascii="Times New Roman" w:eastAsia="Calibri" w:hAnsi="Times New Roman" w:cs="Times New Roman"/>
          <w:sz w:val="24"/>
          <w:szCs w:val="24"/>
          <w:lang w:val="lt-LT"/>
        </w:rPr>
        <w:t xml:space="preserve"> pasitarimai, kurių metu tariamasi dėl organizuojamos veiklos darželyje ir tuo me</w:t>
      </w:r>
      <w:r w:rsidR="008C453F">
        <w:rPr>
          <w:rFonts w:ascii="Times New Roman" w:eastAsia="Calibri" w:hAnsi="Times New Roman" w:cs="Times New Roman"/>
          <w:sz w:val="24"/>
          <w:szCs w:val="24"/>
          <w:lang w:val="lt-LT"/>
        </w:rPr>
        <w:t xml:space="preserve">tu esančių problemų sprendimo. </w:t>
      </w:r>
      <w:r w:rsidRPr="007E1AFE">
        <w:rPr>
          <w:rFonts w:ascii="Times New Roman" w:eastAsia="Calibri" w:hAnsi="Times New Roman" w:cs="Times New Roman"/>
          <w:sz w:val="24"/>
          <w:szCs w:val="24"/>
          <w:lang w:val="lt-LT"/>
        </w:rPr>
        <w:t>Kartą per savaitę organizuojami pedagoginių darbuotojų pasitarimai, kurių metu aptariami įstaigai aktualūs klausimai, nagrinėjamos metodinės veiklos organizavimo gairės, sudaroma galimybė auklėtojoms išsakyti savo nuomonę, analizuoti įstaigos veiklą, teikti pasiūlymus dėl geresnės veiklos organizavimo. Organizuoti pasitarimai technikiniam personalui. Su Lopšelio-darželio darbuotojais organizuoti metiniai pokalbiai, suformuluotos užduotys sekantiems metams.</w:t>
      </w:r>
    </w:p>
    <w:p w14:paraId="487DEC7D" w14:textId="77777777" w:rsidR="00FB0441" w:rsidRPr="007E1AFE" w:rsidRDefault="00FB0441" w:rsidP="008C453F">
      <w:pPr>
        <w:spacing w:after="0" w:line="240" w:lineRule="auto"/>
        <w:ind w:firstLine="709"/>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 xml:space="preserve">Stebėta ugdomosios veiklos organizavimas, analizuota, vertinta.  Teikti pasiūlymai dėl veiklos tobulinimo, metinio veiklos plano parengimo. Sudaryta mokyklos vaiko gerovės komisija, patvirtinta  jos darbo organizavimo tvarkos aprašas, vaikų priėmimo į lopšelį-darželį komisija, smurto ir patyčių  prevencijos ir intervencijos vykdymo aprašas, sudaryta grupė ir komisija. </w:t>
      </w:r>
    </w:p>
    <w:p w14:paraId="487DEC7E" w14:textId="77777777" w:rsidR="00FB0441" w:rsidRPr="007E1AFE" w:rsidRDefault="00FB0441" w:rsidP="009C61B7">
      <w:pPr>
        <w:spacing w:line="240" w:lineRule="auto"/>
        <w:ind w:firstLine="709"/>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 Materialinės bazės pokyčiai.</w:t>
      </w:r>
    </w:p>
    <w:p w14:paraId="487DEC7F" w14:textId="0A607006" w:rsidR="00FB0441" w:rsidRPr="007E1AFE" w:rsidRDefault="008C453F" w:rsidP="009C61B7">
      <w:pPr>
        <w:spacing w:line="240" w:lineRule="auto"/>
        <w:ind w:firstLine="709"/>
        <w:contextualSpacing/>
        <w:jc w:val="both"/>
        <w:rPr>
          <w:rFonts w:ascii="Times New Roman" w:eastAsia="Calibri" w:hAnsi="Times New Roman" w:cs="Times New Roman"/>
          <w:b/>
          <w:sz w:val="24"/>
          <w:szCs w:val="24"/>
          <w:lang w:val="lt-LT"/>
        </w:rPr>
      </w:pPr>
      <w:r>
        <w:rPr>
          <w:rFonts w:ascii="Times New Roman" w:eastAsia="Calibri" w:hAnsi="Times New Roman" w:cs="Times New Roman"/>
          <w:sz w:val="24"/>
          <w:szCs w:val="24"/>
          <w:lang w:val="lt-LT"/>
        </w:rPr>
        <w:t>Praeitais mokslo metais L</w:t>
      </w:r>
      <w:r w:rsidR="00FB0441" w:rsidRPr="007E1AFE">
        <w:rPr>
          <w:rFonts w:ascii="Times New Roman" w:eastAsia="Calibri" w:hAnsi="Times New Roman" w:cs="Times New Roman"/>
          <w:sz w:val="24"/>
          <w:szCs w:val="24"/>
          <w:lang w:val="lt-LT"/>
        </w:rPr>
        <w:t xml:space="preserve">opšelio-darželio ugdytiniai aprūpinti įvairiomis ugdymo priemonėmis: įsigyta įvairių žaislų; grožinės literatūros knygučių; ugdymo priemonių; įvairaus inventoriaus. Iš projektinės veiklos lėšų įsigijome sporto priemonių, žaislų. Įstaigoje įrengtas bevielis internetas. Sudarytos sąlygos IKT priemonių naudojimui. </w:t>
      </w:r>
    </w:p>
    <w:p w14:paraId="487DEC80" w14:textId="77777777" w:rsidR="00FB0441" w:rsidRPr="007E1AFE" w:rsidRDefault="00FB0441" w:rsidP="009C61B7">
      <w:pPr>
        <w:spacing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7.1. Įsigyta.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228"/>
        <w:gridCol w:w="2658"/>
      </w:tblGrid>
      <w:tr w:rsidR="00FB0441" w:rsidRPr="007E1AFE" w14:paraId="487DEC85" w14:textId="77777777" w:rsidTr="001E7CBA">
        <w:tc>
          <w:tcPr>
            <w:tcW w:w="4860" w:type="dxa"/>
          </w:tcPr>
          <w:p w14:paraId="487DEC8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Priemonės pavadinimas</w:t>
            </w:r>
          </w:p>
          <w:p w14:paraId="487DEC8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
        </w:tc>
        <w:tc>
          <w:tcPr>
            <w:tcW w:w="2228" w:type="dxa"/>
          </w:tcPr>
          <w:p w14:paraId="487DEC8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Panaudotos lėšos</w:t>
            </w:r>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58" w:type="dxa"/>
          </w:tcPr>
          <w:p w14:paraId="487DEC8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FB0441" w:rsidRPr="007E1AFE" w14:paraId="487DEC89" w14:textId="77777777" w:rsidTr="001E7CBA">
        <w:tc>
          <w:tcPr>
            <w:tcW w:w="4860" w:type="dxa"/>
          </w:tcPr>
          <w:p w14:paraId="487DEC8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Knygos vaikams</w:t>
            </w:r>
          </w:p>
        </w:tc>
        <w:tc>
          <w:tcPr>
            <w:tcW w:w="2228" w:type="dxa"/>
          </w:tcPr>
          <w:p w14:paraId="487DEC8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337</w:t>
            </w:r>
          </w:p>
        </w:tc>
        <w:tc>
          <w:tcPr>
            <w:tcW w:w="2658" w:type="dxa"/>
          </w:tcPr>
          <w:p w14:paraId="487DEC8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Spaudiniai</w:t>
            </w:r>
          </w:p>
        </w:tc>
      </w:tr>
      <w:tr w:rsidR="00FB0441" w:rsidRPr="007E1AFE" w14:paraId="487DEC8D" w14:textId="77777777" w:rsidTr="001E7CBA">
        <w:tc>
          <w:tcPr>
            <w:tcW w:w="4860" w:type="dxa"/>
          </w:tcPr>
          <w:p w14:paraId="487DEC8A"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Žaislai, žaidimai, dailės priemonės.</w:t>
            </w:r>
          </w:p>
        </w:tc>
        <w:tc>
          <w:tcPr>
            <w:tcW w:w="2228" w:type="dxa"/>
          </w:tcPr>
          <w:p w14:paraId="487DEC8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1581</w:t>
            </w:r>
          </w:p>
        </w:tc>
        <w:tc>
          <w:tcPr>
            <w:tcW w:w="2658" w:type="dxa"/>
          </w:tcPr>
          <w:p w14:paraId="487DEC8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C91" w14:textId="77777777" w:rsidTr="001E7CBA">
        <w:tc>
          <w:tcPr>
            <w:tcW w:w="4860" w:type="dxa"/>
          </w:tcPr>
          <w:p w14:paraId="487DEC8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ir kanceliarinės priemonės</w:t>
            </w:r>
          </w:p>
        </w:tc>
        <w:tc>
          <w:tcPr>
            <w:tcW w:w="2228" w:type="dxa"/>
          </w:tcPr>
          <w:p w14:paraId="487DEC8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1151</w:t>
            </w:r>
          </w:p>
        </w:tc>
        <w:tc>
          <w:tcPr>
            <w:tcW w:w="2658" w:type="dxa"/>
          </w:tcPr>
          <w:p w14:paraId="487DEC9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95" w14:textId="77777777" w:rsidTr="001E7CBA">
        <w:tc>
          <w:tcPr>
            <w:tcW w:w="4860" w:type="dxa"/>
          </w:tcPr>
          <w:p w14:paraId="487DEC9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Technologinių kortelių ir valgiaraščių rinkinys</w:t>
            </w:r>
          </w:p>
        </w:tc>
        <w:tc>
          <w:tcPr>
            <w:tcW w:w="2228" w:type="dxa"/>
          </w:tcPr>
          <w:p w14:paraId="487DEC9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90</w:t>
            </w:r>
          </w:p>
        </w:tc>
        <w:tc>
          <w:tcPr>
            <w:tcW w:w="2658" w:type="dxa"/>
          </w:tcPr>
          <w:p w14:paraId="487DEC9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99" w14:textId="77777777" w:rsidTr="001E7CBA">
        <w:tc>
          <w:tcPr>
            <w:tcW w:w="4860" w:type="dxa"/>
          </w:tcPr>
          <w:p w14:paraId="487DEC9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Stacionarus kompiuteris</w:t>
            </w:r>
          </w:p>
        </w:tc>
        <w:tc>
          <w:tcPr>
            <w:tcW w:w="2228" w:type="dxa"/>
          </w:tcPr>
          <w:p w14:paraId="487DEC9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346</w:t>
            </w:r>
          </w:p>
        </w:tc>
        <w:tc>
          <w:tcPr>
            <w:tcW w:w="2658" w:type="dxa"/>
          </w:tcPr>
          <w:p w14:paraId="487DEC9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C9D" w14:textId="77777777" w:rsidTr="001E7CBA">
        <w:tc>
          <w:tcPr>
            <w:tcW w:w="4860" w:type="dxa"/>
          </w:tcPr>
          <w:p w14:paraId="487DEC9A"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Programinė įranga, biuro programa.  antivirusinė programa</w:t>
            </w:r>
          </w:p>
        </w:tc>
        <w:tc>
          <w:tcPr>
            <w:tcW w:w="2228" w:type="dxa"/>
          </w:tcPr>
          <w:p w14:paraId="487DEC9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253</w:t>
            </w:r>
          </w:p>
        </w:tc>
        <w:tc>
          <w:tcPr>
            <w:tcW w:w="2658" w:type="dxa"/>
          </w:tcPr>
          <w:p w14:paraId="487DEC9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CA1" w14:textId="77777777" w:rsidTr="001E7CBA">
        <w:tc>
          <w:tcPr>
            <w:tcW w:w="4860" w:type="dxa"/>
          </w:tcPr>
          <w:p w14:paraId="487DEC9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Išorinis k. diskas, kasetės spausdintuvui</w:t>
            </w:r>
          </w:p>
        </w:tc>
        <w:tc>
          <w:tcPr>
            <w:tcW w:w="2228" w:type="dxa"/>
          </w:tcPr>
          <w:p w14:paraId="487DEC9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85</w:t>
            </w:r>
          </w:p>
        </w:tc>
        <w:tc>
          <w:tcPr>
            <w:tcW w:w="2658" w:type="dxa"/>
          </w:tcPr>
          <w:p w14:paraId="487DECA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Prekės</w:t>
            </w:r>
          </w:p>
        </w:tc>
      </w:tr>
      <w:tr w:rsidR="00FB0441" w:rsidRPr="007E1AFE" w14:paraId="487DECA5" w14:textId="77777777" w:rsidTr="001E7CBA">
        <w:tc>
          <w:tcPr>
            <w:tcW w:w="4860" w:type="dxa"/>
          </w:tcPr>
          <w:p w14:paraId="487DECA2" w14:textId="353AE843" w:rsidR="00FB0441" w:rsidRPr="007E1AFE" w:rsidRDefault="00FD25C1" w:rsidP="00FB0441">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IŠ </w:t>
            </w:r>
            <w:r w:rsidR="00FB0441" w:rsidRPr="007E1AFE">
              <w:rPr>
                <w:rFonts w:ascii="Times New Roman" w:eastAsia="Calibri" w:hAnsi="Times New Roman" w:cs="Times New Roman"/>
                <w:b/>
                <w:sz w:val="24"/>
                <w:szCs w:val="24"/>
                <w:lang w:val="lt-LT"/>
              </w:rPr>
              <w:t>VISO:</w:t>
            </w:r>
          </w:p>
        </w:tc>
        <w:tc>
          <w:tcPr>
            <w:tcW w:w="2228" w:type="dxa"/>
          </w:tcPr>
          <w:p w14:paraId="487DECA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3843</w:t>
            </w:r>
          </w:p>
        </w:tc>
        <w:tc>
          <w:tcPr>
            <w:tcW w:w="2658" w:type="dxa"/>
          </w:tcPr>
          <w:p w14:paraId="487DECA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
        </w:tc>
      </w:tr>
    </w:tbl>
    <w:p w14:paraId="487DECA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w:t>
      </w:r>
    </w:p>
    <w:p w14:paraId="487DECA7"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 Fizinės aplinkos gerinimas, remonto darbai.</w:t>
      </w:r>
    </w:p>
    <w:p w14:paraId="487DECA8"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160"/>
        <w:gridCol w:w="2726"/>
      </w:tblGrid>
      <w:tr w:rsidR="00FB0441" w:rsidRPr="007E1AFE" w14:paraId="487DECAC" w14:textId="77777777" w:rsidTr="001E7CBA">
        <w:tc>
          <w:tcPr>
            <w:tcW w:w="4860" w:type="dxa"/>
          </w:tcPr>
          <w:p w14:paraId="487DECA9"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Prekės</w:t>
            </w:r>
          </w:p>
        </w:tc>
        <w:tc>
          <w:tcPr>
            <w:tcW w:w="2160" w:type="dxa"/>
          </w:tcPr>
          <w:p w14:paraId="487DECAA"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726" w:type="dxa"/>
          </w:tcPr>
          <w:p w14:paraId="487DECA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FB0441" w:rsidRPr="007E1AFE" w14:paraId="487DECB0" w14:textId="77777777" w:rsidTr="001E7CBA">
        <w:tc>
          <w:tcPr>
            <w:tcW w:w="4860" w:type="dxa"/>
          </w:tcPr>
          <w:p w14:paraId="487DECA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Vaikiškos lovytės</w:t>
            </w:r>
          </w:p>
        </w:tc>
        <w:tc>
          <w:tcPr>
            <w:tcW w:w="2160" w:type="dxa"/>
          </w:tcPr>
          <w:p w14:paraId="487DECA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529</w:t>
            </w:r>
          </w:p>
        </w:tc>
        <w:tc>
          <w:tcPr>
            <w:tcW w:w="2726" w:type="dxa"/>
          </w:tcPr>
          <w:p w14:paraId="487DECA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B4" w14:textId="77777777" w:rsidTr="001E7CBA">
        <w:tc>
          <w:tcPr>
            <w:tcW w:w="4860" w:type="dxa"/>
          </w:tcPr>
          <w:p w14:paraId="487DECB1"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Spintelė drabužinei</w:t>
            </w:r>
          </w:p>
        </w:tc>
        <w:tc>
          <w:tcPr>
            <w:tcW w:w="2160" w:type="dxa"/>
          </w:tcPr>
          <w:p w14:paraId="487DECB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104</w:t>
            </w:r>
          </w:p>
        </w:tc>
        <w:tc>
          <w:tcPr>
            <w:tcW w:w="2726" w:type="dxa"/>
          </w:tcPr>
          <w:p w14:paraId="487DECB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B8" w14:textId="77777777" w:rsidTr="001E7CBA">
        <w:tc>
          <w:tcPr>
            <w:tcW w:w="4860" w:type="dxa"/>
          </w:tcPr>
          <w:p w14:paraId="487DECB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Vaikiški patalai</w:t>
            </w:r>
          </w:p>
        </w:tc>
        <w:tc>
          <w:tcPr>
            <w:tcW w:w="2160" w:type="dxa"/>
          </w:tcPr>
          <w:p w14:paraId="487DECB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242</w:t>
            </w:r>
          </w:p>
        </w:tc>
        <w:tc>
          <w:tcPr>
            <w:tcW w:w="2726" w:type="dxa"/>
          </w:tcPr>
          <w:p w14:paraId="487DECB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xml:space="preserve">. programų lėšos </w:t>
            </w:r>
          </w:p>
        </w:tc>
      </w:tr>
      <w:tr w:rsidR="00FB0441" w:rsidRPr="007E1AFE" w14:paraId="487DECBC" w14:textId="77777777" w:rsidTr="001E7CBA">
        <w:tc>
          <w:tcPr>
            <w:tcW w:w="4860" w:type="dxa"/>
          </w:tcPr>
          <w:p w14:paraId="487DECB9"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Elektroninės svarstyklės</w:t>
            </w:r>
          </w:p>
        </w:tc>
        <w:tc>
          <w:tcPr>
            <w:tcW w:w="2160" w:type="dxa"/>
          </w:tcPr>
          <w:p w14:paraId="487DECB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114</w:t>
            </w:r>
          </w:p>
        </w:tc>
        <w:tc>
          <w:tcPr>
            <w:tcW w:w="2726" w:type="dxa"/>
          </w:tcPr>
          <w:p w14:paraId="487DECB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C0" w14:textId="77777777" w:rsidTr="001E7CBA">
        <w:tc>
          <w:tcPr>
            <w:tcW w:w="4860" w:type="dxa"/>
          </w:tcPr>
          <w:p w14:paraId="487DECB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Rašomas stalas</w:t>
            </w:r>
          </w:p>
        </w:tc>
        <w:tc>
          <w:tcPr>
            <w:tcW w:w="2160" w:type="dxa"/>
          </w:tcPr>
          <w:p w14:paraId="487DECB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95</w:t>
            </w:r>
          </w:p>
        </w:tc>
        <w:tc>
          <w:tcPr>
            <w:tcW w:w="2726" w:type="dxa"/>
          </w:tcPr>
          <w:p w14:paraId="487DECB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C4" w14:textId="77777777" w:rsidTr="001E7CBA">
        <w:tc>
          <w:tcPr>
            <w:tcW w:w="4860" w:type="dxa"/>
          </w:tcPr>
          <w:p w14:paraId="487DECC1" w14:textId="2958C870" w:rsidR="00FB0441" w:rsidRPr="007E1AFE" w:rsidRDefault="00FB0441" w:rsidP="005E4C05">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Lauko įrenginių remontas, santechnika</w:t>
            </w:r>
          </w:p>
        </w:tc>
        <w:tc>
          <w:tcPr>
            <w:tcW w:w="2160" w:type="dxa"/>
          </w:tcPr>
          <w:p w14:paraId="487DECC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239</w:t>
            </w:r>
          </w:p>
        </w:tc>
        <w:tc>
          <w:tcPr>
            <w:tcW w:w="2726" w:type="dxa"/>
          </w:tcPr>
          <w:p w14:paraId="487DECC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C8" w14:textId="77777777" w:rsidTr="001E7CBA">
        <w:tc>
          <w:tcPr>
            <w:tcW w:w="4860" w:type="dxa"/>
          </w:tcPr>
          <w:p w14:paraId="487DECC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Švaros priemonės</w:t>
            </w:r>
          </w:p>
        </w:tc>
        <w:tc>
          <w:tcPr>
            <w:tcW w:w="2160" w:type="dxa"/>
          </w:tcPr>
          <w:p w14:paraId="487DECC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723</w:t>
            </w:r>
          </w:p>
        </w:tc>
        <w:tc>
          <w:tcPr>
            <w:tcW w:w="2726" w:type="dxa"/>
          </w:tcPr>
          <w:p w14:paraId="487DECC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CCC" w14:textId="77777777" w:rsidTr="001E7CBA">
        <w:tc>
          <w:tcPr>
            <w:tcW w:w="4860" w:type="dxa"/>
          </w:tcPr>
          <w:p w14:paraId="487DECC9" w14:textId="2FED13FA" w:rsidR="00FB0441" w:rsidRPr="007E1AFE" w:rsidRDefault="00FD25C1" w:rsidP="00FB0441">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IŠ </w:t>
            </w:r>
            <w:r w:rsidR="00FB0441" w:rsidRPr="007E1AFE">
              <w:rPr>
                <w:rFonts w:ascii="Times New Roman" w:eastAsia="Calibri" w:hAnsi="Times New Roman" w:cs="Times New Roman"/>
                <w:b/>
                <w:sz w:val="24"/>
                <w:szCs w:val="24"/>
                <w:lang w:val="lt-LT"/>
              </w:rPr>
              <w:t>VISO:</w:t>
            </w:r>
          </w:p>
        </w:tc>
        <w:tc>
          <w:tcPr>
            <w:tcW w:w="2160" w:type="dxa"/>
          </w:tcPr>
          <w:p w14:paraId="487DECCA"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1776</w:t>
            </w:r>
          </w:p>
        </w:tc>
        <w:tc>
          <w:tcPr>
            <w:tcW w:w="2726" w:type="dxa"/>
          </w:tcPr>
          <w:p w14:paraId="487DECC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p>
        </w:tc>
      </w:tr>
    </w:tbl>
    <w:p w14:paraId="487DECCD" w14:textId="77777777" w:rsidR="00FB0441" w:rsidRPr="007E1AFE" w:rsidRDefault="00FB0441" w:rsidP="00FB0441">
      <w:pPr>
        <w:spacing w:line="240" w:lineRule="auto"/>
        <w:contextualSpacing/>
        <w:jc w:val="both"/>
        <w:rPr>
          <w:rFonts w:ascii="Times New Roman" w:eastAsia="Calibri" w:hAnsi="Times New Roman" w:cs="Times New Roman"/>
          <w:b/>
          <w:sz w:val="16"/>
          <w:szCs w:val="16"/>
          <w:lang w:val="lt-LT"/>
        </w:rPr>
      </w:pPr>
    </w:p>
    <w:p w14:paraId="487DECCE"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 2017 metais atlikti patikrinimai.</w:t>
      </w:r>
    </w:p>
    <w:p w14:paraId="487DECCF"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2017 m. kovo 21d. Rokiškio valstybinė maisto ir veterinarijos tarnyba nurodė sutvarkyti virtuvės sienas, sandėlio grindis, atlikti vandens laboratorinį tyrimą. Kovo mėn. vykdytas priešgaisrinės tarnybos patikrinimas. 2017 m. lapkričio 23 d. atliktas kompleksinis (planinis) civilinės saugos būklės patikrinimas. Suteikta metodinė pagalba: dėl darbuotojų civilinės saugos mokymo plano ir tvarkos.</w:t>
      </w:r>
    </w:p>
    <w:p w14:paraId="487DECD0"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lastRenderedPageBreak/>
        <w:t xml:space="preserve">9. Pagrindinės problemos ir </w:t>
      </w:r>
    </w:p>
    <w:p w14:paraId="487DECD1" w14:textId="77777777" w:rsidR="00FB0441" w:rsidRPr="007E1AFE" w:rsidRDefault="00FB0441" w:rsidP="00FB0441">
      <w:pPr>
        <w:spacing w:after="0" w:line="240" w:lineRule="auto"/>
        <w:jc w:val="both"/>
        <w:rPr>
          <w:rFonts w:ascii="Times New Roman" w:eastAsia="Calibri" w:hAnsi="Times New Roman" w:cs="Times New Roman"/>
          <w:sz w:val="24"/>
          <w:szCs w:val="24"/>
          <w:u w:val="single"/>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77"/>
        <w:gridCol w:w="4302"/>
        <w:gridCol w:w="2897"/>
      </w:tblGrid>
      <w:tr w:rsidR="00FB0441" w:rsidRPr="007E1AFE" w14:paraId="487DECD8" w14:textId="77777777" w:rsidTr="001E7CBA">
        <w:tc>
          <w:tcPr>
            <w:tcW w:w="540" w:type="dxa"/>
          </w:tcPr>
          <w:p w14:paraId="487DECD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Eil.</w:t>
            </w:r>
          </w:p>
          <w:p w14:paraId="487DECD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Nr.</w:t>
            </w:r>
          </w:p>
        </w:tc>
        <w:tc>
          <w:tcPr>
            <w:tcW w:w="1980" w:type="dxa"/>
          </w:tcPr>
          <w:p w14:paraId="487DECD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Problema</w:t>
            </w:r>
          </w:p>
        </w:tc>
        <w:tc>
          <w:tcPr>
            <w:tcW w:w="4320" w:type="dxa"/>
          </w:tcPr>
          <w:p w14:paraId="487DECD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Argumentai</w:t>
            </w:r>
          </w:p>
          <w:p w14:paraId="487DECD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p>
        </w:tc>
        <w:tc>
          <w:tcPr>
            <w:tcW w:w="2906" w:type="dxa"/>
          </w:tcPr>
          <w:p w14:paraId="487DECD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Pasiūlymai problemai spręsti</w:t>
            </w:r>
          </w:p>
        </w:tc>
      </w:tr>
      <w:tr w:rsidR="00FB0441" w:rsidRPr="007E1AFE" w14:paraId="487DECDE" w14:textId="77777777" w:rsidTr="001E7CBA">
        <w:tc>
          <w:tcPr>
            <w:tcW w:w="540" w:type="dxa"/>
          </w:tcPr>
          <w:p w14:paraId="487DECD9"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980" w:type="dxa"/>
          </w:tcPr>
          <w:p w14:paraId="487DECDA" w14:textId="77777777" w:rsidR="00FB0441" w:rsidRPr="007E1AFE" w:rsidRDefault="00FB0441" w:rsidP="00FB0441">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Lopšelio-darželio pastato renovacija</w:t>
            </w:r>
          </w:p>
        </w:tc>
        <w:tc>
          <w:tcPr>
            <w:tcW w:w="4320" w:type="dxa"/>
          </w:tcPr>
          <w:p w14:paraId="487DECD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Yra vidaus ir lauko sienų įtrūkimai. Dalis šilumos išeina per nesandarias sienas. Didelės išlaidos už šildymą.</w:t>
            </w:r>
          </w:p>
          <w:p w14:paraId="487DECDC" w14:textId="231FF4D4" w:rsidR="00FB0441" w:rsidRPr="007E1AFE" w:rsidRDefault="001E1D4C" w:rsidP="00FB0441">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sz w:val="24"/>
                <w:szCs w:val="24"/>
                <w:lang w:val="lt-LT"/>
              </w:rPr>
              <w:t>P</w:t>
            </w:r>
            <w:r w:rsidR="00FB0441" w:rsidRPr="007E1AFE">
              <w:rPr>
                <w:rFonts w:ascii="Times New Roman" w:eastAsia="Calibri" w:hAnsi="Times New Roman" w:cs="Times New Roman"/>
                <w:sz w:val="24"/>
                <w:szCs w:val="24"/>
                <w:lang w:val="lt-LT"/>
              </w:rPr>
              <w:t>astatas 1963 m. statybos.</w:t>
            </w:r>
          </w:p>
        </w:tc>
        <w:tc>
          <w:tcPr>
            <w:tcW w:w="2906" w:type="dxa"/>
          </w:tcPr>
          <w:p w14:paraId="487DECDD" w14:textId="29296545" w:rsidR="00FB0441" w:rsidRPr="007E1AFE" w:rsidRDefault="008C453F" w:rsidP="00FB0441">
            <w:pPr>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Savivaldybei planuoti L</w:t>
            </w:r>
            <w:r w:rsidR="00FB0441" w:rsidRPr="007E1AFE">
              <w:rPr>
                <w:rFonts w:ascii="Times New Roman" w:eastAsia="Calibri" w:hAnsi="Times New Roman" w:cs="Times New Roman"/>
                <w:sz w:val="24"/>
                <w:szCs w:val="24"/>
                <w:lang w:val="lt-LT"/>
              </w:rPr>
              <w:t>opšelio-darželio patalpų renovaciją.</w:t>
            </w:r>
          </w:p>
        </w:tc>
      </w:tr>
      <w:tr w:rsidR="00FB0441" w:rsidRPr="007E1AFE" w14:paraId="487DECE3" w14:textId="77777777" w:rsidTr="001E7CBA">
        <w:tc>
          <w:tcPr>
            <w:tcW w:w="540" w:type="dxa"/>
          </w:tcPr>
          <w:p w14:paraId="487DECDF"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980" w:type="dxa"/>
          </w:tcPr>
          <w:p w14:paraId="487DECE0"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Lopšelio-darželio tvora</w:t>
            </w:r>
          </w:p>
        </w:tc>
        <w:tc>
          <w:tcPr>
            <w:tcW w:w="4320" w:type="dxa"/>
          </w:tcPr>
          <w:p w14:paraId="487DECE1"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Tvora yra sena nuo darželio pastatymo. Vietomis nestabili, neužtikrina teritorijos apsaugos, neatitinka higienos normos.</w:t>
            </w:r>
          </w:p>
        </w:tc>
        <w:tc>
          <w:tcPr>
            <w:tcW w:w="2906" w:type="dxa"/>
          </w:tcPr>
          <w:p w14:paraId="487DECE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Skirti lėšų tvoros atnaujinimui.</w:t>
            </w:r>
          </w:p>
        </w:tc>
      </w:tr>
      <w:tr w:rsidR="00FB0441" w:rsidRPr="006D17BA" w14:paraId="487DECEA" w14:textId="77777777" w:rsidTr="001E7CBA">
        <w:tc>
          <w:tcPr>
            <w:tcW w:w="540" w:type="dxa"/>
          </w:tcPr>
          <w:p w14:paraId="487DECE4"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w:t>
            </w:r>
          </w:p>
        </w:tc>
        <w:tc>
          <w:tcPr>
            <w:tcW w:w="1980" w:type="dxa"/>
          </w:tcPr>
          <w:p w14:paraId="487DECE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Žaidimų aikštelės pertvarka.</w:t>
            </w:r>
          </w:p>
        </w:tc>
        <w:tc>
          <w:tcPr>
            <w:tcW w:w="4320" w:type="dxa"/>
          </w:tcPr>
          <w:p w14:paraId="487DECE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Didžioji dauguma įrengimų neatitinka</w:t>
            </w:r>
          </w:p>
          <w:p w14:paraId="487DECE7"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LST EN 1176-1:2008 standarto reikalavimų. Pripažinta atlikus privalomą metinę patikrą.</w:t>
            </w:r>
          </w:p>
          <w:p w14:paraId="487DECE8"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c>
        <w:tc>
          <w:tcPr>
            <w:tcW w:w="2906" w:type="dxa"/>
          </w:tcPr>
          <w:p w14:paraId="487DECE9"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Skirti lėšų žaidimų aikštelės pertvarkai, atitinkant saugos reikalavimus.</w:t>
            </w:r>
          </w:p>
        </w:tc>
      </w:tr>
      <w:tr w:rsidR="00FB0441" w:rsidRPr="007E1AFE" w14:paraId="487DECEF" w14:textId="77777777" w:rsidTr="001E7CBA">
        <w:tc>
          <w:tcPr>
            <w:tcW w:w="540" w:type="dxa"/>
          </w:tcPr>
          <w:p w14:paraId="487DECE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w:t>
            </w:r>
          </w:p>
        </w:tc>
        <w:tc>
          <w:tcPr>
            <w:tcW w:w="1980" w:type="dxa"/>
          </w:tcPr>
          <w:p w14:paraId="487DECEC"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Lopšelio-darželio vaikščiojimo takai</w:t>
            </w:r>
          </w:p>
        </w:tc>
        <w:tc>
          <w:tcPr>
            <w:tcW w:w="4320" w:type="dxa"/>
          </w:tcPr>
          <w:p w14:paraId="487DECE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Nelygūs takai, ištrupėjęs cementas, vaikams nesaugi aplinka.</w:t>
            </w:r>
          </w:p>
        </w:tc>
        <w:tc>
          <w:tcPr>
            <w:tcW w:w="2906" w:type="dxa"/>
          </w:tcPr>
          <w:p w14:paraId="487DECE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Skirti lėšų takų atnaujinimui.</w:t>
            </w:r>
          </w:p>
        </w:tc>
      </w:tr>
    </w:tbl>
    <w:p w14:paraId="1C002F60" w14:textId="6980BF79" w:rsidR="001E1D4C" w:rsidRPr="001E1D4C" w:rsidRDefault="001E1D4C" w:rsidP="001E1D4C">
      <w:pPr>
        <w:spacing w:after="0" w:line="240" w:lineRule="auto"/>
        <w:rPr>
          <w:rFonts w:ascii="Times New Roman" w:eastAsia="Calibri" w:hAnsi="Times New Roman" w:cs="Times New Roman"/>
          <w:sz w:val="24"/>
          <w:szCs w:val="24"/>
          <w:lang w:val="lt-LT"/>
        </w:rPr>
      </w:pPr>
    </w:p>
    <w:p w14:paraId="487DECF1" w14:textId="77777777" w:rsidR="00FB0441" w:rsidRPr="007E1AFE" w:rsidRDefault="009C61B7"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10. Veiklos perspektyvos.</w:t>
      </w:r>
    </w:p>
    <w:p w14:paraId="487DECF2" w14:textId="77777777" w:rsidR="00FB0441" w:rsidRPr="007E1AFE" w:rsidRDefault="00FB0441" w:rsidP="001E1D4C">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2018-2019 mokslo metams planuojamos 4 grupės, apie 70 vaikų. Siekimas platesnio IKT naudojimo ugdomoje veikloje. Metodinės dienos organizavimas ikimokyklinių įstaigų pedagogams.</w:t>
      </w:r>
    </w:p>
    <w:p w14:paraId="41975B01" w14:textId="0B3E69D0" w:rsidR="005E4C05" w:rsidRDefault="001E1D4C" w:rsidP="001E1D4C">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___________________________________</w:t>
      </w:r>
    </w:p>
    <w:p w14:paraId="5F6A8364" w14:textId="77777777" w:rsidR="001E1D4C" w:rsidRDefault="001E1D4C" w:rsidP="00FB0441">
      <w:pPr>
        <w:spacing w:after="0" w:line="240" w:lineRule="auto"/>
        <w:jc w:val="both"/>
        <w:rPr>
          <w:rFonts w:ascii="Times New Roman" w:eastAsia="Calibri" w:hAnsi="Times New Roman" w:cs="Times New Roman"/>
          <w:sz w:val="24"/>
          <w:szCs w:val="24"/>
          <w:lang w:val="lt-LT"/>
        </w:rPr>
      </w:pPr>
    </w:p>
    <w:p w14:paraId="487DECF5" w14:textId="52A45A14"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Direktorės pavaduotoja ugdymui</w:t>
      </w:r>
      <w:r w:rsidR="00BC78A7">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xml:space="preserve"> </w:t>
      </w:r>
    </w:p>
    <w:p w14:paraId="7D43AD0C" w14:textId="3E6C64F9" w:rsidR="005E4C05" w:rsidRPr="007E1AFE" w:rsidRDefault="00FB0441" w:rsidP="005E4C05">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laikinai einanti direktoriaus pareigas</w:t>
      </w:r>
      <w:r w:rsidR="00BC78A7" w:rsidRPr="00BC78A7">
        <w:rPr>
          <w:rFonts w:ascii="Times New Roman" w:eastAsia="Calibri" w:hAnsi="Times New Roman" w:cs="Times New Roman"/>
          <w:sz w:val="24"/>
          <w:szCs w:val="24"/>
          <w:lang w:val="lt-LT"/>
        </w:rPr>
        <w:t xml:space="preserve"> </w:t>
      </w:r>
      <w:r w:rsidR="00BC78A7">
        <w:rPr>
          <w:rFonts w:ascii="Times New Roman" w:eastAsia="Calibri" w:hAnsi="Times New Roman" w:cs="Times New Roman"/>
          <w:sz w:val="24"/>
          <w:szCs w:val="24"/>
          <w:lang w:val="lt-LT"/>
        </w:rPr>
        <w:tab/>
      </w:r>
      <w:r w:rsidR="00BC78A7">
        <w:rPr>
          <w:rFonts w:ascii="Times New Roman" w:eastAsia="Calibri" w:hAnsi="Times New Roman" w:cs="Times New Roman"/>
          <w:sz w:val="24"/>
          <w:szCs w:val="24"/>
          <w:lang w:val="lt-LT"/>
        </w:rPr>
        <w:tab/>
      </w:r>
      <w:r w:rsidR="00BC78A7">
        <w:rPr>
          <w:rFonts w:ascii="Times New Roman" w:eastAsia="Calibri" w:hAnsi="Times New Roman" w:cs="Times New Roman"/>
          <w:sz w:val="24"/>
          <w:szCs w:val="24"/>
          <w:lang w:val="lt-LT"/>
        </w:rPr>
        <w:tab/>
      </w:r>
      <w:r w:rsidR="00BC78A7">
        <w:rPr>
          <w:rFonts w:ascii="Times New Roman" w:eastAsia="Calibri" w:hAnsi="Times New Roman" w:cs="Times New Roman"/>
          <w:sz w:val="24"/>
          <w:szCs w:val="24"/>
          <w:lang w:val="lt-LT"/>
        </w:rPr>
        <w:tab/>
      </w:r>
      <w:r w:rsidR="00BC78A7">
        <w:rPr>
          <w:rFonts w:ascii="Times New Roman" w:eastAsia="Calibri" w:hAnsi="Times New Roman" w:cs="Times New Roman"/>
          <w:sz w:val="24"/>
          <w:szCs w:val="24"/>
          <w:lang w:val="lt-LT"/>
        </w:rPr>
        <w:tab/>
      </w:r>
      <w:r w:rsidR="00BC78A7">
        <w:rPr>
          <w:rFonts w:ascii="Times New Roman" w:eastAsia="Calibri" w:hAnsi="Times New Roman" w:cs="Times New Roman"/>
          <w:sz w:val="24"/>
          <w:szCs w:val="24"/>
          <w:lang w:val="lt-LT"/>
        </w:rPr>
        <w:tab/>
      </w:r>
      <w:r w:rsidR="001E1D4C">
        <w:rPr>
          <w:rFonts w:ascii="Times New Roman" w:eastAsia="Calibri" w:hAnsi="Times New Roman" w:cs="Times New Roman"/>
          <w:sz w:val="24"/>
          <w:szCs w:val="24"/>
          <w:lang w:val="lt-LT"/>
        </w:rPr>
        <w:t>Rita Bigenienė</w:t>
      </w:r>
    </w:p>
    <w:p w14:paraId="487DECFD"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CFE"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CFF"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0"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1"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2"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3"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4"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5"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6"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7"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8"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9"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A"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B"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C"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487DED0D" w14:textId="77777777" w:rsidR="00FB0441" w:rsidRPr="007E1AFE" w:rsidRDefault="00FB0441" w:rsidP="00FB0441">
      <w:pPr>
        <w:spacing w:after="0" w:line="240" w:lineRule="auto"/>
        <w:jc w:val="both"/>
        <w:rPr>
          <w:rFonts w:ascii="Times New Roman" w:hAnsi="Times New Roman" w:cs="Times New Roman"/>
          <w:sz w:val="24"/>
          <w:szCs w:val="24"/>
          <w:lang w:val="lt-LT"/>
        </w:rPr>
      </w:pPr>
    </w:p>
    <w:p w14:paraId="2A41B863" w14:textId="77777777" w:rsidR="00BC4545" w:rsidRDefault="00BC4545" w:rsidP="009C61B7">
      <w:pPr>
        <w:spacing w:after="0" w:line="240" w:lineRule="auto"/>
        <w:ind w:firstLine="5387"/>
        <w:rPr>
          <w:rFonts w:ascii="Times New Roman" w:eastAsia="Calibri" w:hAnsi="Times New Roman" w:cs="Times New Roman"/>
          <w:lang w:val="lt-LT"/>
        </w:rPr>
      </w:pPr>
    </w:p>
    <w:p w14:paraId="364B7F6A" w14:textId="77777777" w:rsidR="00BC4545" w:rsidRDefault="00BC4545" w:rsidP="009C61B7">
      <w:pPr>
        <w:spacing w:after="0" w:line="240" w:lineRule="auto"/>
        <w:ind w:firstLine="5387"/>
        <w:rPr>
          <w:rFonts w:ascii="Times New Roman" w:eastAsia="Calibri" w:hAnsi="Times New Roman" w:cs="Times New Roman"/>
          <w:lang w:val="lt-LT"/>
        </w:rPr>
      </w:pPr>
    </w:p>
    <w:p w14:paraId="0963C9FF" w14:textId="77777777" w:rsidR="00BC4545" w:rsidRDefault="00BC4545" w:rsidP="009C61B7">
      <w:pPr>
        <w:spacing w:after="0" w:line="240" w:lineRule="auto"/>
        <w:ind w:firstLine="5387"/>
        <w:rPr>
          <w:rFonts w:ascii="Times New Roman" w:eastAsia="Calibri" w:hAnsi="Times New Roman" w:cs="Times New Roman"/>
          <w:lang w:val="lt-LT"/>
        </w:rPr>
      </w:pPr>
    </w:p>
    <w:p w14:paraId="143F727D" w14:textId="77777777" w:rsidR="001E1D4C" w:rsidRDefault="001E1D4C" w:rsidP="009C61B7">
      <w:pPr>
        <w:spacing w:after="0" w:line="240" w:lineRule="auto"/>
        <w:ind w:firstLine="5387"/>
        <w:rPr>
          <w:rFonts w:ascii="Times New Roman" w:eastAsia="Calibri" w:hAnsi="Times New Roman" w:cs="Times New Roman"/>
          <w:lang w:val="lt-LT"/>
        </w:rPr>
      </w:pPr>
    </w:p>
    <w:p w14:paraId="6117F31C" w14:textId="77777777" w:rsidR="001E1D4C" w:rsidRDefault="001E1D4C" w:rsidP="009C61B7">
      <w:pPr>
        <w:spacing w:after="0" w:line="240" w:lineRule="auto"/>
        <w:ind w:firstLine="5387"/>
        <w:rPr>
          <w:rFonts w:ascii="Times New Roman" w:eastAsia="Calibri" w:hAnsi="Times New Roman" w:cs="Times New Roman"/>
          <w:lang w:val="lt-LT"/>
        </w:rPr>
      </w:pPr>
    </w:p>
    <w:p w14:paraId="6ED660DF" w14:textId="77777777" w:rsidR="001E1D4C" w:rsidRDefault="001E1D4C" w:rsidP="009C61B7">
      <w:pPr>
        <w:spacing w:after="0" w:line="240" w:lineRule="auto"/>
        <w:ind w:firstLine="5387"/>
        <w:rPr>
          <w:rFonts w:ascii="Times New Roman" w:eastAsia="Calibri" w:hAnsi="Times New Roman" w:cs="Times New Roman"/>
          <w:lang w:val="lt-LT"/>
        </w:rPr>
      </w:pPr>
    </w:p>
    <w:p w14:paraId="314F33D6" w14:textId="77777777" w:rsidR="001E1D4C" w:rsidRDefault="001E1D4C" w:rsidP="009C61B7">
      <w:pPr>
        <w:spacing w:after="0" w:line="240" w:lineRule="auto"/>
        <w:ind w:firstLine="5387"/>
        <w:rPr>
          <w:rFonts w:ascii="Times New Roman" w:eastAsia="Calibri" w:hAnsi="Times New Roman" w:cs="Times New Roman"/>
          <w:lang w:val="lt-LT"/>
        </w:rPr>
      </w:pPr>
    </w:p>
    <w:p w14:paraId="46847714" w14:textId="77777777" w:rsidR="001E1D4C" w:rsidRDefault="001E1D4C" w:rsidP="009C61B7">
      <w:pPr>
        <w:spacing w:after="0" w:line="240" w:lineRule="auto"/>
        <w:ind w:firstLine="5387"/>
        <w:rPr>
          <w:rFonts w:ascii="Times New Roman" w:eastAsia="Calibri" w:hAnsi="Times New Roman" w:cs="Times New Roman"/>
          <w:lang w:val="lt-LT"/>
        </w:rPr>
      </w:pPr>
    </w:p>
    <w:p w14:paraId="62D9080A" w14:textId="77777777" w:rsidR="001E1D4C" w:rsidRDefault="001E1D4C" w:rsidP="009C61B7">
      <w:pPr>
        <w:spacing w:after="0" w:line="240" w:lineRule="auto"/>
        <w:ind w:firstLine="5387"/>
        <w:rPr>
          <w:rFonts w:ascii="Times New Roman" w:eastAsia="Calibri" w:hAnsi="Times New Roman" w:cs="Times New Roman"/>
          <w:lang w:val="lt-LT"/>
        </w:rPr>
      </w:pPr>
    </w:p>
    <w:p w14:paraId="487DED0E" w14:textId="77777777" w:rsidR="00FB0441" w:rsidRDefault="00FB0441" w:rsidP="009C61B7">
      <w:pPr>
        <w:spacing w:after="0" w:line="240" w:lineRule="auto"/>
        <w:ind w:firstLine="5387"/>
        <w:rPr>
          <w:rFonts w:ascii="Times New Roman" w:eastAsia="Calibri" w:hAnsi="Times New Roman" w:cs="Times New Roman"/>
          <w:sz w:val="24"/>
          <w:szCs w:val="24"/>
          <w:lang w:val="lt-LT"/>
        </w:rPr>
      </w:pPr>
      <w:r w:rsidRPr="001E1D4C">
        <w:rPr>
          <w:rFonts w:ascii="Times New Roman" w:eastAsia="Calibri" w:hAnsi="Times New Roman" w:cs="Times New Roman"/>
          <w:sz w:val="24"/>
          <w:szCs w:val="24"/>
          <w:lang w:val="lt-LT"/>
        </w:rPr>
        <w:lastRenderedPageBreak/>
        <w:t>PRITARTA</w:t>
      </w:r>
    </w:p>
    <w:p w14:paraId="653ADB17" w14:textId="36E85787" w:rsidR="001E1D4C" w:rsidRPr="001E1D4C" w:rsidRDefault="001E1D4C" w:rsidP="001E1D4C">
      <w:pPr>
        <w:tabs>
          <w:tab w:val="left" w:pos="5670"/>
        </w:tabs>
        <w:spacing w:after="0" w:line="240" w:lineRule="auto"/>
        <w:ind w:firstLine="5387"/>
        <w:rPr>
          <w:rFonts w:ascii="Times New Roman" w:eastAsia="Calibri" w:hAnsi="Times New Roman" w:cs="Times New Roman"/>
          <w:sz w:val="24"/>
          <w:szCs w:val="24"/>
          <w:lang w:val="lt-LT"/>
        </w:rPr>
      </w:pPr>
      <w:r w:rsidRPr="001E1D4C">
        <w:rPr>
          <w:rFonts w:ascii="Times New Roman" w:eastAsia="Calibri" w:hAnsi="Times New Roman" w:cs="Times New Roman"/>
          <w:sz w:val="24"/>
          <w:szCs w:val="24"/>
          <w:lang w:val="lt-LT"/>
        </w:rPr>
        <w:t>Rokiš</w:t>
      </w:r>
      <w:r>
        <w:rPr>
          <w:rFonts w:ascii="Times New Roman" w:eastAsia="Calibri" w:hAnsi="Times New Roman" w:cs="Times New Roman"/>
          <w:sz w:val="24"/>
          <w:szCs w:val="24"/>
          <w:lang w:val="lt-LT"/>
        </w:rPr>
        <w:t>kio rajono savivaldybės tarybos</w:t>
      </w:r>
    </w:p>
    <w:p w14:paraId="2984A82D" w14:textId="77777777" w:rsidR="001E1D4C" w:rsidRPr="001E1D4C" w:rsidRDefault="001E1D4C" w:rsidP="001E1D4C">
      <w:pPr>
        <w:tabs>
          <w:tab w:val="left" w:pos="5670"/>
        </w:tabs>
        <w:spacing w:after="0" w:line="240" w:lineRule="auto"/>
        <w:ind w:firstLine="5387"/>
        <w:rPr>
          <w:rFonts w:ascii="Times New Roman" w:eastAsia="Calibri" w:hAnsi="Times New Roman" w:cs="Times New Roman"/>
          <w:sz w:val="24"/>
          <w:szCs w:val="24"/>
          <w:lang w:val="lt-LT"/>
        </w:rPr>
      </w:pPr>
      <w:r w:rsidRPr="001E1D4C">
        <w:rPr>
          <w:rFonts w:ascii="Times New Roman" w:eastAsia="Calibri" w:hAnsi="Times New Roman" w:cs="Times New Roman"/>
          <w:sz w:val="24"/>
          <w:szCs w:val="24"/>
          <w:lang w:val="lt-LT"/>
        </w:rPr>
        <w:t>2018 m. kovo 23 d. sprendimu Nr. TS-</w:t>
      </w:r>
    </w:p>
    <w:p w14:paraId="487DED11" w14:textId="77777777" w:rsidR="00FB0441" w:rsidRPr="007E1AFE" w:rsidRDefault="00FB0441" w:rsidP="00FB0441">
      <w:pPr>
        <w:spacing w:after="0" w:line="240" w:lineRule="auto"/>
        <w:rPr>
          <w:rFonts w:ascii="Times New Roman" w:eastAsia="Calibri" w:hAnsi="Times New Roman" w:cs="Times New Roman"/>
          <w:b/>
          <w:sz w:val="24"/>
          <w:szCs w:val="24"/>
          <w:lang w:val="lt-LT"/>
        </w:rPr>
      </w:pPr>
    </w:p>
    <w:p w14:paraId="487DED12" w14:textId="77777777" w:rsidR="00FB0441" w:rsidRPr="007E1AFE" w:rsidRDefault="00FB0441" w:rsidP="00FB0441">
      <w:pPr>
        <w:spacing w:after="0" w:line="240" w:lineRule="auto"/>
        <w:rPr>
          <w:rFonts w:ascii="Times New Roman" w:eastAsia="Calibri" w:hAnsi="Times New Roman" w:cs="Times New Roman"/>
          <w:b/>
          <w:sz w:val="24"/>
          <w:szCs w:val="24"/>
          <w:lang w:val="lt-LT"/>
        </w:rPr>
      </w:pPr>
    </w:p>
    <w:p w14:paraId="487DED13" w14:textId="6AAD3B79" w:rsidR="00FB0441" w:rsidRPr="007E1AFE" w:rsidRDefault="001E1D4C" w:rsidP="00FB0441">
      <w:pPr>
        <w:spacing w:after="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ROKIŠKIO R.</w:t>
      </w:r>
      <w:r w:rsidR="00FB0441" w:rsidRPr="007E1AFE">
        <w:rPr>
          <w:rFonts w:ascii="Times New Roman" w:eastAsia="Calibri" w:hAnsi="Times New Roman" w:cs="Times New Roman"/>
          <w:b/>
          <w:sz w:val="24"/>
          <w:szCs w:val="24"/>
          <w:lang w:val="lt-LT"/>
        </w:rPr>
        <w:t xml:space="preserve"> OBELIŲ LOPŠELIO-DARŽELIO DIREKTORIAUS</w:t>
      </w:r>
    </w:p>
    <w:p w14:paraId="487DED14" w14:textId="3D296449" w:rsidR="00FB0441" w:rsidRPr="007E1AFE" w:rsidRDefault="001E1D4C" w:rsidP="00FB0441">
      <w:pPr>
        <w:spacing w:after="0" w:line="240" w:lineRule="auto"/>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2017 METŲ</w:t>
      </w:r>
      <w:r w:rsidR="00FB0441" w:rsidRPr="007E1AFE">
        <w:rPr>
          <w:rFonts w:ascii="Times New Roman" w:eastAsia="Calibri" w:hAnsi="Times New Roman" w:cs="Times New Roman"/>
          <w:b/>
          <w:sz w:val="24"/>
          <w:szCs w:val="24"/>
          <w:lang w:val="lt-LT"/>
        </w:rPr>
        <w:t xml:space="preserve"> VEIKLOS ATASKAITA</w:t>
      </w:r>
    </w:p>
    <w:p w14:paraId="487DED1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D16"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 Bendra informacija apie įstaigą.</w:t>
      </w:r>
    </w:p>
    <w:p w14:paraId="487DED17"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įsteigimo data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1978 m.</w:t>
      </w:r>
    </w:p>
    <w:p w14:paraId="487DED18" w14:textId="3BF03481"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kontaktai: adresas  Stoties g. 31, LT-42216, Rokiškio r., telefon</w:t>
      </w:r>
      <w:r w:rsidR="001E1D4C">
        <w:rPr>
          <w:rFonts w:ascii="Times New Roman" w:eastAsia="Calibri" w:hAnsi="Times New Roman" w:cs="Times New Roman"/>
          <w:sz w:val="24"/>
          <w:szCs w:val="24"/>
          <w:lang w:val="lt-LT"/>
        </w:rPr>
        <w:t>as ir faksas 8 458 78805,</w:t>
      </w:r>
    </w:p>
    <w:p w14:paraId="487DED19" w14:textId="6D11276D" w:rsidR="00FB0441" w:rsidRPr="007E1AFE" w:rsidRDefault="001E1D4C" w:rsidP="009C61B7">
      <w:pPr>
        <w:spacing w:after="0" w:line="240" w:lineRule="auto"/>
        <w:ind w:firstLine="709"/>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el. paštas</w:t>
      </w:r>
      <w:r w:rsidR="00FB0441" w:rsidRPr="007E1AFE">
        <w:rPr>
          <w:rFonts w:ascii="Times New Roman" w:eastAsia="Calibri" w:hAnsi="Times New Roman" w:cs="Times New Roman"/>
          <w:sz w:val="24"/>
          <w:szCs w:val="24"/>
          <w:lang w:val="lt-LT"/>
        </w:rPr>
        <w:t xml:space="preserve"> </w:t>
      </w:r>
      <w:hyperlink r:id="rId8" w:history="1">
        <w:r w:rsidR="00FB0441" w:rsidRPr="007E1AFE">
          <w:rPr>
            <w:rFonts w:ascii="Times New Roman" w:eastAsia="Calibri" w:hAnsi="Times New Roman" w:cs="Times New Roman"/>
            <w:color w:val="0000FF"/>
            <w:sz w:val="24"/>
            <w:szCs w:val="24"/>
            <w:u w:val="single"/>
            <w:lang w:val="lt-LT"/>
          </w:rPr>
          <w:t>obeliudm@gmail.com</w:t>
        </w:r>
      </w:hyperlink>
      <w:r w:rsidR="00FB0441" w:rsidRPr="007E1AFE">
        <w:rPr>
          <w:rFonts w:ascii="Times New Roman" w:eastAsia="Calibri" w:hAnsi="Times New Roman" w:cs="Times New Roman"/>
          <w:sz w:val="24"/>
          <w:szCs w:val="24"/>
          <w:lang w:val="lt-LT"/>
        </w:rPr>
        <w:t xml:space="preserve"> , internetinės svetainės adresas – </w:t>
      </w:r>
      <w:hyperlink r:id="rId9" w:history="1">
        <w:r w:rsidR="00FB0441" w:rsidRPr="007E1AFE">
          <w:rPr>
            <w:rFonts w:ascii="Times New Roman" w:eastAsia="Calibri" w:hAnsi="Times New Roman" w:cs="Times New Roman"/>
            <w:color w:val="0000FF"/>
            <w:sz w:val="24"/>
            <w:szCs w:val="24"/>
            <w:u w:val="single"/>
            <w:lang w:val="lt-LT"/>
          </w:rPr>
          <w:t>www.obeliuld.lt</w:t>
        </w:r>
      </w:hyperlink>
      <w:r w:rsidR="00FB0441" w:rsidRPr="007E1AFE">
        <w:rPr>
          <w:rFonts w:ascii="Times New Roman" w:eastAsia="Calibri" w:hAnsi="Times New Roman" w:cs="Times New Roman"/>
          <w:sz w:val="24"/>
          <w:szCs w:val="24"/>
          <w:lang w:val="lt-LT"/>
        </w:rPr>
        <w:t xml:space="preserve"> </w:t>
      </w:r>
    </w:p>
    <w:p w14:paraId="487DED1A"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biudžetinė įstaiga įgyvendinanti ikimokyklinio ir priešmokyklinio ugdymo programas.</w:t>
      </w:r>
    </w:p>
    <w:p w14:paraId="487DED1B" w14:textId="05DD2E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w:t>
      </w:r>
      <w:r w:rsidRPr="007E1AFE">
        <w:rPr>
          <w:rFonts w:ascii="Times New Roman" w:eastAsia="Calibri" w:hAnsi="Times New Roman" w:cs="Times New Roman"/>
          <w:sz w:val="24"/>
          <w:szCs w:val="24"/>
          <w:lang w:val="lt-LT"/>
        </w:rPr>
        <w:sym w:font="Symbol" w:char="F02D"/>
      </w:r>
      <w:r w:rsidR="001E1D4C">
        <w:rPr>
          <w:rFonts w:ascii="Times New Roman" w:eastAsia="Calibri" w:hAnsi="Times New Roman" w:cs="Times New Roman"/>
          <w:sz w:val="24"/>
          <w:szCs w:val="24"/>
          <w:lang w:val="lt-LT"/>
        </w:rPr>
        <w:t xml:space="preserve"> Jolanta </w:t>
      </w:r>
      <w:proofErr w:type="spellStart"/>
      <w:r w:rsidR="001E1D4C">
        <w:rPr>
          <w:rFonts w:ascii="Times New Roman" w:eastAsia="Calibri" w:hAnsi="Times New Roman" w:cs="Times New Roman"/>
          <w:sz w:val="24"/>
          <w:szCs w:val="24"/>
          <w:lang w:val="lt-LT"/>
        </w:rPr>
        <w:t>Garunkštienė</w:t>
      </w:r>
      <w:proofErr w:type="spellEnd"/>
      <w:r w:rsidR="001E1D4C">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xml:space="preserve"> III vadybinė kvalifikacinė kategorija</w:t>
      </w:r>
      <w:r w:rsidR="001E1D4C">
        <w:rPr>
          <w:rFonts w:ascii="Times New Roman" w:eastAsia="Calibri" w:hAnsi="Times New Roman" w:cs="Times New Roman"/>
          <w:sz w:val="20"/>
          <w:szCs w:val="20"/>
          <w:lang w:val="lt-LT"/>
        </w:rPr>
        <w:t>,</w:t>
      </w:r>
    </w:p>
    <w:p w14:paraId="487DED1C" w14:textId="77777777" w:rsidR="00FB0441" w:rsidRPr="007E1AFE" w:rsidRDefault="00FB0441" w:rsidP="009C61B7">
      <w:pPr>
        <w:spacing w:after="0" w:line="240" w:lineRule="exact"/>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2. Darbuotojai.</w:t>
      </w:r>
      <w:r w:rsidRPr="007E1AFE">
        <w:rPr>
          <w:rFonts w:ascii="Times New Roman" w:eastAsia="Calibri" w:hAnsi="Times New Roman" w:cs="Times New Roman"/>
          <w:sz w:val="24"/>
          <w:szCs w:val="24"/>
          <w:lang w:val="lt-LT"/>
        </w:rPr>
        <w:t xml:space="preserve"> Viso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19.</w:t>
      </w:r>
    </w:p>
    <w:p w14:paraId="487DED1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43"/>
        <w:gridCol w:w="1142"/>
        <w:gridCol w:w="1039"/>
        <w:gridCol w:w="784"/>
        <w:gridCol w:w="1030"/>
        <w:gridCol w:w="886"/>
        <w:gridCol w:w="1030"/>
        <w:gridCol w:w="821"/>
      </w:tblGrid>
      <w:tr w:rsidR="00FB0441" w:rsidRPr="007E1AFE" w14:paraId="487DED26" w14:textId="77777777" w:rsidTr="001E7CBA">
        <w:tc>
          <w:tcPr>
            <w:tcW w:w="1124" w:type="dxa"/>
            <w:gridSpan w:val="2"/>
          </w:tcPr>
          <w:p w14:paraId="487DED1E"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Vadovai </w:t>
            </w:r>
          </w:p>
        </w:tc>
        <w:tc>
          <w:tcPr>
            <w:tcW w:w="2987" w:type="dxa"/>
            <w:gridSpan w:val="2"/>
          </w:tcPr>
          <w:p w14:paraId="487DED1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Ikimokyklinio ir  </w:t>
            </w:r>
          </w:p>
          <w:p w14:paraId="487DED2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priešmokyklinio</w:t>
            </w:r>
          </w:p>
          <w:p w14:paraId="487DED2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ugdymo pedagogai</w:t>
            </w:r>
          </w:p>
        </w:tc>
        <w:tc>
          <w:tcPr>
            <w:tcW w:w="1843" w:type="dxa"/>
            <w:gridSpan w:val="2"/>
          </w:tcPr>
          <w:p w14:paraId="487DED2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Švietimo pagalbos specialistai</w:t>
            </w:r>
          </w:p>
        </w:tc>
        <w:tc>
          <w:tcPr>
            <w:tcW w:w="1984" w:type="dxa"/>
            <w:gridSpan w:val="2"/>
          </w:tcPr>
          <w:p w14:paraId="487DED2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Meninio ugdymo mokytojai</w:t>
            </w:r>
          </w:p>
        </w:tc>
        <w:tc>
          <w:tcPr>
            <w:tcW w:w="1843" w:type="dxa"/>
            <w:gridSpan w:val="2"/>
          </w:tcPr>
          <w:p w14:paraId="487DED2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Kiti </w:t>
            </w:r>
          </w:p>
          <w:p w14:paraId="487DED2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darbuotojai</w:t>
            </w:r>
          </w:p>
        </w:tc>
      </w:tr>
      <w:tr w:rsidR="00FB0441" w:rsidRPr="007E1AFE" w14:paraId="487DED31" w14:textId="77777777" w:rsidTr="001E7CBA">
        <w:trPr>
          <w:trHeight w:val="320"/>
        </w:trPr>
        <w:tc>
          <w:tcPr>
            <w:tcW w:w="607" w:type="dxa"/>
          </w:tcPr>
          <w:p w14:paraId="487DED27" w14:textId="77777777" w:rsidR="00FB0441" w:rsidRPr="007E1AFE" w:rsidRDefault="00FB0441" w:rsidP="00FB0441">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517" w:type="dxa"/>
          </w:tcPr>
          <w:p w14:paraId="487DED2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440" w:type="dxa"/>
          </w:tcPr>
          <w:p w14:paraId="487DED2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Skaičius</w:t>
            </w:r>
          </w:p>
        </w:tc>
        <w:tc>
          <w:tcPr>
            <w:tcW w:w="1547" w:type="dxa"/>
          </w:tcPr>
          <w:p w14:paraId="487DED2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049" w:type="dxa"/>
          </w:tcPr>
          <w:p w14:paraId="487DED2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794" w:type="dxa"/>
          </w:tcPr>
          <w:p w14:paraId="487DED2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967" w:type="dxa"/>
          </w:tcPr>
          <w:p w14:paraId="487DED2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1017" w:type="dxa"/>
          </w:tcPr>
          <w:p w14:paraId="487DED2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967" w:type="dxa"/>
          </w:tcPr>
          <w:p w14:paraId="487DED2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876" w:type="dxa"/>
          </w:tcPr>
          <w:p w14:paraId="487DED3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r>
      <w:tr w:rsidR="00FB0441" w:rsidRPr="007E1AFE" w14:paraId="487DED3C" w14:textId="77777777" w:rsidTr="001E7CBA">
        <w:trPr>
          <w:trHeight w:val="320"/>
        </w:trPr>
        <w:tc>
          <w:tcPr>
            <w:tcW w:w="607" w:type="dxa"/>
          </w:tcPr>
          <w:p w14:paraId="487DED3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517" w:type="dxa"/>
          </w:tcPr>
          <w:p w14:paraId="487DED3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440" w:type="dxa"/>
          </w:tcPr>
          <w:p w14:paraId="487DED3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w:t>
            </w:r>
          </w:p>
        </w:tc>
        <w:tc>
          <w:tcPr>
            <w:tcW w:w="1547" w:type="dxa"/>
          </w:tcPr>
          <w:p w14:paraId="487DED3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4,87</w:t>
            </w:r>
          </w:p>
        </w:tc>
        <w:tc>
          <w:tcPr>
            <w:tcW w:w="1049" w:type="dxa"/>
          </w:tcPr>
          <w:p w14:paraId="487DED3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794" w:type="dxa"/>
          </w:tcPr>
          <w:p w14:paraId="487DED3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0,75</w:t>
            </w:r>
          </w:p>
        </w:tc>
        <w:tc>
          <w:tcPr>
            <w:tcW w:w="967" w:type="dxa"/>
          </w:tcPr>
          <w:p w14:paraId="487DED3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017" w:type="dxa"/>
          </w:tcPr>
          <w:p w14:paraId="487DED3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0,25</w:t>
            </w:r>
          </w:p>
        </w:tc>
        <w:tc>
          <w:tcPr>
            <w:tcW w:w="967" w:type="dxa"/>
          </w:tcPr>
          <w:p w14:paraId="487DED3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w:t>
            </w:r>
          </w:p>
        </w:tc>
        <w:tc>
          <w:tcPr>
            <w:tcW w:w="876" w:type="dxa"/>
          </w:tcPr>
          <w:p w14:paraId="487DED3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10,58</w:t>
            </w:r>
          </w:p>
        </w:tc>
      </w:tr>
    </w:tbl>
    <w:p w14:paraId="487DED3D"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p>
    <w:p w14:paraId="487DED3E"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3. Ugdytiniai. </w:t>
      </w:r>
    </w:p>
    <w:p w14:paraId="487DED3F"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FB0441" w:rsidRPr="007E1AFE" w14:paraId="487DED43" w14:textId="77777777" w:rsidTr="001E7CBA">
        <w:trPr>
          <w:trHeight w:val="313"/>
        </w:trPr>
        <w:tc>
          <w:tcPr>
            <w:tcW w:w="2551" w:type="dxa"/>
            <w:vMerge w:val="restart"/>
          </w:tcPr>
          <w:p w14:paraId="487DED4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Amžius</w:t>
            </w:r>
          </w:p>
        </w:tc>
        <w:tc>
          <w:tcPr>
            <w:tcW w:w="4253" w:type="dxa"/>
            <w:gridSpan w:val="3"/>
          </w:tcPr>
          <w:p w14:paraId="487DED4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metai</w:t>
            </w:r>
          </w:p>
        </w:tc>
        <w:tc>
          <w:tcPr>
            <w:tcW w:w="2942" w:type="dxa"/>
            <w:gridSpan w:val="2"/>
          </w:tcPr>
          <w:p w14:paraId="487DED4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2016 metai</w:t>
            </w:r>
          </w:p>
        </w:tc>
      </w:tr>
      <w:tr w:rsidR="00FB0441" w:rsidRPr="007E1AFE" w14:paraId="487DED4A" w14:textId="77777777" w:rsidTr="001E7CBA">
        <w:trPr>
          <w:trHeight w:val="234"/>
        </w:trPr>
        <w:tc>
          <w:tcPr>
            <w:tcW w:w="2551" w:type="dxa"/>
            <w:vMerge/>
          </w:tcPr>
          <w:p w14:paraId="487DED44"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c>
        <w:tc>
          <w:tcPr>
            <w:tcW w:w="1418" w:type="dxa"/>
          </w:tcPr>
          <w:p w14:paraId="487DED45"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2017-01-01</w:t>
            </w:r>
          </w:p>
        </w:tc>
        <w:tc>
          <w:tcPr>
            <w:tcW w:w="1418" w:type="dxa"/>
          </w:tcPr>
          <w:p w14:paraId="487DED46"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2017-09-01</w:t>
            </w:r>
          </w:p>
        </w:tc>
        <w:tc>
          <w:tcPr>
            <w:tcW w:w="1417" w:type="dxa"/>
          </w:tcPr>
          <w:p w14:paraId="487DED47"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2017-12-31</w:t>
            </w:r>
          </w:p>
        </w:tc>
        <w:tc>
          <w:tcPr>
            <w:tcW w:w="1418" w:type="dxa"/>
          </w:tcPr>
          <w:p w14:paraId="487DED48"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2016-01-01</w:t>
            </w:r>
          </w:p>
        </w:tc>
        <w:tc>
          <w:tcPr>
            <w:tcW w:w="1524" w:type="dxa"/>
          </w:tcPr>
          <w:p w14:paraId="487DED49" w14:textId="77777777" w:rsidR="00FB0441" w:rsidRPr="007E1AFE" w:rsidRDefault="00FB0441" w:rsidP="00FB0441">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2016-12-31</w:t>
            </w:r>
          </w:p>
        </w:tc>
      </w:tr>
      <w:tr w:rsidR="00FB0441" w:rsidRPr="007E1AFE" w14:paraId="487DED51" w14:textId="77777777" w:rsidTr="001E7CBA">
        <w:tc>
          <w:tcPr>
            <w:tcW w:w="2551" w:type="dxa"/>
          </w:tcPr>
          <w:p w14:paraId="487DED4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Ikimokyklinis</w:t>
            </w:r>
          </w:p>
        </w:tc>
        <w:tc>
          <w:tcPr>
            <w:tcW w:w="1418" w:type="dxa"/>
          </w:tcPr>
          <w:p w14:paraId="487DED4C"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41</w:t>
            </w:r>
          </w:p>
        </w:tc>
        <w:tc>
          <w:tcPr>
            <w:tcW w:w="1418" w:type="dxa"/>
          </w:tcPr>
          <w:p w14:paraId="487DED4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45</w:t>
            </w:r>
          </w:p>
        </w:tc>
        <w:tc>
          <w:tcPr>
            <w:tcW w:w="1417" w:type="dxa"/>
          </w:tcPr>
          <w:p w14:paraId="487DED4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41</w:t>
            </w:r>
          </w:p>
        </w:tc>
        <w:tc>
          <w:tcPr>
            <w:tcW w:w="1418" w:type="dxa"/>
          </w:tcPr>
          <w:p w14:paraId="487DED4F"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34</w:t>
            </w:r>
          </w:p>
        </w:tc>
        <w:tc>
          <w:tcPr>
            <w:tcW w:w="1524" w:type="dxa"/>
          </w:tcPr>
          <w:p w14:paraId="487DED50"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35</w:t>
            </w:r>
          </w:p>
        </w:tc>
      </w:tr>
      <w:tr w:rsidR="00FB0441" w:rsidRPr="007E1AFE" w14:paraId="487DED58" w14:textId="77777777" w:rsidTr="001E7CBA">
        <w:tc>
          <w:tcPr>
            <w:tcW w:w="2551" w:type="dxa"/>
          </w:tcPr>
          <w:p w14:paraId="487DED5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Priešmokyklinis</w:t>
            </w:r>
          </w:p>
        </w:tc>
        <w:tc>
          <w:tcPr>
            <w:tcW w:w="1418" w:type="dxa"/>
          </w:tcPr>
          <w:p w14:paraId="487DED53"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w:t>
            </w:r>
          </w:p>
        </w:tc>
        <w:tc>
          <w:tcPr>
            <w:tcW w:w="1418" w:type="dxa"/>
          </w:tcPr>
          <w:p w14:paraId="487DED5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w:t>
            </w:r>
          </w:p>
        </w:tc>
        <w:tc>
          <w:tcPr>
            <w:tcW w:w="1417" w:type="dxa"/>
          </w:tcPr>
          <w:p w14:paraId="487DED5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w:t>
            </w:r>
          </w:p>
        </w:tc>
        <w:tc>
          <w:tcPr>
            <w:tcW w:w="1418" w:type="dxa"/>
          </w:tcPr>
          <w:p w14:paraId="487DED56"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19</w:t>
            </w:r>
          </w:p>
        </w:tc>
        <w:tc>
          <w:tcPr>
            <w:tcW w:w="1524" w:type="dxa"/>
          </w:tcPr>
          <w:p w14:paraId="487DED5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14</w:t>
            </w:r>
          </w:p>
        </w:tc>
      </w:tr>
      <w:tr w:rsidR="00FB0441" w:rsidRPr="007E1AFE" w14:paraId="487DED5F" w14:textId="77777777" w:rsidTr="001E7CBA">
        <w:tc>
          <w:tcPr>
            <w:tcW w:w="2551" w:type="dxa"/>
          </w:tcPr>
          <w:p w14:paraId="487DED59" w14:textId="3D8C2611" w:rsidR="00FB0441" w:rsidRPr="007E1AFE" w:rsidRDefault="00FD25C1" w:rsidP="00FB0441">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Iš v</w:t>
            </w:r>
            <w:r w:rsidR="00FB0441" w:rsidRPr="007E1AFE">
              <w:rPr>
                <w:rFonts w:ascii="Times New Roman" w:eastAsia="Calibri" w:hAnsi="Times New Roman" w:cs="Times New Roman"/>
                <w:b/>
                <w:sz w:val="24"/>
                <w:szCs w:val="24"/>
                <w:lang w:val="lt-LT"/>
              </w:rPr>
              <w:t>iso:</w:t>
            </w:r>
          </w:p>
        </w:tc>
        <w:tc>
          <w:tcPr>
            <w:tcW w:w="1418" w:type="dxa"/>
          </w:tcPr>
          <w:p w14:paraId="487DED5A"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w:t>
            </w:r>
          </w:p>
        </w:tc>
        <w:tc>
          <w:tcPr>
            <w:tcW w:w="1418" w:type="dxa"/>
          </w:tcPr>
          <w:p w14:paraId="487DED5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55</w:t>
            </w:r>
          </w:p>
        </w:tc>
        <w:tc>
          <w:tcPr>
            <w:tcW w:w="1417" w:type="dxa"/>
          </w:tcPr>
          <w:p w14:paraId="487DED5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w:t>
            </w:r>
          </w:p>
        </w:tc>
        <w:tc>
          <w:tcPr>
            <w:tcW w:w="1418" w:type="dxa"/>
          </w:tcPr>
          <w:p w14:paraId="487DED5D"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53</w:t>
            </w:r>
          </w:p>
        </w:tc>
        <w:tc>
          <w:tcPr>
            <w:tcW w:w="1524" w:type="dxa"/>
          </w:tcPr>
          <w:p w14:paraId="487DED5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49</w:t>
            </w:r>
          </w:p>
        </w:tc>
      </w:tr>
    </w:tbl>
    <w:p w14:paraId="487DED60"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D61"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3.1. Specialiųjų poreikių vaikai.</w:t>
      </w:r>
    </w:p>
    <w:p w14:paraId="487DED62" w14:textId="77777777" w:rsidR="00FB0441" w:rsidRPr="007E1AFE" w:rsidRDefault="00FB0441" w:rsidP="00FB0441">
      <w:pPr>
        <w:spacing w:after="0" w:line="240" w:lineRule="auto"/>
        <w:ind w:firstLine="1134"/>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FB0441" w:rsidRPr="007E1AFE" w14:paraId="487DED68" w14:textId="77777777" w:rsidTr="001E7CBA">
        <w:tc>
          <w:tcPr>
            <w:tcW w:w="1843" w:type="dxa"/>
          </w:tcPr>
          <w:p w14:paraId="487DED6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Bendras vaikų skaičius</w:t>
            </w:r>
          </w:p>
          <w:p w14:paraId="487DED6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2017-12-31</w:t>
            </w:r>
          </w:p>
        </w:tc>
        <w:tc>
          <w:tcPr>
            <w:tcW w:w="4394" w:type="dxa"/>
          </w:tcPr>
          <w:p w14:paraId="487DED6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rekomenduota suteikti</w:t>
            </w:r>
          </w:p>
          <w:p w14:paraId="487DED6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specialiąją pedagoginę pagalbą</w:t>
            </w:r>
          </w:p>
        </w:tc>
        <w:tc>
          <w:tcPr>
            <w:tcW w:w="3509" w:type="dxa"/>
          </w:tcPr>
          <w:p w14:paraId="487DED6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suteikta specialioji pedagoginė pagalba</w:t>
            </w:r>
          </w:p>
        </w:tc>
      </w:tr>
      <w:tr w:rsidR="00FB0441" w:rsidRPr="007E1AFE" w14:paraId="487DED6C" w14:textId="77777777" w:rsidTr="001E7CBA">
        <w:tc>
          <w:tcPr>
            <w:tcW w:w="1843" w:type="dxa"/>
          </w:tcPr>
          <w:p w14:paraId="487DED6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w:t>
            </w:r>
          </w:p>
        </w:tc>
        <w:tc>
          <w:tcPr>
            <w:tcW w:w="4394" w:type="dxa"/>
          </w:tcPr>
          <w:p w14:paraId="487DED6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26</w:t>
            </w:r>
          </w:p>
        </w:tc>
        <w:tc>
          <w:tcPr>
            <w:tcW w:w="3509" w:type="dxa"/>
          </w:tcPr>
          <w:p w14:paraId="487DED6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26</w:t>
            </w:r>
          </w:p>
        </w:tc>
      </w:tr>
    </w:tbl>
    <w:p w14:paraId="487DED6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D6E"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 Vaikų išlaikymas įstaigoje. Mokesčio už vaikų išlaikymą ugdymo įstaigoje lengvatos (2017-12-31 duomenimis) buvo suteiktos 26 vaikams (52 proc.).</w:t>
      </w:r>
    </w:p>
    <w:p w14:paraId="487DED6F" w14:textId="77777777" w:rsidR="00FB0441" w:rsidRPr="007E1AFE" w:rsidRDefault="00FB0441" w:rsidP="00FB0441">
      <w:pPr>
        <w:tabs>
          <w:tab w:val="left" w:pos="0"/>
        </w:tabs>
        <w:spacing w:after="0" w:line="240" w:lineRule="auto"/>
        <w:ind w:firstLine="1418"/>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FB0441" w:rsidRPr="007E1AFE" w14:paraId="487DED7D" w14:textId="77777777" w:rsidTr="001E7CBA">
        <w:tc>
          <w:tcPr>
            <w:tcW w:w="1560" w:type="dxa"/>
          </w:tcPr>
          <w:p w14:paraId="487DED7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ED7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(šeima augina 3 ir daugiau vaikų)</w:t>
            </w:r>
          </w:p>
        </w:tc>
        <w:tc>
          <w:tcPr>
            <w:tcW w:w="2268" w:type="dxa"/>
          </w:tcPr>
          <w:p w14:paraId="487DED7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ED7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(vidutinės pajamos vienam nariui neviršija LRV nustatytų remiamų pajamų)</w:t>
            </w:r>
          </w:p>
        </w:tc>
        <w:tc>
          <w:tcPr>
            <w:tcW w:w="1976" w:type="dxa"/>
          </w:tcPr>
          <w:p w14:paraId="487DED74"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ED7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(vienam iš tėvų nustatytas</w:t>
            </w:r>
          </w:p>
          <w:p w14:paraId="487DED7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0-40 proc.</w:t>
            </w:r>
          </w:p>
          <w:p w14:paraId="487DED7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darbingumo lygis)</w:t>
            </w:r>
          </w:p>
        </w:tc>
        <w:tc>
          <w:tcPr>
            <w:tcW w:w="1971" w:type="dxa"/>
          </w:tcPr>
          <w:p w14:paraId="487DED78"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ED79"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(gauna socialinę</w:t>
            </w:r>
          </w:p>
          <w:p w14:paraId="487DED7A"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paramą)</w:t>
            </w:r>
          </w:p>
        </w:tc>
        <w:tc>
          <w:tcPr>
            <w:tcW w:w="1971" w:type="dxa"/>
          </w:tcPr>
          <w:p w14:paraId="487DED7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ED7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(vaiko </w:t>
            </w:r>
            <w:proofErr w:type="spellStart"/>
            <w:r w:rsidRPr="007E1AFE">
              <w:rPr>
                <w:rFonts w:ascii="Times New Roman" w:eastAsia="Calibri" w:hAnsi="Times New Roman" w:cs="Times New Roman"/>
                <w:b/>
                <w:sz w:val="24"/>
                <w:szCs w:val="24"/>
                <w:lang w:val="lt-LT"/>
              </w:rPr>
              <w:t>neįgalumas</w:t>
            </w:r>
            <w:proofErr w:type="spellEnd"/>
            <w:r w:rsidRPr="007E1AFE">
              <w:rPr>
                <w:rFonts w:ascii="Times New Roman" w:eastAsia="Calibri" w:hAnsi="Times New Roman" w:cs="Times New Roman"/>
                <w:b/>
                <w:sz w:val="24"/>
                <w:szCs w:val="24"/>
                <w:lang w:val="lt-LT"/>
              </w:rPr>
              <w:t>)</w:t>
            </w:r>
          </w:p>
        </w:tc>
      </w:tr>
      <w:tr w:rsidR="00FB0441" w:rsidRPr="007E1AFE" w14:paraId="487DED88" w14:textId="77777777" w:rsidTr="001E7CBA">
        <w:trPr>
          <w:trHeight w:val="401"/>
        </w:trPr>
        <w:tc>
          <w:tcPr>
            <w:tcW w:w="1560" w:type="dxa"/>
          </w:tcPr>
          <w:p w14:paraId="487DED7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6 vaikai</w:t>
            </w:r>
          </w:p>
          <w:p w14:paraId="487DED7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(12 proc.)</w:t>
            </w:r>
          </w:p>
        </w:tc>
        <w:tc>
          <w:tcPr>
            <w:tcW w:w="2268" w:type="dxa"/>
          </w:tcPr>
          <w:p w14:paraId="487DED8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 vaikai</w:t>
            </w:r>
          </w:p>
          <w:p w14:paraId="487DED8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 proc.)</w:t>
            </w:r>
          </w:p>
        </w:tc>
        <w:tc>
          <w:tcPr>
            <w:tcW w:w="1976" w:type="dxa"/>
          </w:tcPr>
          <w:p w14:paraId="487DED8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1 vaikas</w:t>
            </w:r>
          </w:p>
          <w:p w14:paraId="487DED8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proc.)</w:t>
            </w:r>
          </w:p>
        </w:tc>
        <w:tc>
          <w:tcPr>
            <w:tcW w:w="1971" w:type="dxa"/>
          </w:tcPr>
          <w:p w14:paraId="487DED8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 vaikai</w:t>
            </w:r>
          </w:p>
          <w:p w14:paraId="487DED8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 proc.)</w:t>
            </w:r>
          </w:p>
        </w:tc>
        <w:tc>
          <w:tcPr>
            <w:tcW w:w="1971" w:type="dxa"/>
          </w:tcPr>
          <w:p w14:paraId="487DED8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 vaikas</w:t>
            </w:r>
          </w:p>
          <w:p w14:paraId="487DED8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proc.)</w:t>
            </w:r>
          </w:p>
        </w:tc>
      </w:tr>
    </w:tbl>
    <w:p w14:paraId="487DED89" w14:textId="77777777" w:rsidR="00FB0441" w:rsidRPr="007E1AFE" w:rsidRDefault="00FB0441" w:rsidP="00FB0441">
      <w:pPr>
        <w:spacing w:after="0" w:line="240" w:lineRule="auto"/>
        <w:jc w:val="both"/>
        <w:rPr>
          <w:rFonts w:ascii="Times New Roman" w:eastAsia="Calibri" w:hAnsi="Times New Roman" w:cs="Times New Roman"/>
          <w:sz w:val="20"/>
          <w:szCs w:val="20"/>
          <w:lang w:val="lt-LT"/>
        </w:rPr>
      </w:pPr>
    </w:p>
    <w:p w14:paraId="487DED8A"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 Biudžetas.</w:t>
      </w:r>
    </w:p>
    <w:p w14:paraId="487DED8B"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FB0441" w:rsidRPr="007E1AFE" w14:paraId="487DED92" w14:textId="77777777" w:rsidTr="001E7CBA">
        <w:tc>
          <w:tcPr>
            <w:tcW w:w="4678" w:type="dxa"/>
          </w:tcPr>
          <w:p w14:paraId="487DED8C"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p w14:paraId="487DED8D"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p>
        </w:tc>
        <w:tc>
          <w:tcPr>
            <w:tcW w:w="2410" w:type="dxa"/>
          </w:tcPr>
          <w:p w14:paraId="487DED8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Gauta 2017 m</w:t>
            </w:r>
            <w:r w:rsidRPr="007E1AFE">
              <w:rPr>
                <w:rFonts w:ascii="Times New Roman" w:eastAsia="Calibri" w:hAnsi="Times New Roman" w:cs="Times New Roman"/>
                <w:sz w:val="24"/>
                <w:szCs w:val="24"/>
                <w:lang w:val="lt-LT"/>
              </w:rPr>
              <w:t>.</w:t>
            </w:r>
          </w:p>
          <w:p w14:paraId="487DED8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58" w:type="dxa"/>
          </w:tcPr>
          <w:p w14:paraId="487DED9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Panaudota 2017 m.</w:t>
            </w:r>
          </w:p>
          <w:p w14:paraId="487DED9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 </w:t>
            </w:r>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r>
      <w:tr w:rsidR="00FB0441" w:rsidRPr="007E1AFE" w14:paraId="487DED96" w14:textId="77777777" w:rsidTr="001E7CBA">
        <w:trPr>
          <w:trHeight w:val="310"/>
        </w:trPr>
        <w:tc>
          <w:tcPr>
            <w:tcW w:w="4678" w:type="dxa"/>
          </w:tcPr>
          <w:p w14:paraId="487DED93"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c>
          <w:tcPr>
            <w:tcW w:w="2410" w:type="dxa"/>
          </w:tcPr>
          <w:p w14:paraId="487DED94"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117 971</w:t>
            </w:r>
          </w:p>
        </w:tc>
        <w:tc>
          <w:tcPr>
            <w:tcW w:w="2658" w:type="dxa"/>
          </w:tcPr>
          <w:p w14:paraId="487DED95"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118 058</w:t>
            </w:r>
          </w:p>
        </w:tc>
      </w:tr>
      <w:tr w:rsidR="00FB0441" w:rsidRPr="007E1AFE" w14:paraId="487DED9A" w14:textId="77777777" w:rsidTr="001E7CBA">
        <w:trPr>
          <w:trHeight w:val="306"/>
        </w:trPr>
        <w:tc>
          <w:tcPr>
            <w:tcW w:w="4678" w:type="dxa"/>
          </w:tcPr>
          <w:p w14:paraId="487DED97"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krepšelio lėšos</w:t>
            </w:r>
          </w:p>
        </w:tc>
        <w:tc>
          <w:tcPr>
            <w:tcW w:w="2410" w:type="dxa"/>
          </w:tcPr>
          <w:p w14:paraId="487DED98"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51 138</w:t>
            </w:r>
          </w:p>
        </w:tc>
        <w:tc>
          <w:tcPr>
            <w:tcW w:w="2658" w:type="dxa"/>
          </w:tcPr>
          <w:p w14:paraId="487DED99"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51 138</w:t>
            </w:r>
          </w:p>
        </w:tc>
      </w:tr>
      <w:tr w:rsidR="00FB0441" w:rsidRPr="007E1AFE" w14:paraId="487DED9E" w14:textId="77777777" w:rsidTr="001E7CBA">
        <w:trPr>
          <w:trHeight w:val="270"/>
        </w:trPr>
        <w:tc>
          <w:tcPr>
            <w:tcW w:w="4678" w:type="dxa"/>
          </w:tcPr>
          <w:p w14:paraId="487DED9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proc. GM lėšos</w:t>
            </w:r>
          </w:p>
        </w:tc>
        <w:tc>
          <w:tcPr>
            <w:tcW w:w="2410" w:type="dxa"/>
          </w:tcPr>
          <w:p w14:paraId="487DED9C"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147</w:t>
            </w:r>
          </w:p>
        </w:tc>
        <w:tc>
          <w:tcPr>
            <w:tcW w:w="2658" w:type="dxa"/>
          </w:tcPr>
          <w:p w14:paraId="487DED9D"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tc>
      </w:tr>
      <w:tr w:rsidR="00FB0441" w:rsidRPr="007E1AFE" w14:paraId="487DEDA2" w14:textId="77777777" w:rsidTr="001E7CBA">
        <w:tc>
          <w:tcPr>
            <w:tcW w:w="4678" w:type="dxa"/>
          </w:tcPr>
          <w:p w14:paraId="487DED9F"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u w:val="single"/>
                <w:lang w:val="lt-LT"/>
              </w:rPr>
              <w:t>Specialiųjų programų lėšos</w:t>
            </w:r>
            <w:r w:rsidRPr="007E1AFE">
              <w:rPr>
                <w:rFonts w:ascii="Times New Roman" w:eastAsia="Calibri" w:hAnsi="Times New Roman" w:cs="Times New Roman"/>
                <w:sz w:val="24"/>
                <w:szCs w:val="24"/>
                <w:lang w:val="lt-LT"/>
              </w:rPr>
              <w:t xml:space="preserve"> (tėvų mokesčiai):</w:t>
            </w:r>
          </w:p>
        </w:tc>
        <w:tc>
          <w:tcPr>
            <w:tcW w:w="2410" w:type="dxa"/>
          </w:tcPr>
          <w:p w14:paraId="487DEDA0"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9 336</w:t>
            </w:r>
          </w:p>
        </w:tc>
        <w:tc>
          <w:tcPr>
            <w:tcW w:w="2658" w:type="dxa"/>
          </w:tcPr>
          <w:p w14:paraId="487DEDA1"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9 336</w:t>
            </w:r>
          </w:p>
        </w:tc>
      </w:tr>
      <w:tr w:rsidR="00FB0441" w:rsidRPr="007E1AFE" w14:paraId="487DEDA6" w14:textId="77777777" w:rsidTr="001E7CBA">
        <w:trPr>
          <w:trHeight w:val="341"/>
        </w:trPr>
        <w:tc>
          <w:tcPr>
            <w:tcW w:w="4678" w:type="dxa"/>
          </w:tcPr>
          <w:p w14:paraId="487DEDA3"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mitybai</w:t>
            </w:r>
          </w:p>
        </w:tc>
        <w:tc>
          <w:tcPr>
            <w:tcW w:w="2410" w:type="dxa"/>
          </w:tcPr>
          <w:p w14:paraId="487DEDA4"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8 100</w:t>
            </w:r>
          </w:p>
        </w:tc>
        <w:tc>
          <w:tcPr>
            <w:tcW w:w="2658" w:type="dxa"/>
          </w:tcPr>
          <w:p w14:paraId="487DEDA5"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8 100</w:t>
            </w:r>
          </w:p>
        </w:tc>
      </w:tr>
      <w:tr w:rsidR="00FB0441" w:rsidRPr="007E1AFE" w14:paraId="487DEDAA" w14:textId="77777777" w:rsidTr="001E7CBA">
        <w:tc>
          <w:tcPr>
            <w:tcW w:w="4678" w:type="dxa"/>
          </w:tcPr>
          <w:p w14:paraId="487DEDA7"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ir kt. prekėms</w:t>
            </w:r>
          </w:p>
        </w:tc>
        <w:tc>
          <w:tcPr>
            <w:tcW w:w="2410" w:type="dxa"/>
          </w:tcPr>
          <w:p w14:paraId="487DEDA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1 236</w:t>
            </w:r>
          </w:p>
        </w:tc>
        <w:tc>
          <w:tcPr>
            <w:tcW w:w="2658" w:type="dxa"/>
          </w:tcPr>
          <w:p w14:paraId="487DEDA9"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1 236</w:t>
            </w:r>
          </w:p>
        </w:tc>
      </w:tr>
      <w:tr w:rsidR="00FB0441" w:rsidRPr="007E1AFE" w14:paraId="487DEDAF" w14:textId="77777777" w:rsidTr="001E7CBA">
        <w:tc>
          <w:tcPr>
            <w:tcW w:w="4678" w:type="dxa"/>
          </w:tcPr>
          <w:p w14:paraId="487DEDA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Nemokamas maitinimas</w:t>
            </w:r>
          </w:p>
        </w:tc>
        <w:tc>
          <w:tcPr>
            <w:tcW w:w="2410" w:type="dxa"/>
          </w:tcPr>
          <w:p w14:paraId="487DEDAC" w14:textId="77777777" w:rsidR="00FB0441" w:rsidRPr="007E1AFE" w:rsidRDefault="00FB0441" w:rsidP="00FB0441">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632</w:t>
            </w:r>
          </w:p>
          <w:p w14:paraId="487DEDAD" w14:textId="77777777" w:rsidR="00FB0441" w:rsidRPr="007E1AFE" w:rsidRDefault="00FB0441" w:rsidP="00FB0441">
            <w:pPr>
              <w:spacing w:after="0" w:line="240" w:lineRule="auto"/>
              <w:rPr>
                <w:rFonts w:ascii="Times New Roman" w:eastAsia="Calibri" w:hAnsi="Times New Roman" w:cs="Times New Roman"/>
                <w:sz w:val="24"/>
                <w:szCs w:val="24"/>
                <w:lang w:val="lt-LT"/>
              </w:rPr>
            </w:pPr>
          </w:p>
        </w:tc>
        <w:tc>
          <w:tcPr>
            <w:tcW w:w="2658" w:type="dxa"/>
          </w:tcPr>
          <w:p w14:paraId="487DEDAE" w14:textId="77777777" w:rsidR="00FB0441" w:rsidRPr="007E1AFE" w:rsidRDefault="00FB0441" w:rsidP="00FB0441">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632</w:t>
            </w:r>
          </w:p>
        </w:tc>
      </w:tr>
      <w:tr w:rsidR="00FB0441" w:rsidRPr="007E1AFE" w14:paraId="487DEDB3" w14:textId="77777777" w:rsidTr="001E7CBA">
        <w:trPr>
          <w:trHeight w:val="280"/>
        </w:trPr>
        <w:tc>
          <w:tcPr>
            <w:tcW w:w="4678" w:type="dxa"/>
          </w:tcPr>
          <w:p w14:paraId="487DEDB0"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Parama, labdara („Žemaitijos pienas“)</w:t>
            </w:r>
          </w:p>
        </w:tc>
        <w:tc>
          <w:tcPr>
            <w:tcW w:w="2410" w:type="dxa"/>
          </w:tcPr>
          <w:p w14:paraId="487DEDB1"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104</w:t>
            </w:r>
          </w:p>
        </w:tc>
        <w:tc>
          <w:tcPr>
            <w:tcW w:w="2658" w:type="dxa"/>
          </w:tcPr>
          <w:p w14:paraId="487DEDB2"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w:t>
            </w:r>
          </w:p>
        </w:tc>
      </w:tr>
      <w:tr w:rsidR="00FB0441" w:rsidRPr="007E1AFE" w14:paraId="487DEDB7" w14:textId="77777777" w:rsidTr="001E7CBA">
        <w:tc>
          <w:tcPr>
            <w:tcW w:w="4678" w:type="dxa"/>
          </w:tcPr>
          <w:p w14:paraId="487DEDB4"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Savivaldybės lėšos iš statybos ir infrastruktūros plėtros skyriaus </w:t>
            </w:r>
          </w:p>
        </w:tc>
        <w:tc>
          <w:tcPr>
            <w:tcW w:w="2410" w:type="dxa"/>
          </w:tcPr>
          <w:p w14:paraId="487DEDB5"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1000</w:t>
            </w:r>
          </w:p>
        </w:tc>
        <w:tc>
          <w:tcPr>
            <w:tcW w:w="2658" w:type="dxa"/>
          </w:tcPr>
          <w:p w14:paraId="487DEDB6"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1000</w:t>
            </w:r>
          </w:p>
        </w:tc>
      </w:tr>
      <w:tr w:rsidR="00FB0441" w:rsidRPr="007E1AFE" w14:paraId="487DEDBB" w14:textId="77777777" w:rsidTr="001E7CBA">
        <w:tc>
          <w:tcPr>
            <w:tcW w:w="4678" w:type="dxa"/>
          </w:tcPr>
          <w:p w14:paraId="487DEDB8"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komunalinės paslaugos</w:t>
            </w:r>
          </w:p>
        </w:tc>
        <w:tc>
          <w:tcPr>
            <w:tcW w:w="2410" w:type="dxa"/>
          </w:tcPr>
          <w:p w14:paraId="487DEDB9"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16 186</w:t>
            </w:r>
          </w:p>
        </w:tc>
        <w:tc>
          <w:tcPr>
            <w:tcW w:w="2658" w:type="dxa"/>
          </w:tcPr>
          <w:p w14:paraId="487DEDBA" w14:textId="77777777" w:rsidR="00FB0441" w:rsidRPr="007E1AFE" w:rsidRDefault="00FB0441" w:rsidP="00FB0441">
            <w:pPr>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16 184,99</w:t>
            </w:r>
          </w:p>
        </w:tc>
      </w:tr>
    </w:tbl>
    <w:p w14:paraId="487DEDBC" w14:textId="77777777" w:rsidR="00FB0441" w:rsidRPr="007E1AFE" w:rsidRDefault="00FB0441" w:rsidP="00FB0441">
      <w:pPr>
        <w:spacing w:after="0" w:line="240" w:lineRule="auto"/>
        <w:jc w:val="both"/>
        <w:rPr>
          <w:rFonts w:ascii="Times New Roman" w:eastAsia="Calibri" w:hAnsi="Times New Roman" w:cs="Times New Roman"/>
          <w:b/>
          <w:lang w:val="lt-LT"/>
        </w:rPr>
      </w:pPr>
    </w:p>
    <w:p w14:paraId="487DEDBD" w14:textId="77777777" w:rsidR="00FB0441" w:rsidRPr="007E1AFE" w:rsidRDefault="00FB0441" w:rsidP="009C61B7">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5. Įstaigos veikla ir rezultatai 2017 metais</w:t>
      </w:r>
      <w:r w:rsidRPr="007E1AFE">
        <w:rPr>
          <w:rFonts w:ascii="Times New Roman" w:eastAsia="Calibri" w:hAnsi="Times New Roman" w:cs="Times New Roman"/>
          <w:color w:val="000000"/>
          <w:sz w:val="24"/>
          <w:szCs w:val="24"/>
          <w:shd w:val="clear" w:color="auto" w:fill="FFFFFF"/>
          <w:lang w:val="lt-LT"/>
        </w:rPr>
        <w:t xml:space="preserve">. </w:t>
      </w:r>
      <w:r w:rsidRPr="007E1AFE">
        <w:rPr>
          <w:rFonts w:ascii="Times New Roman" w:eastAsia="Calibri" w:hAnsi="Times New Roman" w:cs="Times New Roman"/>
          <w:sz w:val="24"/>
          <w:szCs w:val="24"/>
          <w:lang w:val="lt-LT"/>
        </w:rPr>
        <w:t xml:space="preserve"> </w:t>
      </w:r>
    </w:p>
    <w:p w14:paraId="487DEDBE" w14:textId="6F4F3994" w:rsidR="00FB0441" w:rsidRPr="007E1AFE" w:rsidRDefault="009C61B7" w:rsidP="009C61B7">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2017 metais</w:t>
      </w:r>
      <w:r w:rsidR="00FB0441" w:rsidRPr="007E1AFE">
        <w:rPr>
          <w:rFonts w:ascii="Times New Roman" w:eastAsia="Calibri" w:hAnsi="Times New Roman" w:cs="Times New Roman"/>
          <w:sz w:val="24"/>
          <w:szCs w:val="24"/>
          <w:lang w:val="lt-LT"/>
        </w:rPr>
        <w:t xml:space="preserve"> lopšelio-darželio prioritetinės veiklos kryptys buvo: 1. </w:t>
      </w:r>
      <w:r w:rsidR="00FD25C1" w:rsidRPr="007E1AFE">
        <w:rPr>
          <w:rFonts w:ascii="Times New Roman" w:eastAsia="Calibri" w:hAnsi="Times New Roman" w:cs="Times New Roman"/>
          <w:sz w:val="24"/>
          <w:szCs w:val="24"/>
          <w:lang w:val="lt-LT"/>
        </w:rPr>
        <w:t>U</w:t>
      </w:r>
      <w:r w:rsidR="00FB0441" w:rsidRPr="007E1AFE">
        <w:rPr>
          <w:rFonts w:ascii="Times New Roman" w:eastAsia="Calibri" w:hAnsi="Times New Roman" w:cs="Times New Roman"/>
          <w:sz w:val="24"/>
          <w:szCs w:val="24"/>
          <w:lang w:val="lt-LT"/>
        </w:rPr>
        <w:t>žtikrinti ikimokyklinio ir priešmokyklinio ugdymo kokybę ir kaitą;</w:t>
      </w:r>
      <w:r w:rsidR="00FB0441" w:rsidRPr="007E1AFE">
        <w:rPr>
          <w:rFonts w:ascii="Calibri" w:eastAsia="Calibri" w:hAnsi="Calibri" w:cs="Times New Roman"/>
          <w:lang w:val="lt-LT"/>
        </w:rPr>
        <w:t xml:space="preserve"> 2. </w:t>
      </w:r>
      <w:r w:rsidR="00FD25C1" w:rsidRPr="007E1AFE">
        <w:rPr>
          <w:rFonts w:ascii="Calibri" w:eastAsia="Calibri" w:hAnsi="Calibri" w:cs="Times New Roman"/>
          <w:lang w:val="lt-LT"/>
        </w:rPr>
        <w:t>Į</w:t>
      </w:r>
      <w:r w:rsidR="00FB0441" w:rsidRPr="007E1AFE">
        <w:rPr>
          <w:rFonts w:ascii="Times New Roman" w:eastAsia="Calibri" w:hAnsi="Times New Roman" w:cs="Times New Roman"/>
          <w:sz w:val="24"/>
          <w:szCs w:val="24"/>
          <w:lang w:val="lt-LT"/>
        </w:rPr>
        <w:t xml:space="preserve">gyvendinti priemones, stiprinančias vaikų sveikatą, sveikos gyvensenos sampratą, įgūdžių formavimą. </w:t>
      </w:r>
    </w:p>
    <w:p w14:paraId="487DEDBF" w14:textId="77777777" w:rsidR="00FB0441" w:rsidRPr="007E1AFE" w:rsidRDefault="00FB0441" w:rsidP="001E1D4C">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1E1D4C">
        <w:rPr>
          <w:rFonts w:ascii="Times New Roman" w:eastAsia="Calibri" w:hAnsi="Times New Roman" w:cs="Times New Roman"/>
          <w:sz w:val="24"/>
          <w:szCs w:val="24"/>
          <w:u w:val="single"/>
          <w:lang w:val="lt-LT"/>
        </w:rPr>
        <w:t>Pagrindiniai uždaviniai</w:t>
      </w:r>
      <w:r w:rsidRPr="007E1AFE">
        <w:rPr>
          <w:rFonts w:ascii="Times New Roman" w:eastAsia="Calibri" w:hAnsi="Times New Roman" w:cs="Times New Roman"/>
          <w:sz w:val="24"/>
          <w:szCs w:val="24"/>
          <w:lang w:val="lt-LT"/>
        </w:rPr>
        <w:t xml:space="preserve"> įgyvendinant prioritetus: ugdyti vaikų pilietiškumą, pasididžiavimo tautos kultūra, savo Tėvyne jausmą; taikyti ugdymo metodų įvairovę; įgyvendinti priemones, stiprinančias sveikos gyvensenos sampratą, sveikos gyvensenos įgūdžių formavimą; kurti kokybišką, saugią, ugdančią įstaigos aplinką. Išsikeltų tikslų ir uždavinių įgyvendinimui įstaigoje 2017 metais buvo </w:t>
      </w:r>
      <w:r w:rsidRPr="007E1AFE">
        <w:rPr>
          <w:rFonts w:ascii="Times New Roman" w:eastAsia="Calibri" w:hAnsi="Times New Roman" w:cs="Times New Roman"/>
          <w:sz w:val="24"/>
          <w:szCs w:val="24"/>
          <w:u w:val="single"/>
          <w:lang w:val="lt-LT"/>
        </w:rPr>
        <w:t>vykdomi projektai</w:t>
      </w:r>
      <w:r w:rsidRPr="007E1AFE">
        <w:rPr>
          <w:rFonts w:ascii="Times New Roman" w:eastAsia="Calibri" w:hAnsi="Times New Roman" w:cs="Times New Roman"/>
          <w:sz w:val="24"/>
          <w:szCs w:val="24"/>
          <w:lang w:val="lt-LT"/>
        </w:rPr>
        <w:t xml:space="preserve">: „Žiemos džiaugsmai ir rūpesčiai“ (01 mėn.), „Per Lietuvą“ (02 mėn.), „Lai skamba lietuviškas žodis“ ir „Čyru- vyru pavasaris“ (03 mėn.), „Nupinkim šeimos vaivorykštę“ (05 mėn.), „Rudens dirbtuvės“ (09 mėn.), „Sportuoti kartu – labai smagu“ (10 mėn.), „Duonutė – pyragų močiutė“ (11 mėn.), „Kalėdų stebuklo belaukiant“ (12 mėn.). Projektų metu vykdėme ugdomąsias ir pažintines veiklas glaudžiai bendradarbiaudami su visa lopšelio-darželio bendruomene (ypatingai stengėmės įtraukti vaikų tėvus), socialiniais partneriais (rajono ikimokyklinėmis įstaigomis, Obelių vaikų globos namais, Obelių bendruomenės ir seniūnijos, Obelių gimnazijos ir bibliotekos bendruomenėmis, </w:t>
      </w:r>
      <w:proofErr w:type="spellStart"/>
      <w:r w:rsidRPr="007E1AFE">
        <w:rPr>
          <w:rFonts w:ascii="Times New Roman" w:eastAsia="Calibri" w:hAnsi="Times New Roman" w:cs="Times New Roman"/>
          <w:sz w:val="24"/>
          <w:szCs w:val="24"/>
          <w:lang w:val="lt-LT"/>
        </w:rPr>
        <w:t>Skemų</w:t>
      </w:r>
      <w:proofErr w:type="spellEnd"/>
      <w:r w:rsidRPr="007E1AFE">
        <w:rPr>
          <w:rFonts w:ascii="Times New Roman" w:eastAsia="Calibri" w:hAnsi="Times New Roman" w:cs="Times New Roman"/>
          <w:sz w:val="24"/>
          <w:szCs w:val="24"/>
          <w:lang w:val="lt-LT"/>
        </w:rPr>
        <w:t xml:space="preserve"> socialiniais globos namais, Rokiškio rajono švietimo centru). </w:t>
      </w:r>
    </w:p>
    <w:p w14:paraId="487DEDC0" w14:textId="11E21423" w:rsidR="00FB0441" w:rsidRPr="007E1AFE" w:rsidRDefault="00FB0441" w:rsidP="009C61B7">
      <w:pPr>
        <w:widowControl w:val="0"/>
        <w:tabs>
          <w:tab w:val="left" w:pos="0"/>
        </w:tabs>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u w:val="single"/>
          <w:lang w:val="lt-LT"/>
        </w:rPr>
        <w:t>Organizuotos atvirų durų dienos</w:t>
      </w:r>
      <w:r w:rsidRPr="007E1AFE">
        <w:rPr>
          <w:rFonts w:ascii="Times New Roman" w:eastAsia="Calibri" w:hAnsi="Times New Roman" w:cs="Times New Roman"/>
          <w:sz w:val="24"/>
          <w:szCs w:val="24"/>
          <w:lang w:val="lt-LT"/>
        </w:rPr>
        <w:t xml:space="preserve"> lopšelio-darželio bendruomenei; bendras projektas su Obelių vaikų globos namų auklėtiniais „Svajokliai“;</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u w:val="single"/>
          <w:lang w:val="lt-LT"/>
        </w:rPr>
        <w:t>vaikų kūrybinių darbelių parodos</w:t>
      </w:r>
      <w:r w:rsidRPr="007E1AFE">
        <w:rPr>
          <w:rFonts w:ascii="Times New Roman" w:eastAsia="Calibri" w:hAnsi="Times New Roman" w:cs="Times New Roman"/>
          <w:sz w:val="24"/>
          <w:szCs w:val="24"/>
          <w:lang w:val="lt-LT"/>
        </w:rPr>
        <w:t xml:space="preserve">: „Gedimino sapnas“,  „Užgavėnių kaukė“; tautinė savaitė „Su gimtadieniu, Lietuva“; ikimokyklinio ir priešmokyklinio amžiaus vaikų piešinių paroda „Gražiausi lietuviški žodžiai“; „Žalioji palangė“ – augalų lauko lysvei sėjimas, sodinimas, stebėjimas, auginimas darže;  „Kai užaugsiu – būsiu...“ (susipažinimas su tėvelių profesijomis </w:t>
      </w:r>
      <w:r w:rsidR="00FD25C1">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xml:space="preserve"> išvykos į tėvų darbovietes, arba tėvelių dalyvavimas veiklose); lopšelio-darželio bendruomenės šventinė „Jurginių mugė“;</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 xml:space="preserve">vaikų kūrybinių darbelių parodėlė </w:t>
      </w:r>
      <w:proofErr w:type="spellStart"/>
      <w:r w:rsidRPr="007E1AFE">
        <w:rPr>
          <w:rFonts w:ascii="Times New Roman" w:eastAsia="Calibri" w:hAnsi="Times New Roman" w:cs="Times New Roman"/>
          <w:sz w:val="24"/>
          <w:szCs w:val="24"/>
          <w:lang w:val="lt-LT"/>
        </w:rPr>
        <w:t>Antanašės</w:t>
      </w:r>
      <w:proofErr w:type="spellEnd"/>
      <w:r w:rsidRPr="007E1AFE">
        <w:rPr>
          <w:rFonts w:ascii="Times New Roman" w:eastAsia="Calibri" w:hAnsi="Times New Roman" w:cs="Times New Roman"/>
          <w:sz w:val="24"/>
          <w:szCs w:val="24"/>
          <w:lang w:val="lt-LT"/>
        </w:rPr>
        <w:t xml:space="preserve"> bibliotekoje „Plauk </w:t>
      </w:r>
      <w:proofErr w:type="spellStart"/>
      <w:r w:rsidRPr="007E1AFE">
        <w:rPr>
          <w:rFonts w:ascii="Times New Roman" w:eastAsia="Calibri" w:hAnsi="Times New Roman" w:cs="Times New Roman"/>
          <w:sz w:val="24"/>
          <w:szCs w:val="24"/>
          <w:lang w:val="lt-LT"/>
        </w:rPr>
        <w:t>plauk</w:t>
      </w:r>
      <w:proofErr w:type="spellEnd"/>
      <w:r w:rsidRPr="007E1AFE">
        <w:rPr>
          <w:rFonts w:ascii="Times New Roman" w:eastAsia="Calibri" w:hAnsi="Times New Roman" w:cs="Times New Roman"/>
          <w:sz w:val="24"/>
          <w:szCs w:val="24"/>
          <w:lang w:val="lt-LT"/>
        </w:rPr>
        <w:t xml:space="preserve">, žuvytėle, </w:t>
      </w:r>
      <w:proofErr w:type="spellStart"/>
      <w:r w:rsidRPr="007E1AFE">
        <w:rPr>
          <w:rFonts w:ascii="Times New Roman" w:eastAsia="Calibri" w:hAnsi="Times New Roman" w:cs="Times New Roman"/>
          <w:sz w:val="24"/>
          <w:szCs w:val="24"/>
          <w:lang w:val="lt-LT"/>
        </w:rPr>
        <w:t>Našio</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ežerėlin</w:t>
      </w:r>
      <w:proofErr w:type="spellEnd"/>
      <w:r w:rsidR="0003084A">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w:t>
      </w:r>
      <w:r w:rsidRPr="007E1AFE">
        <w:rPr>
          <w:rFonts w:ascii="Calibri" w:eastAsia="Calibri" w:hAnsi="Calibri" w:cs="Times New Roman"/>
          <w:lang w:val="lt-LT"/>
        </w:rPr>
        <w:t xml:space="preserve"> k</w:t>
      </w:r>
      <w:r w:rsidRPr="007E1AFE">
        <w:rPr>
          <w:rFonts w:ascii="Times New Roman" w:eastAsia="Calibri" w:hAnsi="Times New Roman" w:cs="Times New Roman"/>
          <w:sz w:val="24"/>
          <w:szCs w:val="24"/>
          <w:lang w:val="lt-LT"/>
        </w:rPr>
        <w:t xml:space="preserve">ūrybinė darbelių parodėlė </w:t>
      </w:r>
      <w:r w:rsidRPr="007E1AFE">
        <w:rPr>
          <w:rFonts w:ascii="Times New Roman" w:eastAsia="Calibri" w:hAnsi="Times New Roman" w:cs="Times New Roman"/>
          <w:sz w:val="24"/>
          <w:szCs w:val="24"/>
          <w:lang w:val="lt-LT"/>
        </w:rPr>
        <w:lastRenderedPageBreak/>
        <w:t xml:space="preserve">„Rudens skrybėlaitė“ Obelių miesto bibliotekoje; svečiuose  Obelių  bibliotekoje „Pažintis su knygutėmis“. Knygutės „Bučkis prieš miegą“ pristatymas; Obelių miesto bibliotekos popietė „Mūsų kalbos įdomybės“ (valstybinės kalbos inspekcijos viršininkas  D. </w:t>
      </w:r>
      <w:proofErr w:type="spellStart"/>
      <w:r w:rsidRPr="007E1AFE">
        <w:rPr>
          <w:rFonts w:ascii="Times New Roman" w:eastAsia="Calibri" w:hAnsi="Times New Roman" w:cs="Times New Roman"/>
          <w:sz w:val="24"/>
          <w:szCs w:val="24"/>
          <w:lang w:val="lt-LT"/>
        </w:rPr>
        <w:t>Smalinskas</w:t>
      </w:r>
      <w:proofErr w:type="spellEnd"/>
      <w:r w:rsidRPr="007E1AFE">
        <w:rPr>
          <w:rFonts w:ascii="Times New Roman" w:eastAsia="Calibri" w:hAnsi="Times New Roman" w:cs="Times New Roman"/>
          <w:sz w:val="24"/>
          <w:szCs w:val="24"/>
          <w:lang w:val="lt-LT"/>
        </w:rPr>
        <w:t>, 4 knygų autorius A. Žilinskas, vaikų ansamblis „Obuoliukai“ ir lopšelio-darželio vaikai);</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vaikų piešinėlių parodėlė Obelių miesto bibliotekoje ,,Čyru-vyru pavasaris</w:t>
      </w:r>
      <w:r w:rsidR="00FD25C1">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xml:space="preserve">; „Obelinė“ </w:t>
      </w:r>
      <w:proofErr w:type="spellStart"/>
      <w:r w:rsidRPr="007E1AFE">
        <w:rPr>
          <w:rFonts w:ascii="Times New Roman" w:eastAsia="Calibri" w:hAnsi="Times New Roman" w:cs="Times New Roman"/>
          <w:sz w:val="24"/>
          <w:szCs w:val="24"/>
          <w:lang w:val="lt-LT"/>
        </w:rPr>
        <w:t>Obeliuose</w:t>
      </w:r>
      <w:proofErr w:type="spellEnd"/>
      <w:r w:rsidRPr="007E1AFE">
        <w:rPr>
          <w:rFonts w:ascii="Times New Roman" w:eastAsia="Calibri" w:hAnsi="Times New Roman" w:cs="Times New Roman"/>
          <w:sz w:val="24"/>
          <w:szCs w:val="24"/>
          <w:lang w:val="lt-LT"/>
        </w:rPr>
        <w:t xml:space="preserve">  -  </w:t>
      </w:r>
      <w:proofErr w:type="spellStart"/>
      <w:r w:rsidRPr="007E1AFE">
        <w:rPr>
          <w:rFonts w:ascii="Times New Roman" w:eastAsia="Calibri" w:hAnsi="Times New Roman" w:cs="Times New Roman"/>
          <w:sz w:val="24"/>
          <w:szCs w:val="24"/>
          <w:lang w:val="lt-LT"/>
        </w:rPr>
        <w:t>Obelių</w:t>
      </w:r>
      <w:proofErr w:type="spellEnd"/>
      <w:r w:rsidRPr="007E1AFE">
        <w:rPr>
          <w:rFonts w:ascii="Times New Roman" w:eastAsia="Calibri" w:hAnsi="Times New Roman" w:cs="Times New Roman"/>
          <w:sz w:val="24"/>
          <w:szCs w:val="24"/>
          <w:lang w:val="lt-LT"/>
        </w:rPr>
        <w:t xml:space="preserve"> lopšelio-darželio auklėtinių obuolinių gardumynų pristatymas, darželinukų kermošius „Mažųjų sveikinimas </w:t>
      </w:r>
      <w:proofErr w:type="spellStart"/>
      <w:r w:rsidRPr="007E1AFE">
        <w:rPr>
          <w:rFonts w:ascii="Times New Roman" w:eastAsia="Calibri" w:hAnsi="Times New Roman" w:cs="Times New Roman"/>
          <w:sz w:val="24"/>
          <w:szCs w:val="24"/>
          <w:lang w:val="lt-LT"/>
        </w:rPr>
        <w:t>Obeliams</w:t>
      </w:r>
      <w:proofErr w:type="spellEnd"/>
      <w:r w:rsidRPr="007E1AFE">
        <w:rPr>
          <w:rFonts w:ascii="Times New Roman" w:eastAsia="Calibri" w:hAnsi="Times New Roman" w:cs="Times New Roman"/>
          <w:sz w:val="24"/>
          <w:szCs w:val="24"/>
          <w:lang w:val="lt-LT"/>
        </w:rPr>
        <w:t xml:space="preserve">“; sporto šventė lopšelio-darželio bendruomenei;  „Sveikos mitybos“ diena su vaikų šeimomis, bei visuomenės sveikatos priežiūros specialiste; „Skanumėlis“ – tėvų ir vaikų  sveiko maisto patiekalų paroda-degustacija,  receptų sklaida grupės bendruomenėje; vaikų ir tėvelių kūrybinių darbų  paroda  </w:t>
      </w:r>
      <w:r w:rsidR="00FD25C1">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Lai gerumas gyvena  mūsų širdyse</w:t>
      </w:r>
      <w:r w:rsidR="00FD25C1">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dalyvavome Obelių gimnazija Kalėdinėje mugėje;</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 xml:space="preserve">„Dovanoju dalelę savo širdies“ (kalėdinių atvirukų gaminimas, dovanojimas </w:t>
      </w:r>
      <w:proofErr w:type="spellStart"/>
      <w:r w:rsidRPr="007E1AFE">
        <w:rPr>
          <w:rFonts w:ascii="Times New Roman" w:eastAsia="Calibri" w:hAnsi="Times New Roman" w:cs="Times New Roman"/>
          <w:sz w:val="24"/>
          <w:szCs w:val="24"/>
          <w:lang w:val="lt-LT"/>
        </w:rPr>
        <w:t>Skemų</w:t>
      </w:r>
      <w:proofErr w:type="spellEnd"/>
      <w:r w:rsidRPr="007E1AFE">
        <w:rPr>
          <w:rFonts w:ascii="Times New Roman" w:eastAsia="Calibri" w:hAnsi="Times New Roman" w:cs="Times New Roman"/>
          <w:sz w:val="24"/>
          <w:szCs w:val="24"/>
          <w:lang w:val="lt-LT"/>
        </w:rPr>
        <w:t xml:space="preserve"> socialinės globos namų gyventojams); „Laiško kelionė“ </w:t>
      </w:r>
      <w:r w:rsidR="00FD25C1">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xml:space="preserve"> susitikimas su Obelių pašto darbuotojais. </w:t>
      </w:r>
    </w:p>
    <w:p w14:paraId="487DEDC1" w14:textId="7DB31A77" w:rsidR="00FB0441" w:rsidRPr="007E1AFE" w:rsidRDefault="00FB0441" w:rsidP="009C61B7">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Dalyvavome Rokiškio rajono švietimo centro organizuotuose renginiuose ir konkursuose:  rajoninėje kūrybinių darbų parodoje  „Kambariniai seniai besmegeniai“; Rokiškio rajono Pandėlio UDC 3-6 metų amžiaus vaikų kūrybinės raiškos renginyje „Iš dainų ir šokių skrynelės“; Rokiškio rajono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lopšelio-darželio projekte „Sveikatos takeliu“; respublikinė priešmokyklinio ir pradinio amžiaus vaikų  parodoje – konkurse „Margučiai per Rokiškį ritas...“; mokomojoje </w:t>
      </w:r>
      <w:r w:rsidR="00FD25C1">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xml:space="preserve"> ugdomojoje priešmokyklinio amžiaus vaikų  saugaus eismo viktorinoje „Trijų švieselių miestelyje“ ir užėmėme trečią vietą; rajono </w:t>
      </w:r>
      <w:proofErr w:type="spellStart"/>
      <w:r w:rsidRPr="007E1AFE">
        <w:rPr>
          <w:rFonts w:ascii="Times New Roman" w:eastAsia="Calibri" w:hAnsi="Times New Roman" w:cs="Times New Roman"/>
          <w:sz w:val="24"/>
          <w:szCs w:val="24"/>
          <w:lang w:val="lt-LT"/>
        </w:rPr>
        <w:t>sveikatinimo</w:t>
      </w:r>
      <w:proofErr w:type="spellEnd"/>
      <w:r w:rsidRPr="007E1AFE">
        <w:rPr>
          <w:rFonts w:ascii="Times New Roman" w:eastAsia="Calibri" w:hAnsi="Times New Roman" w:cs="Times New Roman"/>
          <w:sz w:val="24"/>
          <w:szCs w:val="24"/>
          <w:lang w:val="lt-LT"/>
        </w:rPr>
        <w:t xml:space="preserve"> projekte „Sveikuolių sveikuoliai“.</w:t>
      </w:r>
    </w:p>
    <w:p w14:paraId="487DEDC2" w14:textId="77777777" w:rsidR="00FB0441" w:rsidRPr="007E1AFE" w:rsidRDefault="00FB0441" w:rsidP="00FB0441">
      <w:pPr>
        <w:widowControl w:val="0"/>
        <w:spacing w:line="20" w:lineRule="atLeast"/>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Organizavome rajoninę ikimokyklinio amžiaus vaikų kūrybinės raiškos fiestą „Prijuostės teatras“; dalyvavome pilietinėje iniciatyvoje  „Atmintis gyva, nes liudija“; veiksmo savaitėje „Be patyčių 2017“; akcijoje „Darom 2017“. Suorganizavome akciją „Lopšelio-darželio alpinariumas“ įstaigos aplinkos gerinimui ir masažinio tako vaikams įrengimą lopšelio-darželio teritorijoje „Sveikatos takas“. Vykdėme programą „</w:t>
      </w:r>
      <w:proofErr w:type="spellStart"/>
      <w:r w:rsidRPr="007E1AFE">
        <w:rPr>
          <w:rFonts w:ascii="Times New Roman" w:eastAsia="Calibri" w:hAnsi="Times New Roman" w:cs="Times New Roman"/>
          <w:sz w:val="24"/>
          <w:szCs w:val="24"/>
          <w:lang w:val="lt-LT"/>
        </w:rPr>
        <w:t>Zipio</w:t>
      </w:r>
      <w:proofErr w:type="spellEnd"/>
      <w:r w:rsidRPr="007E1AFE">
        <w:rPr>
          <w:rFonts w:ascii="Times New Roman" w:eastAsia="Calibri" w:hAnsi="Times New Roman" w:cs="Times New Roman"/>
          <w:sz w:val="24"/>
          <w:szCs w:val="24"/>
          <w:lang w:val="lt-LT"/>
        </w:rPr>
        <w:t xml:space="preserve"> draugai“ (siekiama mokyti vaikus pažinti jausmus, gebėti juos valdyti, susigyventi, kontroliuoti). Vykdome respublikinį ikimokyklinio ugdymo įstaigų specialiųjų pedagogų ir logopedų prevencinį projektą „Žaidimai moko“. Dalyvavome pilietinėje iniciatyvoje ,,Tolerancijos rankos“.</w:t>
      </w:r>
    </w:p>
    <w:p w14:paraId="487DEDC3" w14:textId="77777777" w:rsidR="00FB0441" w:rsidRPr="007E1AFE" w:rsidRDefault="00FB0441" w:rsidP="009C61B7">
      <w:pPr>
        <w:widowControl w:val="0"/>
        <w:spacing w:line="20" w:lineRule="atLeast"/>
        <w:ind w:firstLine="709"/>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Įstaigoje vyko visuotiniai  tėvų susirinkimai: „Vaiko auklėjimas be bausmių“, „Sveikatai palankaus maitinimo“ ir meniu pristatymas. Vyko grupių tėvų susirinkimai: „Kodėl reikia lavinti smulkiąją motoriką“, „Ugdymas skirtingo amžiaus vaikų grupėje“ .</w:t>
      </w:r>
    </w:p>
    <w:p w14:paraId="487DEDC4" w14:textId="77777777" w:rsidR="00FB0441" w:rsidRPr="007E1AFE" w:rsidRDefault="00FB0441" w:rsidP="009C61B7">
      <w:pPr>
        <w:spacing w:line="20" w:lineRule="atLeast"/>
        <w:ind w:firstLine="709"/>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6. Vadovo indėlis tobulinant įstaigos administravimą.</w:t>
      </w:r>
    </w:p>
    <w:p w14:paraId="487DEDC6" w14:textId="6545EB9A" w:rsidR="00FB0441" w:rsidRPr="007E1AFE" w:rsidRDefault="00FB0441" w:rsidP="001E1D4C">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Inicijavau įstaigos 2017 metų veiklos planų rengimą, suburdama darbo grupes, kurios dalyvavo rengiant planus ir kitus įstaigos veiklos organizavimo dokumentus. </w:t>
      </w:r>
    </w:p>
    <w:p w14:paraId="487DEDC7" w14:textId="77777777" w:rsidR="00FB0441" w:rsidRPr="007E1AFE" w:rsidRDefault="00FB0441" w:rsidP="001E1D4C">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Didelį dėmesį skyriau kryptingam pedagogų bei kitų darbuotojų kvalifikacijos tobulinimui. Pedagogai dalijosi gerąja darbo patirtimi, pristatydami parengtus projektus, pranešimus, gilino savo žinias kvalifikaciniuose seminaruose (viso 172 valandas), dalyvavo konferencijose. Darbuotojų profesinis tobulėjimas įtakojo ugdymo turinio kaitą ir darbo kokybę. </w:t>
      </w:r>
    </w:p>
    <w:p w14:paraId="487DEDC8" w14:textId="77777777" w:rsidR="00FB0441" w:rsidRPr="007E1AFE" w:rsidRDefault="00FB0441" w:rsidP="001E1D4C">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Skatinau darbuotojų iniciatyvas padėkomis ir edukacinėmis išvykomis, inicijavau ir organizavau tradicinius renginius, išvykas, stiprinau veiklos motyvaciją ir bendrą atsakomybę už įstaigos veiklos rezultatus. </w:t>
      </w:r>
    </w:p>
    <w:p w14:paraId="487DEDC9" w14:textId="33598B16" w:rsidR="00FB0441" w:rsidRPr="007E1AFE" w:rsidRDefault="00FB0441" w:rsidP="009C61B7">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Vykdžiau ir analizavau veiklos rezultatus, nuo</w:t>
      </w:r>
      <w:r w:rsidR="001E1D4C">
        <w:rPr>
          <w:rFonts w:ascii="Times New Roman" w:eastAsia="Calibri" w:hAnsi="Times New Roman" w:cs="Times New Roman"/>
          <w:sz w:val="24"/>
          <w:szCs w:val="24"/>
          <w:lang w:val="lt-LT"/>
        </w:rPr>
        <w:t>lat tikrinau planavimą grupėse.</w:t>
      </w:r>
      <w:r w:rsidRPr="007E1AFE">
        <w:rPr>
          <w:rFonts w:ascii="Times New Roman" w:eastAsia="Calibri" w:hAnsi="Times New Roman" w:cs="Times New Roman"/>
          <w:sz w:val="24"/>
          <w:szCs w:val="24"/>
          <w:lang w:val="lt-LT"/>
        </w:rPr>
        <w:t xml:space="preserve"> Įgyvendinau įstaigos strateginiame veiklos plane numatytus veiklos prioritetus.</w:t>
      </w:r>
    </w:p>
    <w:p w14:paraId="487DEDCA" w14:textId="77777777" w:rsidR="00FB0441" w:rsidRPr="007E1AFE" w:rsidRDefault="00FB0441" w:rsidP="001E1D4C">
      <w:pPr>
        <w:tabs>
          <w:tab w:val="left" w:pos="0"/>
        </w:tabs>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Telkiau įstaigos bendruomenę atsakingam ir tikslingam biudžeto lėšų panaudojimui.</w:t>
      </w:r>
    </w:p>
    <w:p w14:paraId="487DEDCB" w14:textId="0D35F6C0" w:rsidR="00FB0441" w:rsidRPr="007E1AFE" w:rsidRDefault="00FB0441" w:rsidP="001E1D4C">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Inicijavau ir organizavau  materialinės bazės atnaujinimą ir turtinimą. Visoms 3 ikimokyklinėms grupėms nupirkti žaidimų baldai, ūkinis ir minkštas inventorius. Vaikams sudaryta jų poreikius atitinkanti aplinka, iš dalies atnaujintas inventorius, įsigyta naujų ugdymo priemonių, sporto inventoriaus, žaislų, ugdomosios literatūros, žaidimų kambarys papildytas minkštais žaidimų komplektais, visoms grup</w:t>
      </w:r>
      <w:r w:rsidR="001E1D4C">
        <w:rPr>
          <w:rFonts w:ascii="Times New Roman" w:eastAsia="Calibri" w:hAnsi="Times New Roman" w:cs="Times New Roman"/>
          <w:sz w:val="24"/>
          <w:szCs w:val="24"/>
          <w:lang w:val="lt-LT"/>
        </w:rPr>
        <w:t xml:space="preserve">ių prausykloms nupirktos </w:t>
      </w:r>
      <w:r w:rsidRPr="007E1AFE">
        <w:rPr>
          <w:rFonts w:ascii="Times New Roman" w:eastAsia="Calibri" w:hAnsi="Times New Roman" w:cs="Times New Roman"/>
          <w:sz w:val="24"/>
          <w:szCs w:val="24"/>
          <w:lang w:val="lt-LT"/>
        </w:rPr>
        <w:t xml:space="preserve">nauji rankšluosčiai. Grupių </w:t>
      </w:r>
      <w:proofErr w:type="spellStart"/>
      <w:r w:rsidRPr="007E1AFE">
        <w:rPr>
          <w:rFonts w:ascii="Times New Roman" w:eastAsia="Calibri" w:hAnsi="Times New Roman" w:cs="Times New Roman"/>
          <w:sz w:val="24"/>
          <w:szCs w:val="24"/>
          <w:lang w:val="lt-LT"/>
        </w:rPr>
        <w:t>rūbinėlėse</w:t>
      </w:r>
      <w:proofErr w:type="spellEnd"/>
      <w:r w:rsidRPr="007E1AFE">
        <w:rPr>
          <w:rFonts w:ascii="Times New Roman" w:eastAsia="Calibri" w:hAnsi="Times New Roman" w:cs="Times New Roman"/>
          <w:sz w:val="24"/>
          <w:szCs w:val="24"/>
          <w:lang w:val="lt-LT"/>
        </w:rPr>
        <w:t xml:space="preserve"> nupirkti</w:t>
      </w:r>
      <w:r w:rsidR="001F5E1E">
        <w:rPr>
          <w:rFonts w:ascii="Times New Roman" w:eastAsia="Calibri" w:hAnsi="Times New Roman" w:cs="Times New Roman"/>
          <w:sz w:val="24"/>
          <w:szCs w:val="24"/>
          <w:lang w:val="lt-LT"/>
        </w:rPr>
        <w:t xml:space="preserve"> kamštiniai stendai, veidrodis.</w:t>
      </w:r>
      <w:r w:rsidRPr="007E1AFE">
        <w:rPr>
          <w:rFonts w:ascii="Times New Roman" w:eastAsia="Calibri" w:hAnsi="Times New Roman" w:cs="Times New Roman"/>
          <w:sz w:val="24"/>
          <w:szCs w:val="24"/>
          <w:lang w:val="lt-LT"/>
        </w:rPr>
        <w:t xml:space="preserve"> Visose grupių virtuvėlėse ir lopšelio-darželio virtuvėje nupirkta profesionali virtuvinė įranga: stelažai, stalai su plautuvėmis, spintelė su slankiojančiom durim, indų </w:t>
      </w:r>
      <w:r w:rsidRPr="007E1AFE">
        <w:rPr>
          <w:rFonts w:ascii="Times New Roman" w:eastAsia="Calibri" w:hAnsi="Times New Roman" w:cs="Times New Roman"/>
          <w:sz w:val="24"/>
          <w:szCs w:val="24"/>
          <w:lang w:val="lt-LT"/>
        </w:rPr>
        <w:lastRenderedPageBreak/>
        <w:t>džiovyklos, kiti smulkūs virtuvės reikmenys. Dalinai atnaujintos vaikų lovos ir minkštas inventorius.</w:t>
      </w:r>
    </w:p>
    <w:p w14:paraId="487DEDCC" w14:textId="77777777" w:rsidR="00FB0441" w:rsidRPr="007E1AFE" w:rsidRDefault="00FB0441" w:rsidP="009C61B7">
      <w:pPr>
        <w:tabs>
          <w:tab w:val="left" w:pos="0"/>
        </w:tabs>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Telkiau bendruomenę edukacinių, įstaigos vidaus ir išorinių erdvių atnaujinimui. Suremontuotos lopšelio-darželio laiptinės ir koridorius, sporto salės grindys. Užsandarinti ir apšiltinti langai.</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Suremontuota žaidimų kambario prieškambaris. Atlikti kosmetiniai remontai grupių virtuvėlėse ir įstaigos virtuvėje. Įstaigos kieme įrengtas alpinariumas ir pradėtas rengti sveikatos takas vaikams</w:t>
      </w:r>
    </w:p>
    <w:p w14:paraId="487DEDCD" w14:textId="77777777" w:rsidR="00FB0441" w:rsidRPr="007E1AFE" w:rsidRDefault="00FB0441" w:rsidP="009C61B7">
      <w:pPr>
        <w:tabs>
          <w:tab w:val="left" w:pos="0"/>
        </w:tabs>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Inicijavau ikimokyklinio ir priešmokyklinio ugdymo vaikų maitinimo valgiaraščių atnaujinimą, sveikatai palankaus vaikų maitinimo organizavimui. </w:t>
      </w:r>
      <w:r w:rsidRPr="007E1AFE">
        <w:rPr>
          <w:rFonts w:ascii="Times New Roman" w:eastAsia="Calibri" w:hAnsi="Times New Roman" w:cs="Times New Roman"/>
          <w:sz w:val="24"/>
          <w:szCs w:val="24"/>
          <w:lang w:val="lt-LT"/>
        </w:rPr>
        <w:tab/>
        <w:t xml:space="preserve">Koordinavau vaikų maitinimo organizavimą „Pienas vaikams“ ir „Vaisiai vaikams“ programose. </w:t>
      </w:r>
    </w:p>
    <w:p w14:paraId="487DEDCE" w14:textId="77777777" w:rsidR="00FB0441" w:rsidRPr="007E1AFE" w:rsidRDefault="00FB0441" w:rsidP="001F5E1E">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Lopšelyje-darželyje įgyvendinama personalo formavimo politika yra aiški ir skaidri, pagrįsta ikimokyklinio ugdymo įstaigos veiklos tikslais ir uždaviniais. Lopšelyje-darželyje dirba pakankamai kvalifikuotų auklėtojų bei aptarnaujančio personalo. Jų išsilavinimas ir kvalifikacija leidžia užtikrinti darželio uždavinių įgyvendinimą ir optimaliai tenkinti vaikų </w:t>
      </w:r>
      <w:proofErr w:type="spellStart"/>
      <w:r w:rsidRPr="007E1AFE">
        <w:rPr>
          <w:rFonts w:ascii="Times New Roman" w:eastAsia="Calibri" w:hAnsi="Times New Roman" w:cs="Times New Roman"/>
          <w:sz w:val="24"/>
          <w:szCs w:val="24"/>
          <w:lang w:val="lt-LT"/>
        </w:rPr>
        <w:t>ugdymo(si</w:t>
      </w:r>
      <w:proofErr w:type="spellEnd"/>
      <w:r w:rsidRPr="007E1AFE">
        <w:rPr>
          <w:rFonts w:ascii="Times New Roman" w:eastAsia="Calibri" w:hAnsi="Times New Roman" w:cs="Times New Roman"/>
          <w:sz w:val="24"/>
          <w:szCs w:val="24"/>
          <w:lang w:val="lt-LT"/>
        </w:rPr>
        <w:t>) poreikius.</w:t>
      </w:r>
    </w:p>
    <w:p w14:paraId="487DEDCF" w14:textId="77777777" w:rsidR="00FB0441" w:rsidRPr="007E1AFE" w:rsidRDefault="00FB0441" w:rsidP="00FB0441">
      <w:pPr>
        <w:spacing w:line="20" w:lineRule="atLeast"/>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Personalo funkcijos atitinka  įstaigos veiklos specifiką, bendruomenės poreikius, yra aiškiai apibrėžtos darbuotojų funkcijos, teisės ir pareigos, sudarytos lygios galimybės tobulėti (kelti kvalifikaciją).</w:t>
      </w:r>
    </w:p>
    <w:p w14:paraId="487DEDD0" w14:textId="77777777" w:rsidR="00FB0441" w:rsidRPr="007E1AFE" w:rsidRDefault="00FB0441" w:rsidP="009C61B7">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Vykdžiau kolegialias diskusijas apie darbo kokybę ir iškilusių problemų sprendimo būdus, apie tai, kokius darbus turėtume nuveikti, kad keistųsi ir tobulėtų mūsų įstaiga, labiau įtrauktume vaikų tėvus į įstaigos gyvenimą, o pedagogai siektų naujos kokybės savo darbe.</w:t>
      </w:r>
    </w:p>
    <w:p w14:paraId="487DEDD1" w14:textId="77777777" w:rsidR="00FB0441" w:rsidRPr="007E1AFE" w:rsidRDefault="00FB0441" w:rsidP="001F5E1E">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Tėvams sudariau geras sąlygas bendrauti su darželio pedagogais bei specialistais tiesiogiai ar virtualiai per grupių </w:t>
      </w:r>
      <w:proofErr w:type="spellStart"/>
      <w:r w:rsidRPr="007E1AFE">
        <w:rPr>
          <w:rFonts w:ascii="Times New Roman" w:eastAsia="Calibri" w:hAnsi="Times New Roman" w:cs="Times New Roman"/>
          <w:sz w:val="24"/>
          <w:szCs w:val="24"/>
          <w:lang w:val="lt-LT"/>
        </w:rPr>
        <w:t>Facebook</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Skype</w:t>
      </w:r>
      <w:proofErr w:type="spellEnd"/>
      <w:r w:rsidRPr="007E1AFE">
        <w:rPr>
          <w:rFonts w:ascii="Times New Roman" w:eastAsia="Calibri" w:hAnsi="Times New Roman" w:cs="Times New Roman"/>
          <w:sz w:val="24"/>
          <w:szCs w:val="24"/>
          <w:lang w:val="lt-LT"/>
        </w:rPr>
        <w:t xml:space="preserve"> socialinius tinklapius, internetinę įstaigos svetainę. Teikiama prieinama, aiški, sisteminga informacija apie darželio darbo aspektus, švietimo politiką internetinėje įstaigos svetainėje </w:t>
      </w:r>
      <w:hyperlink r:id="rId10" w:history="1">
        <w:r w:rsidRPr="007E1AFE">
          <w:rPr>
            <w:rFonts w:ascii="Times New Roman" w:eastAsia="Calibri" w:hAnsi="Times New Roman" w:cs="Times New Roman"/>
            <w:color w:val="0000FF"/>
            <w:sz w:val="24"/>
            <w:szCs w:val="24"/>
            <w:u w:val="single"/>
            <w:lang w:val="lt-LT"/>
          </w:rPr>
          <w:t>www.obeliuld.lt</w:t>
        </w:r>
      </w:hyperlink>
      <w:r w:rsidRPr="007E1AFE">
        <w:rPr>
          <w:rFonts w:ascii="Times New Roman" w:eastAsia="Calibri" w:hAnsi="Times New Roman" w:cs="Times New Roman"/>
          <w:sz w:val="24"/>
          <w:szCs w:val="24"/>
          <w:lang w:val="lt-LT"/>
        </w:rPr>
        <w:t xml:space="preserve"> ir informaciniuose stenduose, individualiose konsultacijose. </w:t>
      </w:r>
    </w:p>
    <w:p w14:paraId="487DEDD2" w14:textId="77777777" w:rsidR="00FB0441" w:rsidRPr="007E1AFE" w:rsidRDefault="00FB0441" w:rsidP="001F5E1E">
      <w:pPr>
        <w:spacing w:line="20" w:lineRule="atLeast"/>
        <w:ind w:firstLine="709"/>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atmosfera demokratiška, grindžiama skaidrumo, teisingumo bei lygių galimybių principu. Nuolat palaikau ir skatinu pedagogų aktyvumą, vertinu ir diegiu jų idėjas. Bendruomenės nariai žino savo vaidmenį ir prisiima atsakomybę.</w:t>
      </w:r>
    </w:p>
    <w:p w14:paraId="487DEDD3" w14:textId="77777777" w:rsidR="00FB0441" w:rsidRPr="007E1AFE" w:rsidRDefault="00FB0441" w:rsidP="009C61B7">
      <w:pPr>
        <w:spacing w:line="240" w:lineRule="auto"/>
        <w:ind w:firstLine="709"/>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7. Materialinės bazės pokyčiai. </w:t>
      </w:r>
    </w:p>
    <w:p w14:paraId="487DEDD4" w14:textId="77777777" w:rsidR="00FB0441" w:rsidRPr="007E1AFE" w:rsidRDefault="00FB0441" w:rsidP="009C61B7">
      <w:pPr>
        <w:spacing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7.1. Įsigyta.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228"/>
        <w:gridCol w:w="2658"/>
      </w:tblGrid>
      <w:tr w:rsidR="00FB0441" w:rsidRPr="007E1AFE" w14:paraId="487DEDD9" w14:textId="77777777" w:rsidTr="001E7CBA">
        <w:tc>
          <w:tcPr>
            <w:tcW w:w="4860" w:type="dxa"/>
          </w:tcPr>
          <w:p w14:paraId="487DEDD5"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Priemonės pavadinimas</w:t>
            </w:r>
          </w:p>
          <w:p w14:paraId="487DEDD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p>
        </w:tc>
        <w:tc>
          <w:tcPr>
            <w:tcW w:w="2228" w:type="dxa"/>
          </w:tcPr>
          <w:p w14:paraId="487DEDD7"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58" w:type="dxa"/>
          </w:tcPr>
          <w:p w14:paraId="487DEDD8"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FB0441" w:rsidRPr="007E1AFE" w14:paraId="487DEDDD" w14:textId="77777777" w:rsidTr="001E7CBA">
        <w:tc>
          <w:tcPr>
            <w:tcW w:w="4860" w:type="dxa"/>
          </w:tcPr>
          <w:p w14:paraId="487DEDDA"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Įvairūs baldai grupėms ir virtuvei</w:t>
            </w:r>
          </w:p>
        </w:tc>
        <w:tc>
          <w:tcPr>
            <w:tcW w:w="2228" w:type="dxa"/>
          </w:tcPr>
          <w:p w14:paraId="487DEDD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4509</w:t>
            </w:r>
          </w:p>
        </w:tc>
        <w:tc>
          <w:tcPr>
            <w:tcW w:w="2658" w:type="dxa"/>
          </w:tcPr>
          <w:p w14:paraId="487DEDD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DE1" w14:textId="77777777" w:rsidTr="001E7CBA">
        <w:tc>
          <w:tcPr>
            <w:tcW w:w="4860" w:type="dxa"/>
          </w:tcPr>
          <w:p w14:paraId="487DEDD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Minkštas inventorius</w:t>
            </w:r>
          </w:p>
        </w:tc>
        <w:tc>
          <w:tcPr>
            <w:tcW w:w="2228" w:type="dxa"/>
          </w:tcPr>
          <w:p w14:paraId="487DEDD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252</w:t>
            </w:r>
          </w:p>
        </w:tc>
        <w:tc>
          <w:tcPr>
            <w:tcW w:w="2658" w:type="dxa"/>
          </w:tcPr>
          <w:p w14:paraId="487DEDE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FB0441" w:rsidRPr="007E1AFE" w14:paraId="487DEDE5" w14:textId="77777777" w:rsidTr="001E7CBA">
        <w:tc>
          <w:tcPr>
            <w:tcW w:w="4860" w:type="dxa"/>
          </w:tcPr>
          <w:p w14:paraId="487DEDE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Įvairūs ūkiniai reikmenys</w:t>
            </w:r>
          </w:p>
        </w:tc>
        <w:tc>
          <w:tcPr>
            <w:tcW w:w="2228" w:type="dxa"/>
          </w:tcPr>
          <w:p w14:paraId="487DEDE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163</w:t>
            </w:r>
          </w:p>
        </w:tc>
        <w:tc>
          <w:tcPr>
            <w:tcW w:w="2658" w:type="dxa"/>
          </w:tcPr>
          <w:p w14:paraId="487DEDE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Biudžeto lėšos</w:t>
            </w:r>
          </w:p>
        </w:tc>
      </w:tr>
      <w:tr w:rsidR="00FB0441" w:rsidRPr="007E1AFE" w14:paraId="487DEDE9" w14:textId="77777777" w:rsidTr="001E7CBA">
        <w:tc>
          <w:tcPr>
            <w:tcW w:w="4860" w:type="dxa"/>
          </w:tcPr>
          <w:p w14:paraId="487DEDE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Edukacinės priemonės</w:t>
            </w:r>
          </w:p>
        </w:tc>
        <w:tc>
          <w:tcPr>
            <w:tcW w:w="2228" w:type="dxa"/>
          </w:tcPr>
          <w:p w14:paraId="487DEDE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556</w:t>
            </w:r>
          </w:p>
        </w:tc>
        <w:tc>
          <w:tcPr>
            <w:tcW w:w="2658" w:type="dxa"/>
          </w:tcPr>
          <w:p w14:paraId="487DEDE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DED" w14:textId="77777777" w:rsidTr="001E7CBA">
        <w:tc>
          <w:tcPr>
            <w:tcW w:w="4860" w:type="dxa"/>
          </w:tcPr>
          <w:p w14:paraId="487DEDEA"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Sporto inventorius</w:t>
            </w:r>
          </w:p>
        </w:tc>
        <w:tc>
          <w:tcPr>
            <w:tcW w:w="2228" w:type="dxa"/>
          </w:tcPr>
          <w:p w14:paraId="487DEDE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114</w:t>
            </w:r>
          </w:p>
        </w:tc>
        <w:tc>
          <w:tcPr>
            <w:tcW w:w="2658" w:type="dxa"/>
          </w:tcPr>
          <w:p w14:paraId="487DEDE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DF1" w14:textId="77777777" w:rsidTr="001E7CBA">
        <w:tc>
          <w:tcPr>
            <w:tcW w:w="4860" w:type="dxa"/>
          </w:tcPr>
          <w:p w14:paraId="487DEDE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Vaikiški baldai </w:t>
            </w:r>
          </w:p>
        </w:tc>
        <w:tc>
          <w:tcPr>
            <w:tcW w:w="2228" w:type="dxa"/>
          </w:tcPr>
          <w:p w14:paraId="487DEDE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592</w:t>
            </w:r>
          </w:p>
        </w:tc>
        <w:tc>
          <w:tcPr>
            <w:tcW w:w="2658" w:type="dxa"/>
          </w:tcPr>
          <w:p w14:paraId="487DEDF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DF5" w14:textId="77777777" w:rsidTr="001E7CBA">
        <w:tc>
          <w:tcPr>
            <w:tcW w:w="4860" w:type="dxa"/>
          </w:tcPr>
          <w:p w14:paraId="487DEDF2"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Įvairūs žaislai ir žaidimai</w:t>
            </w:r>
          </w:p>
        </w:tc>
        <w:tc>
          <w:tcPr>
            <w:tcW w:w="2228" w:type="dxa"/>
          </w:tcPr>
          <w:p w14:paraId="487DEDF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136</w:t>
            </w:r>
          </w:p>
        </w:tc>
        <w:tc>
          <w:tcPr>
            <w:tcW w:w="2658" w:type="dxa"/>
          </w:tcPr>
          <w:p w14:paraId="487DEDF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DF9" w14:textId="77777777" w:rsidTr="001E7CBA">
        <w:tc>
          <w:tcPr>
            <w:tcW w:w="4860" w:type="dxa"/>
          </w:tcPr>
          <w:p w14:paraId="487DEDF6"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Spauda ir literatūra</w:t>
            </w:r>
          </w:p>
        </w:tc>
        <w:tc>
          <w:tcPr>
            <w:tcW w:w="2228" w:type="dxa"/>
          </w:tcPr>
          <w:p w14:paraId="487DEDF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w:t>
            </w:r>
          </w:p>
        </w:tc>
        <w:tc>
          <w:tcPr>
            <w:tcW w:w="2658" w:type="dxa"/>
          </w:tcPr>
          <w:p w14:paraId="487DEDF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krepšelis</w:t>
            </w:r>
          </w:p>
        </w:tc>
      </w:tr>
      <w:tr w:rsidR="00FB0441" w:rsidRPr="007E1AFE" w14:paraId="487DEDFD" w14:textId="77777777" w:rsidTr="001E7CBA">
        <w:tc>
          <w:tcPr>
            <w:tcW w:w="4860" w:type="dxa"/>
          </w:tcPr>
          <w:p w14:paraId="487DEDFA" w14:textId="115F97A5" w:rsidR="00FB0441" w:rsidRPr="007E1AFE" w:rsidRDefault="0003084A" w:rsidP="00FB0441">
            <w:pPr>
              <w:spacing w:after="0" w:line="240" w:lineRule="auto"/>
              <w:jc w:val="right"/>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IŠ </w:t>
            </w:r>
            <w:r w:rsidR="00FB0441" w:rsidRPr="007E1AFE">
              <w:rPr>
                <w:rFonts w:ascii="Times New Roman" w:eastAsia="Calibri" w:hAnsi="Times New Roman" w:cs="Times New Roman"/>
                <w:b/>
                <w:sz w:val="24"/>
                <w:szCs w:val="24"/>
                <w:lang w:val="lt-LT"/>
              </w:rPr>
              <w:t>VISO:</w:t>
            </w:r>
          </w:p>
        </w:tc>
        <w:tc>
          <w:tcPr>
            <w:tcW w:w="2228" w:type="dxa"/>
          </w:tcPr>
          <w:p w14:paraId="487DEDFB"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6412</w:t>
            </w:r>
          </w:p>
        </w:tc>
        <w:tc>
          <w:tcPr>
            <w:tcW w:w="2658" w:type="dxa"/>
          </w:tcPr>
          <w:p w14:paraId="487DEDF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p>
        </w:tc>
      </w:tr>
    </w:tbl>
    <w:p w14:paraId="487DEDFE"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p w14:paraId="487DEDFF"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 Remonto darbai, fizinės aplinkos gerinimas.</w:t>
      </w:r>
    </w:p>
    <w:p w14:paraId="487DEE00"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19"/>
        <w:gridCol w:w="3367"/>
      </w:tblGrid>
      <w:tr w:rsidR="00FB0441" w:rsidRPr="007E1AFE" w14:paraId="487DEE04" w14:textId="77777777" w:rsidTr="001E7CBA">
        <w:tc>
          <w:tcPr>
            <w:tcW w:w="4860" w:type="dxa"/>
          </w:tcPr>
          <w:p w14:paraId="487DEE0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Atlikti darbai</w:t>
            </w:r>
          </w:p>
        </w:tc>
        <w:tc>
          <w:tcPr>
            <w:tcW w:w="1519" w:type="dxa"/>
          </w:tcPr>
          <w:p w14:paraId="487DEE0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3367" w:type="dxa"/>
          </w:tcPr>
          <w:p w14:paraId="487DEE0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FB0441" w:rsidRPr="007E1AFE" w14:paraId="487DEE08" w14:textId="77777777" w:rsidTr="001E7CBA">
        <w:tc>
          <w:tcPr>
            <w:tcW w:w="4860" w:type="dxa"/>
          </w:tcPr>
          <w:p w14:paraId="487DEE0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Atliktas kosmetinis įstaigos laiptinių remontas</w:t>
            </w:r>
          </w:p>
        </w:tc>
        <w:tc>
          <w:tcPr>
            <w:tcW w:w="1519" w:type="dxa"/>
          </w:tcPr>
          <w:p w14:paraId="487DEE0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300</w:t>
            </w:r>
          </w:p>
        </w:tc>
        <w:tc>
          <w:tcPr>
            <w:tcW w:w="3367" w:type="dxa"/>
          </w:tcPr>
          <w:p w14:paraId="487DEE0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biudžeto lėšos</w:t>
            </w:r>
          </w:p>
        </w:tc>
      </w:tr>
      <w:tr w:rsidR="00FB0441" w:rsidRPr="007E1AFE" w14:paraId="487DEE0C" w14:textId="77777777" w:rsidTr="001E7CBA">
        <w:tc>
          <w:tcPr>
            <w:tcW w:w="4860" w:type="dxa"/>
          </w:tcPr>
          <w:p w14:paraId="487DEE09"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Užsandarinti įstaigos pastato langai</w:t>
            </w:r>
          </w:p>
        </w:tc>
        <w:tc>
          <w:tcPr>
            <w:tcW w:w="1519" w:type="dxa"/>
          </w:tcPr>
          <w:p w14:paraId="487DEE0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1000</w:t>
            </w:r>
          </w:p>
        </w:tc>
        <w:tc>
          <w:tcPr>
            <w:tcW w:w="3367" w:type="dxa"/>
          </w:tcPr>
          <w:p w14:paraId="487DEE0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Rokiškio rajono savivaldybės statybos ir infrastruktūros plėtros skyrius</w:t>
            </w:r>
          </w:p>
        </w:tc>
      </w:tr>
      <w:tr w:rsidR="00FB0441" w:rsidRPr="007E1AFE" w14:paraId="487DEE10" w14:textId="77777777" w:rsidTr="001E7CBA">
        <w:tc>
          <w:tcPr>
            <w:tcW w:w="4860" w:type="dxa"/>
          </w:tcPr>
          <w:p w14:paraId="487DEE0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Išdažytas įstaigos koridorius</w:t>
            </w:r>
          </w:p>
        </w:tc>
        <w:tc>
          <w:tcPr>
            <w:tcW w:w="1519" w:type="dxa"/>
          </w:tcPr>
          <w:p w14:paraId="487DEE0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80</w:t>
            </w:r>
          </w:p>
        </w:tc>
        <w:tc>
          <w:tcPr>
            <w:tcW w:w="3367" w:type="dxa"/>
          </w:tcPr>
          <w:p w14:paraId="487DEE0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biudžeto lėšos</w:t>
            </w:r>
          </w:p>
        </w:tc>
      </w:tr>
      <w:tr w:rsidR="00FB0441" w:rsidRPr="007E1AFE" w14:paraId="487DEE14" w14:textId="77777777" w:rsidTr="001E7CBA">
        <w:tc>
          <w:tcPr>
            <w:tcW w:w="4860" w:type="dxa"/>
          </w:tcPr>
          <w:p w14:paraId="487DEE11"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Suremontuota žaidimų kambario prieškambaris</w:t>
            </w:r>
          </w:p>
        </w:tc>
        <w:tc>
          <w:tcPr>
            <w:tcW w:w="1519" w:type="dxa"/>
          </w:tcPr>
          <w:p w14:paraId="487DEE1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260</w:t>
            </w:r>
          </w:p>
        </w:tc>
        <w:tc>
          <w:tcPr>
            <w:tcW w:w="3367" w:type="dxa"/>
          </w:tcPr>
          <w:p w14:paraId="487DEE1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biudžeto lėšos</w:t>
            </w:r>
          </w:p>
        </w:tc>
      </w:tr>
      <w:tr w:rsidR="00FB0441" w:rsidRPr="007E1AFE" w14:paraId="487DEE18" w14:textId="77777777" w:rsidTr="001E7CBA">
        <w:tc>
          <w:tcPr>
            <w:tcW w:w="4860" w:type="dxa"/>
          </w:tcPr>
          <w:p w14:paraId="487DEE15"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Atliktas kosmetinis virtuvės remontas</w:t>
            </w:r>
          </w:p>
        </w:tc>
        <w:tc>
          <w:tcPr>
            <w:tcW w:w="1519" w:type="dxa"/>
          </w:tcPr>
          <w:p w14:paraId="487DEE1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90</w:t>
            </w:r>
          </w:p>
        </w:tc>
        <w:tc>
          <w:tcPr>
            <w:tcW w:w="3367" w:type="dxa"/>
          </w:tcPr>
          <w:p w14:paraId="487DEE1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biudžeto lėšos</w:t>
            </w:r>
          </w:p>
        </w:tc>
      </w:tr>
      <w:tr w:rsidR="00FB0441" w:rsidRPr="007E1AFE" w14:paraId="487DEE1C" w14:textId="77777777" w:rsidTr="001E7CBA">
        <w:tc>
          <w:tcPr>
            <w:tcW w:w="4860" w:type="dxa"/>
          </w:tcPr>
          <w:p w14:paraId="487DEE19"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Atlikti kosmetiniai remontai grupių virtuvėlėse</w:t>
            </w:r>
          </w:p>
        </w:tc>
        <w:tc>
          <w:tcPr>
            <w:tcW w:w="1519" w:type="dxa"/>
          </w:tcPr>
          <w:p w14:paraId="487DEE1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240</w:t>
            </w:r>
          </w:p>
        </w:tc>
        <w:tc>
          <w:tcPr>
            <w:tcW w:w="3367" w:type="dxa"/>
          </w:tcPr>
          <w:p w14:paraId="487DEE1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biudžeto lėšos</w:t>
            </w:r>
          </w:p>
        </w:tc>
      </w:tr>
      <w:tr w:rsidR="00FB0441" w:rsidRPr="007E1AFE" w14:paraId="487DEE20" w14:textId="77777777" w:rsidTr="001E7CBA">
        <w:tc>
          <w:tcPr>
            <w:tcW w:w="4860" w:type="dxa"/>
          </w:tcPr>
          <w:p w14:paraId="487DEE1D"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Įrengtas alpinariumas įstaigos kieme</w:t>
            </w:r>
          </w:p>
        </w:tc>
        <w:tc>
          <w:tcPr>
            <w:tcW w:w="1519" w:type="dxa"/>
          </w:tcPr>
          <w:p w14:paraId="487DEE1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w:t>
            </w:r>
          </w:p>
        </w:tc>
        <w:tc>
          <w:tcPr>
            <w:tcW w:w="3367" w:type="dxa"/>
          </w:tcPr>
          <w:p w14:paraId="487DEE1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Paramos, labdaros lėšos</w:t>
            </w:r>
          </w:p>
        </w:tc>
      </w:tr>
      <w:tr w:rsidR="00FB0441" w:rsidRPr="007E1AFE" w14:paraId="487DEE24" w14:textId="77777777" w:rsidTr="001E7CBA">
        <w:tc>
          <w:tcPr>
            <w:tcW w:w="4860" w:type="dxa"/>
          </w:tcPr>
          <w:p w14:paraId="487DEE21"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Pradėtas rengti sveikatos takas vaikams</w:t>
            </w:r>
          </w:p>
        </w:tc>
        <w:tc>
          <w:tcPr>
            <w:tcW w:w="1519" w:type="dxa"/>
          </w:tcPr>
          <w:p w14:paraId="487DEE2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w:t>
            </w:r>
          </w:p>
        </w:tc>
        <w:tc>
          <w:tcPr>
            <w:tcW w:w="3367" w:type="dxa"/>
          </w:tcPr>
          <w:p w14:paraId="487DEE2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Paramos, labdaros lėšos</w:t>
            </w:r>
          </w:p>
        </w:tc>
      </w:tr>
      <w:tr w:rsidR="00FB0441" w:rsidRPr="007E1AFE" w14:paraId="487DEE28" w14:textId="77777777" w:rsidTr="001E7CBA">
        <w:tc>
          <w:tcPr>
            <w:tcW w:w="4860" w:type="dxa"/>
          </w:tcPr>
          <w:p w14:paraId="487DEE25" w14:textId="1B494A98" w:rsidR="00FB0441" w:rsidRPr="007E1AFE" w:rsidRDefault="0003084A" w:rsidP="00FB0441">
            <w:pPr>
              <w:spacing w:after="0" w:line="240" w:lineRule="auto"/>
              <w:jc w:val="right"/>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IŠ </w:t>
            </w:r>
            <w:r w:rsidR="00FB0441" w:rsidRPr="007E1AFE">
              <w:rPr>
                <w:rFonts w:ascii="Times New Roman" w:eastAsia="Calibri" w:hAnsi="Times New Roman" w:cs="Times New Roman"/>
                <w:b/>
                <w:sz w:val="24"/>
                <w:szCs w:val="24"/>
                <w:lang w:val="lt-LT"/>
              </w:rPr>
              <w:t>VISO:</w:t>
            </w:r>
          </w:p>
        </w:tc>
        <w:tc>
          <w:tcPr>
            <w:tcW w:w="1519" w:type="dxa"/>
          </w:tcPr>
          <w:p w14:paraId="487DEE26"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2070</w:t>
            </w:r>
          </w:p>
        </w:tc>
        <w:tc>
          <w:tcPr>
            <w:tcW w:w="3367" w:type="dxa"/>
          </w:tcPr>
          <w:p w14:paraId="487DEE27" w14:textId="77777777" w:rsidR="00FB0441" w:rsidRPr="007E1AFE" w:rsidRDefault="00FB0441" w:rsidP="00FB0441">
            <w:pPr>
              <w:spacing w:after="0" w:line="240" w:lineRule="auto"/>
              <w:jc w:val="center"/>
              <w:rPr>
                <w:rFonts w:ascii="Times New Roman" w:eastAsia="Calibri" w:hAnsi="Times New Roman" w:cs="Times New Roman"/>
                <w:color w:val="FF0000"/>
                <w:sz w:val="24"/>
                <w:szCs w:val="24"/>
                <w:lang w:val="lt-LT"/>
              </w:rPr>
            </w:pPr>
          </w:p>
        </w:tc>
      </w:tr>
    </w:tbl>
    <w:p w14:paraId="487DEE29" w14:textId="77777777" w:rsidR="00FB0441" w:rsidRPr="007E1AFE" w:rsidRDefault="00FB0441" w:rsidP="00FB0441">
      <w:pPr>
        <w:spacing w:after="0" w:line="240" w:lineRule="auto"/>
        <w:jc w:val="both"/>
        <w:rPr>
          <w:rFonts w:ascii="Times New Roman" w:eastAsia="Calibri" w:hAnsi="Times New Roman" w:cs="Times New Roman"/>
          <w:b/>
          <w:sz w:val="24"/>
          <w:szCs w:val="24"/>
          <w:lang w:val="lt-LT"/>
        </w:rPr>
      </w:pPr>
    </w:p>
    <w:p w14:paraId="487DEE2A"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 2017 metais atlikti patikrinimai.</w:t>
      </w:r>
    </w:p>
    <w:p w14:paraId="487DEE2B" w14:textId="77777777" w:rsidR="00FB0441" w:rsidRPr="007E1AFE" w:rsidRDefault="00FB0441"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2017m. vasario mėn. Rokiškio priešgaisrinė gelbėjimo tarnyba, Panevėžio apskrities priešgaisrinė gelbėjimo valdyba.</w:t>
      </w:r>
    </w:p>
    <w:p w14:paraId="487DEE2C" w14:textId="77777777" w:rsidR="00FB0441" w:rsidRPr="007E1AFE" w:rsidRDefault="00FB0441"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 Pagrindinės problemos ir veiklos perspektyvos 2018 metams.</w:t>
      </w:r>
    </w:p>
    <w:p w14:paraId="487DEE2D" w14:textId="77777777" w:rsidR="00FB0441" w:rsidRPr="007E1AFE" w:rsidRDefault="00FB0441" w:rsidP="00FB0441">
      <w:pPr>
        <w:spacing w:after="0" w:line="240" w:lineRule="auto"/>
        <w:jc w:val="both"/>
        <w:rPr>
          <w:rFonts w:ascii="Times New Roman" w:eastAsia="Calibri" w:hAnsi="Times New Roman" w:cs="Times New Roman"/>
          <w:sz w:val="24"/>
          <w:szCs w:val="24"/>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4320"/>
        <w:gridCol w:w="2906"/>
      </w:tblGrid>
      <w:tr w:rsidR="00FB0441" w:rsidRPr="007E1AFE" w14:paraId="487DEE34" w14:textId="77777777" w:rsidTr="001E7CBA">
        <w:tc>
          <w:tcPr>
            <w:tcW w:w="648" w:type="dxa"/>
          </w:tcPr>
          <w:p w14:paraId="487DEE2E"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Eil.</w:t>
            </w:r>
          </w:p>
          <w:p w14:paraId="487DEE2F"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Nr.</w:t>
            </w:r>
          </w:p>
        </w:tc>
        <w:tc>
          <w:tcPr>
            <w:tcW w:w="1980" w:type="dxa"/>
          </w:tcPr>
          <w:p w14:paraId="487DEE30"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Problema</w:t>
            </w:r>
          </w:p>
        </w:tc>
        <w:tc>
          <w:tcPr>
            <w:tcW w:w="4320" w:type="dxa"/>
          </w:tcPr>
          <w:p w14:paraId="487DEE31"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Argumentai</w:t>
            </w:r>
          </w:p>
          <w:p w14:paraId="487DEE32"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p>
        </w:tc>
        <w:tc>
          <w:tcPr>
            <w:tcW w:w="2906" w:type="dxa"/>
          </w:tcPr>
          <w:p w14:paraId="487DEE33" w14:textId="77777777" w:rsidR="00FB0441" w:rsidRPr="007E1AFE" w:rsidRDefault="00FB0441" w:rsidP="00FB0441">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Pasiūlymai problemai spręsti</w:t>
            </w:r>
          </w:p>
        </w:tc>
      </w:tr>
      <w:tr w:rsidR="00FB0441" w:rsidRPr="007E1AFE" w14:paraId="487DEE39" w14:textId="77777777" w:rsidTr="001E7CBA">
        <w:tc>
          <w:tcPr>
            <w:tcW w:w="648" w:type="dxa"/>
          </w:tcPr>
          <w:p w14:paraId="487DEE3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980" w:type="dxa"/>
          </w:tcPr>
          <w:p w14:paraId="487DEE3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teritorijos tvoros keitimas</w:t>
            </w:r>
          </w:p>
        </w:tc>
        <w:tc>
          <w:tcPr>
            <w:tcW w:w="4320" w:type="dxa"/>
          </w:tcPr>
          <w:p w14:paraId="487DEE3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Pažeidžiamas Lietuvos higienos normos HN 75:2016 „Ikimokyklinio ir priešmokyklinio ugdymo programų vykdymo bendrieji sveikatos saugos reikalavimai“ 17 punktas</w:t>
            </w:r>
          </w:p>
        </w:tc>
        <w:tc>
          <w:tcPr>
            <w:tcW w:w="2906" w:type="dxa"/>
          </w:tcPr>
          <w:p w14:paraId="487DEE38"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Reikalingos papildomos lėšos iš savivaldybės</w:t>
            </w:r>
          </w:p>
        </w:tc>
      </w:tr>
      <w:tr w:rsidR="00FB0441" w:rsidRPr="007E1AFE" w14:paraId="487DEE3E" w14:textId="77777777" w:rsidTr="001E7CBA">
        <w:tc>
          <w:tcPr>
            <w:tcW w:w="648" w:type="dxa"/>
          </w:tcPr>
          <w:p w14:paraId="487DEE3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980" w:type="dxa"/>
          </w:tcPr>
          <w:p w14:paraId="487DEE3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teritorijos šaligatvių remontas</w:t>
            </w:r>
          </w:p>
        </w:tc>
        <w:tc>
          <w:tcPr>
            <w:tcW w:w="4320" w:type="dxa"/>
          </w:tcPr>
          <w:p w14:paraId="487DEE3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Pažeidžiamas Lietuvos higienos normos HN 75:2016 „Ikimokyklinio ir priešmokyklinio ugdymo programų vykdymo bendrieji sveikatos saugos reikalavimai“ 12.1. punktas</w:t>
            </w:r>
          </w:p>
        </w:tc>
        <w:tc>
          <w:tcPr>
            <w:tcW w:w="2906" w:type="dxa"/>
          </w:tcPr>
          <w:p w14:paraId="487DEE3D"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Reikalingos papildomos lėšos iš savivaldybės</w:t>
            </w:r>
          </w:p>
        </w:tc>
      </w:tr>
      <w:tr w:rsidR="00FB0441" w:rsidRPr="007E1AFE" w14:paraId="487DEE43" w14:textId="77777777" w:rsidTr="001E7CBA">
        <w:tc>
          <w:tcPr>
            <w:tcW w:w="648" w:type="dxa"/>
          </w:tcPr>
          <w:p w14:paraId="487DEE3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w:t>
            </w:r>
          </w:p>
        </w:tc>
        <w:tc>
          <w:tcPr>
            <w:tcW w:w="1980" w:type="dxa"/>
          </w:tcPr>
          <w:p w14:paraId="487DEE4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teritorijos įvažiavimo ir kiemo remontas</w:t>
            </w:r>
          </w:p>
        </w:tc>
        <w:tc>
          <w:tcPr>
            <w:tcW w:w="4320" w:type="dxa"/>
          </w:tcPr>
          <w:p w14:paraId="487DEE4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Pažeidžiamas Lietuvos higienos normos HN 75:2016 „Ikimokyklinio ir priešmokyklinio ugdymo programų vykdymo bendrieji sveikatos saugos reikalavimai“ 12.1. punktas</w:t>
            </w:r>
          </w:p>
        </w:tc>
        <w:tc>
          <w:tcPr>
            <w:tcW w:w="2906" w:type="dxa"/>
          </w:tcPr>
          <w:p w14:paraId="487DEE42"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Reikalingos papildomos lėšos iš savivaldybės</w:t>
            </w:r>
          </w:p>
        </w:tc>
      </w:tr>
      <w:tr w:rsidR="00FB0441" w:rsidRPr="007E1AFE" w14:paraId="487DEE48" w14:textId="77777777" w:rsidTr="001E7CBA">
        <w:tc>
          <w:tcPr>
            <w:tcW w:w="648" w:type="dxa"/>
          </w:tcPr>
          <w:p w14:paraId="487DEE4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w:t>
            </w:r>
          </w:p>
        </w:tc>
        <w:tc>
          <w:tcPr>
            <w:tcW w:w="1980" w:type="dxa"/>
          </w:tcPr>
          <w:p w14:paraId="487DEE4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pastato fasado remontas</w:t>
            </w:r>
          </w:p>
        </w:tc>
        <w:tc>
          <w:tcPr>
            <w:tcW w:w="4320" w:type="dxa"/>
          </w:tcPr>
          <w:p w14:paraId="487DEE4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Pažeidžiamas Lietuvos higienos normos HN 75:2016 „Ikimokyklinio ir priešmokyklinio ugdymo programų vykdymo bendrieji sveikatos saugos reikalavimai“ 12.1 punktas</w:t>
            </w:r>
          </w:p>
        </w:tc>
        <w:tc>
          <w:tcPr>
            <w:tcW w:w="2906" w:type="dxa"/>
          </w:tcPr>
          <w:p w14:paraId="487DEE47"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Reikalingos papildomos lėšos iš savivaldybės</w:t>
            </w:r>
          </w:p>
        </w:tc>
      </w:tr>
      <w:tr w:rsidR="00FB0441" w:rsidRPr="007E1AFE" w14:paraId="487DEE4D" w14:textId="77777777" w:rsidTr="001E7CBA">
        <w:tc>
          <w:tcPr>
            <w:tcW w:w="648" w:type="dxa"/>
          </w:tcPr>
          <w:p w14:paraId="487DEE49"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w:t>
            </w:r>
          </w:p>
        </w:tc>
        <w:tc>
          <w:tcPr>
            <w:tcW w:w="1980" w:type="dxa"/>
          </w:tcPr>
          <w:p w14:paraId="487DEE4A"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Avarinio išėjimo laiptų remontas</w:t>
            </w:r>
          </w:p>
        </w:tc>
        <w:tc>
          <w:tcPr>
            <w:tcW w:w="4320" w:type="dxa"/>
          </w:tcPr>
          <w:p w14:paraId="487DEE4B"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Pažeidžiamas Lietuvos higienos normos HN 75:2016 „Ikimokyklinio ir priešmokyklinio ugdymo programų vykdymo bendrieji sveikatos saugos reikalavimai“ 24 punktas</w:t>
            </w:r>
          </w:p>
        </w:tc>
        <w:tc>
          <w:tcPr>
            <w:tcW w:w="2906" w:type="dxa"/>
          </w:tcPr>
          <w:p w14:paraId="487DEE4C"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Remontą atliksime įstaigos biudžeto lėšomis</w:t>
            </w:r>
          </w:p>
        </w:tc>
      </w:tr>
      <w:tr w:rsidR="00FB0441" w:rsidRPr="007E1AFE" w14:paraId="487DEE52" w14:textId="77777777" w:rsidTr="001E7CBA">
        <w:tc>
          <w:tcPr>
            <w:tcW w:w="648" w:type="dxa"/>
          </w:tcPr>
          <w:p w14:paraId="487DEE4E"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w:t>
            </w:r>
          </w:p>
        </w:tc>
        <w:tc>
          <w:tcPr>
            <w:tcW w:w="1980" w:type="dxa"/>
          </w:tcPr>
          <w:p w14:paraId="487DEE4F"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salės sienų remontas</w:t>
            </w:r>
          </w:p>
        </w:tc>
        <w:tc>
          <w:tcPr>
            <w:tcW w:w="4320" w:type="dxa"/>
          </w:tcPr>
          <w:p w14:paraId="487DEE50"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Salės sienų tapetai atplyšę, dėmėti, neestetiškai atrodantys</w:t>
            </w:r>
          </w:p>
        </w:tc>
        <w:tc>
          <w:tcPr>
            <w:tcW w:w="2906" w:type="dxa"/>
          </w:tcPr>
          <w:p w14:paraId="487DEE51"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Remontą atliksime įstaigos biudžeto lėšomis</w:t>
            </w:r>
          </w:p>
        </w:tc>
      </w:tr>
      <w:tr w:rsidR="00FB0441" w:rsidRPr="007E1AFE" w14:paraId="487DEE57" w14:textId="77777777" w:rsidTr="001E7CBA">
        <w:tc>
          <w:tcPr>
            <w:tcW w:w="648" w:type="dxa"/>
          </w:tcPr>
          <w:p w14:paraId="487DEE53"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w:t>
            </w:r>
          </w:p>
        </w:tc>
        <w:tc>
          <w:tcPr>
            <w:tcW w:w="1980" w:type="dxa"/>
          </w:tcPr>
          <w:p w14:paraId="487DEE54"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Vaikų tualetų kosmetinis remontas</w:t>
            </w:r>
          </w:p>
        </w:tc>
        <w:tc>
          <w:tcPr>
            <w:tcW w:w="4320" w:type="dxa"/>
          </w:tcPr>
          <w:p w14:paraId="487DEE55"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Pažeidžiamas</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Lietuvos higienos normos HN 75:2016 „Ikimokyklinio ir priešmokyklinio ugdymo programų vykdymo bendrieji sveikatos saugos reikalavimai“ 45 punktas</w:t>
            </w:r>
          </w:p>
        </w:tc>
        <w:tc>
          <w:tcPr>
            <w:tcW w:w="2906" w:type="dxa"/>
          </w:tcPr>
          <w:p w14:paraId="487DEE56" w14:textId="77777777" w:rsidR="00FB0441" w:rsidRPr="007E1AFE" w:rsidRDefault="00FB0441" w:rsidP="00FB0441">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Remontą atliksime įstaigos biudžeto lėšomis</w:t>
            </w:r>
          </w:p>
        </w:tc>
      </w:tr>
    </w:tbl>
    <w:p w14:paraId="487DEE58" w14:textId="77777777" w:rsidR="00FB0441" w:rsidRDefault="00FB0441" w:rsidP="00FB0441">
      <w:pPr>
        <w:spacing w:after="0" w:line="240" w:lineRule="auto"/>
        <w:jc w:val="both"/>
        <w:rPr>
          <w:rFonts w:ascii="Times New Roman" w:eastAsia="Calibri" w:hAnsi="Times New Roman" w:cs="Times New Roman"/>
          <w:sz w:val="24"/>
          <w:szCs w:val="24"/>
          <w:lang w:val="lt-LT"/>
        </w:rPr>
      </w:pPr>
    </w:p>
    <w:p w14:paraId="6A47D221" w14:textId="60553209" w:rsidR="001F5E1E" w:rsidRPr="007E1AFE" w:rsidRDefault="001F5E1E" w:rsidP="001F5E1E">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______________________________</w:t>
      </w:r>
    </w:p>
    <w:p w14:paraId="3F6D76F6" w14:textId="77777777" w:rsidR="001F5E1E" w:rsidRDefault="001F5E1E" w:rsidP="00FB0441">
      <w:pPr>
        <w:spacing w:after="0" w:line="240" w:lineRule="auto"/>
        <w:jc w:val="both"/>
        <w:rPr>
          <w:rFonts w:ascii="Times New Roman" w:eastAsia="Calibri" w:hAnsi="Times New Roman" w:cs="Times New Roman"/>
          <w:sz w:val="24"/>
          <w:szCs w:val="24"/>
          <w:lang w:val="lt-LT"/>
        </w:rPr>
      </w:pPr>
    </w:p>
    <w:p w14:paraId="487DEE5B" w14:textId="77777777" w:rsidR="00FB0441" w:rsidRPr="007E1AFE" w:rsidRDefault="00FB0441" w:rsidP="00FB044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Jolanta </w:t>
      </w:r>
      <w:proofErr w:type="spellStart"/>
      <w:r w:rsidRPr="007E1AFE">
        <w:rPr>
          <w:rFonts w:ascii="Times New Roman" w:eastAsia="Calibri" w:hAnsi="Times New Roman" w:cs="Times New Roman"/>
          <w:sz w:val="24"/>
          <w:szCs w:val="24"/>
          <w:lang w:val="lt-LT"/>
        </w:rPr>
        <w:t>Garunkštienė</w:t>
      </w:r>
      <w:proofErr w:type="spellEnd"/>
    </w:p>
    <w:p w14:paraId="487DEE5C" w14:textId="77777777" w:rsidR="00FB0441" w:rsidRPr="007E1AFE" w:rsidRDefault="00FB0441" w:rsidP="00FB0441">
      <w:pPr>
        <w:pBdr>
          <w:bottom w:val="single" w:sz="12" w:space="1" w:color="auto"/>
        </w:pBdr>
        <w:spacing w:after="0" w:line="240" w:lineRule="auto"/>
        <w:jc w:val="both"/>
        <w:rPr>
          <w:rFonts w:ascii="Times New Roman" w:eastAsia="Calibri" w:hAnsi="Times New Roman" w:cs="Times New Roman"/>
          <w:sz w:val="24"/>
          <w:szCs w:val="24"/>
          <w:lang w:val="lt-LT"/>
        </w:rPr>
      </w:pPr>
    </w:p>
    <w:p w14:paraId="79A466B6" w14:textId="77777777" w:rsidR="0003084A" w:rsidRDefault="0003084A" w:rsidP="001E7CBA">
      <w:pPr>
        <w:spacing w:after="0" w:line="240" w:lineRule="auto"/>
        <w:rPr>
          <w:rFonts w:ascii="Times New Roman" w:hAnsi="Times New Roman" w:cs="Times New Roman"/>
          <w:sz w:val="24"/>
          <w:szCs w:val="24"/>
          <w:lang w:val="lt-LT"/>
        </w:rPr>
      </w:pPr>
    </w:p>
    <w:p w14:paraId="487DEE62" w14:textId="77777777" w:rsidR="001E7CBA" w:rsidRPr="001F5E1E" w:rsidRDefault="001E7CBA" w:rsidP="001E7CBA">
      <w:pPr>
        <w:spacing w:after="0" w:line="240" w:lineRule="auto"/>
        <w:ind w:firstLine="5387"/>
        <w:rPr>
          <w:rFonts w:ascii="Times New Roman" w:eastAsia="Times New Roman" w:hAnsi="Times New Roman" w:cs="Times New Roman"/>
          <w:sz w:val="24"/>
          <w:szCs w:val="24"/>
          <w:lang w:val="lt-LT" w:eastAsia="lt-LT"/>
        </w:rPr>
      </w:pPr>
      <w:r w:rsidRPr="001F5E1E">
        <w:rPr>
          <w:rFonts w:ascii="Times New Roman" w:eastAsia="Times New Roman" w:hAnsi="Times New Roman" w:cs="Times New Roman"/>
          <w:sz w:val="24"/>
          <w:szCs w:val="24"/>
          <w:lang w:val="lt-LT" w:eastAsia="lt-LT"/>
        </w:rPr>
        <w:lastRenderedPageBreak/>
        <w:t>PRITARTA</w:t>
      </w:r>
    </w:p>
    <w:p w14:paraId="487DEE63" w14:textId="77777777" w:rsidR="001E7CBA" w:rsidRPr="001F5E1E" w:rsidRDefault="001E7CBA" w:rsidP="001E7CBA">
      <w:pPr>
        <w:spacing w:after="0" w:line="240" w:lineRule="auto"/>
        <w:ind w:firstLine="5387"/>
        <w:rPr>
          <w:rFonts w:ascii="Times New Roman" w:eastAsia="Times New Roman" w:hAnsi="Times New Roman" w:cs="Times New Roman"/>
          <w:sz w:val="24"/>
          <w:szCs w:val="24"/>
          <w:lang w:val="lt-LT" w:eastAsia="lt-LT"/>
        </w:rPr>
      </w:pPr>
      <w:r w:rsidRPr="001F5E1E">
        <w:rPr>
          <w:rFonts w:ascii="Times New Roman" w:eastAsia="Times New Roman" w:hAnsi="Times New Roman" w:cs="Times New Roman"/>
          <w:sz w:val="24"/>
          <w:szCs w:val="24"/>
          <w:lang w:val="lt-LT" w:eastAsia="lt-LT"/>
        </w:rPr>
        <w:t>Rokiškio rajono savivaldybės tarybos</w:t>
      </w:r>
    </w:p>
    <w:p w14:paraId="487DEE64" w14:textId="77777777" w:rsidR="001E7CBA" w:rsidRPr="001F5E1E" w:rsidRDefault="001E7CBA" w:rsidP="001E7CBA">
      <w:pPr>
        <w:spacing w:after="0" w:line="240" w:lineRule="auto"/>
        <w:ind w:firstLine="5387"/>
        <w:rPr>
          <w:rFonts w:ascii="Times New Roman" w:eastAsia="Times New Roman" w:hAnsi="Times New Roman" w:cs="Times New Roman"/>
          <w:sz w:val="24"/>
          <w:szCs w:val="24"/>
          <w:lang w:val="lt-LT" w:eastAsia="lt-LT"/>
        </w:rPr>
      </w:pPr>
      <w:r w:rsidRPr="001F5E1E">
        <w:rPr>
          <w:rFonts w:ascii="Times New Roman" w:eastAsia="Times New Roman" w:hAnsi="Times New Roman" w:cs="Times New Roman"/>
          <w:sz w:val="24"/>
          <w:szCs w:val="24"/>
          <w:lang w:val="lt-LT" w:eastAsia="lt-LT"/>
        </w:rPr>
        <w:t>2018 m. kovo 23 d. sprendimu Nr. TS-</w:t>
      </w:r>
    </w:p>
    <w:p w14:paraId="487DEE65" w14:textId="77777777" w:rsidR="001E7CBA" w:rsidRDefault="001E7CBA" w:rsidP="001E7CBA">
      <w:pPr>
        <w:spacing w:after="0" w:line="240" w:lineRule="auto"/>
        <w:rPr>
          <w:rFonts w:ascii="Times New Roman" w:eastAsia="Times New Roman" w:hAnsi="Times New Roman" w:cs="Times New Roman"/>
          <w:sz w:val="24"/>
          <w:szCs w:val="24"/>
          <w:lang w:val="lt-LT" w:eastAsia="lt-LT"/>
        </w:rPr>
      </w:pPr>
    </w:p>
    <w:p w14:paraId="2B6CFBB7" w14:textId="77777777" w:rsidR="001F5E1E" w:rsidRPr="001F5E1E" w:rsidRDefault="001F5E1E" w:rsidP="001E7CBA">
      <w:pPr>
        <w:spacing w:after="0" w:line="240" w:lineRule="auto"/>
        <w:rPr>
          <w:rFonts w:ascii="Times New Roman" w:eastAsia="Times New Roman" w:hAnsi="Times New Roman" w:cs="Times New Roman"/>
          <w:sz w:val="24"/>
          <w:szCs w:val="24"/>
          <w:lang w:val="lt-LT" w:eastAsia="lt-LT"/>
        </w:rPr>
      </w:pPr>
    </w:p>
    <w:p w14:paraId="487DEE66" w14:textId="77777777" w:rsidR="001E7CBA" w:rsidRPr="007E1AFE" w:rsidRDefault="001E7CBA" w:rsidP="001E7CBA">
      <w:pPr>
        <w:spacing w:after="0" w:line="240" w:lineRule="auto"/>
        <w:jc w:val="center"/>
        <w:outlineLvl w:val="0"/>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 xml:space="preserve">PANDĖLIO UNIVERSALAUS DAUGIAFUNKCIO CENTRO </w:t>
      </w:r>
    </w:p>
    <w:p w14:paraId="487DEE67" w14:textId="77777777" w:rsidR="001E7CBA" w:rsidRPr="007E1AFE" w:rsidRDefault="001E7CBA" w:rsidP="001E7CBA">
      <w:pPr>
        <w:spacing w:after="0" w:line="240" w:lineRule="auto"/>
        <w:jc w:val="center"/>
        <w:outlineLvl w:val="0"/>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DIREKTORIAUS 2017 METŲ VEIKLOS ATASKAITA</w:t>
      </w:r>
    </w:p>
    <w:p w14:paraId="487DEE68" w14:textId="77777777" w:rsidR="001E7CBA" w:rsidRPr="007E1AFE" w:rsidRDefault="001E7CBA" w:rsidP="001E7CBA">
      <w:pPr>
        <w:spacing w:after="0" w:line="240" w:lineRule="auto"/>
        <w:jc w:val="center"/>
        <w:outlineLvl w:val="0"/>
        <w:rPr>
          <w:rFonts w:ascii="Times New Roman" w:eastAsia="Times New Roman" w:hAnsi="Times New Roman" w:cs="Times New Roman"/>
          <w:b/>
          <w:sz w:val="24"/>
          <w:szCs w:val="24"/>
          <w:lang w:val="lt-LT" w:eastAsia="lt-LT"/>
        </w:rPr>
      </w:pPr>
    </w:p>
    <w:p w14:paraId="487DEE69" w14:textId="77777777" w:rsidR="001E7CBA" w:rsidRPr="007E1AFE" w:rsidRDefault="001E7CBA" w:rsidP="001E7CBA">
      <w:pPr>
        <w:spacing w:after="0" w:line="240" w:lineRule="auto"/>
        <w:jc w:val="center"/>
        <w:outlineLvl w:val="0"/>
        <w:rPr>
          <w:rFonts w:ascii="Times New Roman" w:eastAsia="Times New Roman" w:hAnsi="Times New Roman" w:cs="Times New Roman"/>
          <w:b/>
          <w:sz w:val="24"/>
          <w:szCs w:val="24"/>
          <w:lang w:val="lt-LT" w:eastAsia="lt-LT"/>
        </w:rPr>
      </w:pPr>
    </w:p>
    <w:p w14:paraId="487DEE6A" w14:textId="77777777" w:rsidR="001E7CBA" w:rsidRPr="007E1AFE" w:rsidRDefault="001E7CBA" w:rsidP="001E7CBA">
      <w:pPr>
        <w:spacing w:after="0" w:line="240" w:lineRule="auto"/>
        <w:ind w:firstLine="567"/>
        <w:jc w:val="both"/>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Bendros žinios</w:t>
      </w:r>
    </w:p>
    <w:p w14:paraId="487DEE6B" w14:textId="77777777" w:rsidR="001E7CBA" w:rsidRPr="007E1AFE" w:rsidRDefault="001E7CBA" w:rsidP="001E7CBA">
      <w:pPr>
        <w:spacing w:after="0" w:line="240" w:lineRule="auto"/>
        <w:ind w:right="57"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Įstaigos įsteigimo data – 2011 m. rugsėjo 1 d.</w:t>
      </w:r>
    </w:p>
    <w:p w14:paraId="487DEE6C" w14:textId="77777777" w:rsidR="001E7CBA" w:rsidRPr="007E1AFE" w:rsidRDefault="001E7CBA" w:rsidP="001E7CBA">
      <w:pPr>
        <w:spacing w:after="0" w:line="240" w:lineRule="auto"/>
        <w:ind w:right="57"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Teisinė forma – savivaldybės biudžetinė įstaiga</w:t>
      </w:r>
    </w:p>
    <w:p w14:paraId="487DEE6D"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Mokyklos tipas – neformaliojo švietimo mokykla</w:t>
      </w:r>
    </w:p>
    <w:p w14:paraId="487DEE6E" w14:textId="77777777" w:rsidR="001E7CBA" w:rsidRPr="007E1AFE" w:rsidRDefault="001E7CBA" w:rsidP="001E7CBA">
      <w:pPr>
        <w:spacing w:after="0" w:line="240" w:lineRule="auto"/>
        <w:ind w:right="57"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Mokyklos adresas – Kraštinė g. 9, Pandėlys, Rokiškio r.</w:t>
      </w:r>
    </w:p>
    <w:p w14:paraId="487DEE6F"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Vykdomos programos: ikimokyklinio ir priešmokyklinio ugdymo, neformalaus vaikų švietimo </w:t>
      </w:r>
    </w:p>
    <w:p w14:paraId="487DEE70" w14:textId="77777777" w:rsidR="001E7CBA" w:rsidRPr="007E1AFE" w:rsidRDefault="001E7CBA" w:rsidP="001E7CBA">
      <w:pPr>
        <w:spacing w:after="0" w:line="240" w:lineRule="auto"/>
        <w:ind w:right="57"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Kita vykdoma veikla/paslaugos: kultūrinė ir sportinė veikla.</w:t>
      </w:r>
    </w:p>
    <w:p w14:paraId="487DEE71"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Direktorė </w:t>
      </w:r>
      <w:r w:rsidRPr="007E1AFE">
        <w:rPr>
          <w:rFonts w:ascii="Times New Roman" w:eastAsia="Times New Roman" w:hAnsi="Times New Roman" w:cs="Times New Roman"/>
          <w:sz w:val="24"/>
          <w:szCs w:val="24"/>
          <w:lang w:val="lt-LT" w:eastAsia="lt-LT"/>
        </w:rPr>
        <w:sym w:font="Symbol" w:char="F02D"/>
      </w:r>
      <w:r w:rsidRPr="007E1AFE">
        <w:rPr>
          <w:rFonts w:ascii="Times New Roman" w:eastAsia="Times New Roman" w:hAnsi="Times New Roman" w:cs="Times New Roman"/>
          <w:sz w:val="24"/>
          <w:szCs w:val="24"/>
          <w:lang w:val="lt-LT" w:eastAsia="lt-LT"/>
        </w:rPr>
        <w:t xml:space="preserve"> Sonata Babickienė, vadybinio darbo stažas 10 m., III (trečia) vadybinė kategorija, vadovauja įstaigai nuo 2011 m. rugsėjo 1 d.</w:t>
      </w:r>
    </w:p>
    <w:p w14:paraId="487DEE72" w14:textId="00051DF8"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b/>
          <w:sz w:val="24"/>
          <w:szCs w:val="24"/>
          <w:lang w:val="lt-LT" w:eastAsia="lt-LT"/>
        </w:rPr>
        <w:t xml:space="preserve">Darbuotojai. </w:t>
      </w:r>
      <w:r w:rsidR="007657F4" w:rsidRPr="007657F4">
        <w:rPr>
          <w:rFonts w:ascii="Times New Roman" w:eastAsia="Times New Roman" w:hAnsi="Times New Roman" w:cs="Times New Roman"/>
          <w:sz w:val="24"/>
          <w:szCs w:val="24"/>
          <w:lang w:val="lt-LT" w:eastAsia="lt-LT"/>
        </w:rPr>
        <w:t>Iš v</w:t>
      </w:r>
      <w:r w:rsidRPr="007657F4">
        <w:rPr>
          <w:rFonts w:ascii="Times New Roman" w:eastAsia="Times New Roman" w:hAnsi="Times New Roman" w:cs="Times New Roman"/>
          <w:sz w:val="24"/>
          <w:szCs w:val="24"/>
          <w:lang w:val="lt-LT" w:eastAsia="lt-LT"/>
        </w:rPr>
        <w:t>iso</w:t>
      </w:r>
      <w:r w:rsidRPr="007E1AFE">
        <w:rPr>
          <w:rFonts w:ascii="Times New Roman" w:eastAsia="Times New Roman" w:hAnsi="Times New Roman" w:cs="Times New Roman"/>
          <w:sz w:val="24"/>
          <w:szCs w:val="24"/>
          <w:lang w:val="lt-LT" w:eastAsia="lt-LT"/>
        </w:rPr>
        <w:t xml:space="preserve"> 34.</w:t>
      </w:r>
    </w:p>
    <w:p w14:paraId="487DEE73"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1276"/>
        <w:gridCol w:w="850"/>
        <w:gridCol w:w="709"/>
        <w:gridCol w:w="850"/>
        <w:gridCol w:w="851"/>
        <w:gridCol w:w="709"/>
        <w:gridCol w:w="850"/>
        <w:gridCol w:w="709"/>
        <w:gridCol w:w="1037"/>
      </w:tblGrid>
      <w:tr w:rsidR="001E7CBA" w:rsidRPr="007E1AFE" w14:paraId="487DEE80" w14:textId="77777777" w:rsidTr="001E7CBA">
        <w:tc>
          <w:tcPr>
            <w:tcW w:w="1134" w:type="dxa"/>
          </w:tcPr>
          <w:p w14:paraId="487DEE74" w14:textId="77777777" w:rsidR="001E7CBA" w:rsidRPr="007E1AFE" w:rsidRDefault="001E7CBA" w:rsidP="001E7CBA">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 xml:space="preserve">Vadovai </w:t>
            </w:r>
          </w:p>
        </w:tc>
        <w:tc>
          <w:tcPr>
            <w:tcW w:w="2127" w:type="dxa"/>
            <w:gridSpan w:val="2"/>
          </w:tcPr>
          <w:p w14:paraId="487DEE75"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 xml:space="preserve">Ikimokyklinio ir  </w:t>
            </w:r>
          </w:p>
          <w:p w14:paraId="487DEE76"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priešmokyklinio</w:t>
            </w:r>
          </w:p>
          <w:p w14:paraId="487DEE77"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ugdymo pedagogai</w:t>
            </w:r>
          </w:p>
        </w:tc>
        <w:tc>
          <w:tcPr>
            <w:tcW w:w="1559" w:type="dxa"/>
            <w:gridSpan w:val="2"/>
          </w:tcPr>
          <w:p w14:paraId="487DEE78"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Švietimo pagalbos specialistai</w:t>
            </w:r>
          </w:p>
        </w:tc>
        <w:tc>
          <w:tcPr>
            <w:tcW w:w="1701" w:type="dxa"/>
            <w:gridSpan w:val="2"/>
          </w:tcPr>
          <w:p w14:paraId="487DEE79"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Neformaliojo</w:t>
            </w:r>
          </w:p>
          <w:p w14:paraId="487DEE7A"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vaikų švietimo</w:t>
            </w:r>
          </w:p>
          <w:p w14:paraId="487DEE7B"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mokytojai</w:t>
            </w:r>
          </w:p>
        </w:tc>
        <w:tc>
          <w:tcPr>
            <w:tcW w:w="1559" w:type="dxa"/>
            <w:gridSpan w:val="2"/>
          </w:tcPr>
          <w:p w14:paraId="487DEE7C"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Kultūros darbuotojai</w:t>
            </w:r>
          </w:p>
          <w:p w14:paraId="487DEE7D"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p>
        </w:tc>
        <w:tc>
          <w:tcPr>
            <w:tcW w:w="1746" w:type="dxa"/>
            <w:gridSpan w:val="2"/>
            <w:shd w:val="clear" w:color="auto" w:fill="auto"/>
          </w:tcPr>
          <w:p w14:paraId="487DEE7E"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Kiti pedagoginiai</w:t>
            </w:r>
          </w:p>
          <w:p w14:paraId="487DEE7F"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darbuotojai</w:t>
            </w:r>
          </w:p>
        </w:tc>
      </w:tr>
      <w:tr w:rsidR="001E7CBA" w:rsidRPr="007E1AFE" w14:paraId="487DEE8E" w14:textId="77777777" w:rsidTr="001E7CBA">
        <w:tc>
          <w:tcPr>
            <w:tcW w:w="1134" w:type="dxa"/>
          </w:tcPr>
          <w:p w14:paraId="487DEE81" w14:textId="049ADDF2"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Skč</w:t>
            </w:r>
            <w:proofErr w:type="spellEnd"/>
            <w:r w:rsidR="00A25F58">
              <w:rPr>
                <w:rFonts w:ascii="Times New Roman" w:eastAsia="Times New Roman" w:hAnsi="Times New Roman" w:cs="Times New Roman"/>
                <w:sz w:val="24"/>
                <w:szCs w:val="24"/>
                <w:lang w:val="lt-LT" w:eastAsia="lt-LT"/>
              </w:rPr>
              <w:t xml:space="preserve">. </w:t>
            </w:r>
            <w:r w:rsidRPr="007E1AFE">
              <w:rPr>
                <w:rFonts w:ascii="Times New Roman" w:eastAsia="Times New Roman" w:hAnsi="Times New Roman" w:cs="Times New Roman"/>
                <w:sz w:val="24"/>
                <w:szCs w:val="24"/>
                <w:lang w:val="lt-LT" w:eastAsia="lt-LT"/>
              </w:rPr>
              <w:t>/</w:t>
            </w:r>
          </w:p>
          <w:p w14:paraId="487DEE82" w14:textId="5644640F" w:rsidR="001E7CBA" w:rsidRPr="007E1AFE" w:rsidRDefault="00A25F58" w:rsidP="001E7CBA">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w:t>
            </w:r>
            <w:r w:rsidR="001E7CBA" w:rsidRPr="007E1AFE">
              <w:rPr>
                <w:rFonts w:ascii="Times New Roman" w:eastAsia="Times New Roman" w:hAnsi="Times New Roman" w:cs="Times New Roman"/>
                <w:sz w:val="24"/>
                <w:szCs w:val="24"/>
                <w:lang w:val="lt-LT" w:eastAsia="lt-LT"/>
              </w:rPr>
              <w:t>tatai</w:t>
            </w:r>
          </w:p>
          <w:p w14:paraId="487DEE83"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
        </w:tc>
        <w:tc>
          <w:tcPr>
            <w:tcW w:w="851" w:type="dxa"/>
          </w:tcPr>
          <w:p w14:paraId="487DEE84"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Skč</w:t>
            </w:r>
            <w:proofErr w:type="spellEnd"/>
            <w:r w:rsidRPr="007E1AFE">
              <w:rPr>
                <w:rFonts w:ascii="Times New Roman" w:eastAsia="Times New Roman" w:hAnsi="Times New Roman" w:cs="Times New Roman"/>
                <w:sz w:val="24"/>
                <w:szCs w:val="24"/>
                <w:lang w:val="lt-LT" w:eastAsia="lt-LT"/>
              </w:rPr>
              <w:t>.</w:t>
            </w:r>
          </w:p>
        </w:tc>
        <w:tc>
          <w:tcPr>
            <w:tcW w:w="1276" w:type="dxa"/>
          </w:tcPr>
          <w:p w14:paraId="487DEE85"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Etatai</w:t>
            </w:r>
          </w:p>
        </w:tc>
        <w:tc>
          <w:tcPr>
            <w:tcW w:w="850" w:type="dxa"/>
          </w:tcPr>
          <w:p w14:paraId="487DEE86"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Skč</w:t>
            </w:r>
            <w:proofErr w:type="spellEnd"/>
            <w:r w:rsidRPr="007E1AFE">
              <w:rPr>
                <w:rFonts w:ascii="Times New Roman" w:eastAsia="Times New Roman" w:hAnsi="Times New Roman" w:cs="Times New Roman"/>
                <w:sz w:val="24"/>
                <w:szCs w:val="24"/>
                <w:lang w:val="lt-LT" w:eastAsia="lt-LT"/>
              </w:rPr>
              <w:t>.</w:t>
            </w:r>
          </w:p>
        </w:tc>
        <w:tc>
          <w:tcPr>
            <w:tcW w:w="709" w:type="dxa"/>
          </w:tcPr>
          <w:p w14:paraId="487DEE87" w14:textId="77777777" w:rsidR="001E7CBA" w:rsidRPr="007E1AFE" w:rsidRDefault="001E7CBA" w:rsidP="00A25F58">
            <w:pPr>
              <w:spacing w:after="0" w:line="240" w:lineRule="auto"/>
              <w:ind w:hanging="108"/>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Etatai</w:t>
            </w:r>
          </w:p>
        </w:tc>
        <w:tc>
          <w:tcPr>
            <w:tcW w:w="850" w:type="dxa"/>
          </w:tcPr>
          <w:p w14:paraId="487DEE88"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Skč</w:t>
            </w:r>
            <w:proofErr w:type="spellEnd"/>
            <w:r w:rsidRPr="007E1AFE">
              <w:rPr>
                <w:rFonts w:ascii="Times New Roman" w:eastAsia="Times New Roman" w:hAnsi="Times New Roman" w:cs="Times New Roman"/>
                <w:sz w:val="24"/>
                <w:szCs w:val="24"/>
                <w:lang w:val="lt-LT" w:eastAsia="lt-LT"/>
              </w:rPr>
              <w:t>.</w:t>
            </w:r>
          </w:p>
        </w:tc>
        <w:tc>
          <w:tcPr>
            <w:tcW w:w="851" w:type="dxa"/>
          </w:tcPr>
          <w:p w14:paraId="487DEE89"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Etatai</w:t>
            </w:r>
          </w:p>
        </w:tc>
        <w:tc>
          <w:tcPr>
            <w:tcW w:w="709" w:type="dxa"/>
          </w:tcPr>
          <w:p w14:paraId="487DEE8A"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Skč</w:t>
            </w:r>
            <w:proofErr w:type="spellEnd"/>
            <w:r w:rsidRPr="007E1AFE">
              <w:rPr>
                <w:rFonts w:ascii="Times New Roman" w:eastAsia="Times New Roman" w:hAnsi="Times New Roman" w:cs="Times New Roman"/>
                <w:sz w:val="24"/>
                <w:szCs w:val="24"/>
                <w:lang w:val="lt-LT" w:eastAsia="lt-LT"/>
              </w:rPr>
              <w:t>.</w:t>
            </w:r>
          </w:p>
        </w:tc>
        <w:tc>
          <w:tcPr>
            <w:tcW w:w="850" w:type="dxa"/>
          </w:tcPr>
          <w:p w14:paraId="487DEE8B"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Etatai</w:t>
            </w:r>
          </w:p>
        </w:tc>
        <w:tc>
          <w:tcPr>
            <w:tcW w:w="709" w:type="dxa"/>
            <w:shd w:val="clear" w:color="auto" w:fill="auto"/>
          </w:tcPr>
          <w:p w14:paraId="487DEE8C" w14:textId="77777777" w:rsidR="001E7CBA" w:rsidRPr="007E1AFE" w:rsidRDefault="001E7CBA" w:rsidP="001E7CBA">
            <w:pPr>
              <w:spacing w:after="0" w:line="240" w:lineRule="auto"/>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Skč</w:t>
            </w:r>
            <w:proofErr w:type="spellEnd"/>
            <w:r w:rsidRPr="007E1AFE">
              <w:rPr>
                <w:rFonts w:ascii="Times New Roman" w:eastAsia="Times New Roman" w:hAnsi="Times New Roman" w:cs="Times New Roman"/>
                <w:sz w:val="24"/>
                <w:szCs w:val="24"/>
                <w:lang w:val="lt-LT" w:eastAsia="lt-LT"/>
              </w:rPr>
              <w:t>.</w:t>
            </w:r>
          </w:p>
        </w:tc>
        <w:tc>
          <w:tcPr>
            <w:tcW w:w="1037" w:type="dxa"/>
            <w:shd w:val="clear" w:color="auto" w:fill="auto"/>
          </w:tcPr>
          <w:p w14:paraId="487DEE8D" w14:textId="77777777" w:rsidR="001E7CBA" w:rsidRPr="007E1AFE" w:rsidRDefault="001E7CBA" w:rsidP="001E7CBA">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Etatai</w:t>
            </w:r>
          </w:p>
        </w:tc>
      </w:tr>
      <w:tr w:rsidR="001E7CBA" w:rsidRPr="007E1AFE" w14:paraId="487DEE9B" w14:textId="77777777" w:rsidTr="001E7CBA">
        <w:tc>
          <w:tcPr>
            <w:tcW w:w="1134" w:type="dxa"/>
          </w:tcPr>
          <w:p w14:paraId="487DEE8F"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2/2</w:t>
            </w:r>
          </w:p>
          <w:p w14:paraId="487DEE90"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
        </w:tc>
        <w:tc>
          <w:tcPr>
            <w:tcW w:w="851" w:type="dxa"/>
          </w:tcPr>
          <w:p w14:paraId="487DEE91"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1276" w:type="dxa"/>
          </w:tcPr>
          <w:p w14:paraId="487DEE92"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3,25</w:t>
            </w:r>
          </w:p>
        </w:tc>
        <w:tc>
          <w:tcPr>
            <w:tcW w:w="850" w:type="dxa"/>
          </w:tcPr>
          <w:p w14:paraId="487DEE93"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709" w:type="dxa"/>
          </w:tcPr>
          <w:p w14:paraId="487DEE94"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0,5</w:t>
            </w:r>
          </w:p>
        </w:tc>
        <w:tc>
          <w:tcPr>
            <w:tcW w:w="850" w:type="dxa"/>
          </w:tcPr>
          <w:p w14:paraId="487DEE95"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9</w:t>
            </w:r>
          </w:p>
        </w:tc>
        <w:tc>
          <w:tcPr>
            <w:tcW w:w="851" w:type="dxa"/>
          </w:tcPr>
          <w:p w14:paraId="487DEE96"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tc>
        <w:tc>
          <w:tcPr>
            <w:tcW w:w="709" w:type="dxa"/>
          </w:tcPr>
          <w:p w14:paraId="487DEE97"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850" w:type="dxa"/>
          </w:tcPr>
          <w:p w14:paraId="487DEE98"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2,5</w:t>
            </w:r>
          </w:p>
        </w:tc>
        <w:tc>
          <w:tcPr>
            <w:tcW w:w="709" w:type="dxa"/>
            <w:shd w:val="clear" w:color="auto" w:fill="auto"/>
          </w:tcPr>
          <w:p w14:paraId="487DEE99"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1037" w:type="dxa"/>
            <w:shd w:val="clear" w:color="auto" w:fill="auto"/>
          </w:tcPr>
          <w:p w14:paraId="487DEE9A"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1,25</w:t>
            </w:r>
          </w:p>
        </w:tc>
      </w:tr>
    </w:tbl>
    <w:p w14:paraId="487DEE9C" w14:textId="77777777" w:rsidR="001E7CBA" w:rsidRPr="007E1AFE" w:rsidRDefault="001E7CBA" w:rsidP="001E7CBA">
      <w:pPr>
        <w:spacing w:after="0" w:line="240" w:lineRule="auto"/>
        <w:jc w:val="both"/>
        <w:rPr>
          <w:rFonts w:ascii="Times New Roman" w:eastAsia="Times New Roman" w:hAnsi="Times New Roman" w:cs="Times New Roman"/>
          <w:b/>
          <w:sz w:val="24"/>
          <w:szCs w:val="24"/>
          <w:lang w:val="lt-LT" w:eastAsia="lt-LT"/>
        </w:rPr>
      </w:pPr>
    </w:p>
    <w:p w14:paraId="487DEE9D" w14:textId="77777777" w:rsidR="001E7CBA" w:rsidRPr="007E1AFE" w:rsidRDefault="001E7CBA" w:rsidP="001E7CBA">
      <w:pPr>
        <w:spacing w:after="0" w:line="240" w:lineRule="auto"/>
        <w:ind w:firstLine="567"/>
        <w:jc w:val="both"/>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Ugdytiniai.</w:t>
      </w:r>
    </w:p>
    <w:p w14:paraId="487DEE9E" w14:textId="77777777" w:rsidR="001E7CBA" w:rsidRPr="007E1AFE" w:rsidRDefault="001E7CBA" w:rsidP="001E7CBA">
      <w:pPr>
        <w:spacing w:after="0" w:line="240" w:lineRule="auto"/>
        <w:jc w:val="both"/>
        <w:rPr>
          <w:rFonts w:ascii="Times New Roman" w:eastAsia="Times New Roman" w:hAnsi="Times New Roman" w:cs="Times New Roman"/>
          <w:b/>
          <w:sz w:val="24"/>
          <w:szCs w:val="24"/>
          <w:lang w:val="lt-LT" w:eastAsia="lt-LT"/>
        </w:rPr>
      </w:pPr>
    </w:p>
    <w:tbl>
      <w:tblPr>
        <w:tblStyle w:val="Lentelstinklelis"/>
        <w:tblW w:w="0" w:type="auto"/>
        <w:tblInd w:w="108" w:type="dxa"/>
        <w:tblLook w:val="04A0" w:firstRow="1" w:lastRow="0" w:firstColumn="1" w:lastColumn="0" w:noHBand="0" w:noVBand="1"/>
      </w:tblPr>
      <w:tblGrid>
        <w:gridCol w:w="2793"/>
        <w:gridCol w:w="1391"/>
        <w:gridCol w:w="1390"/>
        <w:gridCol w:w="1391"/>
        <w:gridCol w:w="1390"/>
        <w:gridCol w:w="1391"/>
      </w:tblGrid>
      <w:tr w:rsidR="001E7CBA" w:rsidRPr="007E1AFE" w14:paraId="487DEEA2" w14:textId="77777777" w:rsidTr="001E7CBA">
        <w:trPr>
          <w:trHeight w:val="313"/>
        </w:trPr>
        <w:tc>
          <w:tcPr>
            <w:tcW w:w="2835" w:type="dxa"/>
            <w:vMerge w:val="restart"/>
          </w:tcPr>
          <w:p w14:paraId="487DEE9F"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Vaikų skaičius</w:t>
            </w:r>
          </w:p>
        </w:tc>
        <w:tc>
          <w:tcPr>
            <w:tcW w:w="4253" w:type="dxa"/>
            <w:gridSpan w:val="3"/>
          </w:tcPr>
          <w:p w14:paraId="487DEEA0"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2017 metai</w:t>
            </w:r>
          </w:p>
        </w:tc>
        <w:tc>
          <w:tcPr>
            <w:tcW w:w="2835" w:type="dxa"/>
            <w:gridSpan w:val="2"/>
          </w:tcPr>
          <w:p w14:paraId="487DEEA1"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2016 metai</w:t>
            </w:r>
          </w:p>
        </w:tc>
      </w:tr>
      <w:tr w:rsidR="001E7CBA" w:rsidRPr="007E1AFE" w14:paraId="487DEEA9" w14:textId="77777777" w:rsidTr="001E7CBA">
        <w:trPr>
          <w:trHeight w:val="234"/>
        </w:trPr>
        <w:tc>
          <w:tcPr>
            <w:tcW w:w="2835" w:type="dxa"/>
            <w:vMerge/>
          </w:tcPr>
          <w:p w14:paraId="487DEEA3" w14:textId="77777777" w:rsidR="001E7CBA" w:rsidRPr="007E1AFE" w:rsidRDefault="001E7CBA" w:rsidP="001E7CBA">
            <w:pPr>
              <w:jc w:val="both"/>
              <w:rPr>
                <w:rFonts w:ascii="Times New Roman" w:eastAsia="Times New Roman" w:hAnsi="Times New Roman" w:cs="Times New Roman"/>
                <w:sz w:val="24"/>
                <w:szCs w:val="24"/>
                <w:lang w:eastAsia="lt-LT"/>
              </w:rPr>
            </w:pPr>
          </w:p>
        </w:tc>
        <w:tc>
          <w:tcPr>
            <w:tcW w:w="1418" w:type="dxa"/>
          </w:tcPr>
          <w:p w14:paraId="487DEEA4"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2017-01-01</w:t>
            </w:r>
          </w:p>
        </w:tc>
        <w:tc>
          <w:tcPr>
            <w:tcW w:w="1417" w:type="dxa"/>
          </w:tcPr>
          <w:p w14:paraId="487DEEA5"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2017-09-01</w:t>
            </w:r>
          </w:p>
        </w:tc>
        <w:tc>
          <w:tcPr>
            <w:tcW w:w="1418" w:type="dxa"/>
          </w:tcPr>
          <w:p w14:paraId="487DEEA6"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2017-12-31</w:t>
            </w:r>
          </w:p>
        </w:tc>
        <w:tc>
          <w:tcPr>
            <w:tcW w:w="1417" w:type="dxa"/>
          </w:tcPr>
          <w:p w14:paraId="487DEEA7"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2016-09-01</w:t>
            </w:r>
          </w:p>
        </w:tc>
        <w:tc>
          <w:tcPr>
            <w:tcW w:w="1418" w:type="dxa"/>
          </w:tcPr>
          <w:p w14:paraId="487DEEA8"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2016-12-31</w:t>
            </w:r>
          </w:p>
        </w:tc>
      </w:tr>
      <w:tr w:rsidR="001E7CBA" w:rsidRPr="007E1AFE" w14:paraId="487DEEB0" w14:textId="77777777" w:rsidTr="001E7CBA">
        <w:tc>
          <w:tcPr>
            <w:tcW w:w="2835" w:type="dxa"/>
          </w:tcPr>
          <w:p w14:paraId="487DEEAA"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Ikimokyklinio amžiaus</w:t>
            </w:r>
          </w:p>
        </w:tc>
        <w:tc>
          <w:tcPr>
            <w:tcW w:w="1418" w:type="dxa"/>
          </w:tcPr>
          <w:p w14:paraId="487DEEAB"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35</w:t>
            </w:r>
          </w:p>
        </w:tc>
        <w:tc>
          <w:tcPr>
            <w:tcW w:w="1417" w:type="dxa"/>
          </w:tcPr>
          <w:p w14:paraId="487DEEAC"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36</w:t>
            </w:r>
          </w:p>
        </w:tc>
        <w:tc>
          <w:tcPr>
            <w:tcW w:w="1418" w:type="dxa"/>
          </w:tcPr>
          <w:p w14:paraId="487DEEAD"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34</w:t>
            </w:r>
          </w:p>
        </w:tc>
        <w:tc>
          <w:tcPr>
            <w:tcW w:w="1417" w:type="dxa"/>
          </w:tcPr>
          <w:p w14:paraId="487DEEAE"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37</w:t>
            </w:r>
          </w:p>
        </w:tc>
        <w:tc>
          <w:tcPr>
            <w:tcW w:w="1418" w:type="dxa"/>
          </w:tcPr>
          <w:p w14:paraId="487DEEAF"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34</w:t>
            </w:r>
          </w:p>
        </w:tc>
      </w:tr>
      <w:tr w:rsidR="001E7CBA" w:rsidRPr="007E1AFE" w14:paraId="487DEEB7" w14:textId="77777777" w:rsidTr="001E7CBA">
        <w:tc>
          <w:tcPr>
            <w:tcW w:w="2835" w:type="dxa"/>
          </w:tcPr>
          <w:p w14:paraId="487DEEB1" w14:textId="77777777" w:rsidR="001E7CBA" w:rsidRPr="007E1AFE" w:rsidRDefault="001E7CBA" w:rsidP="001E7CBA">
            <w:pPr>
              <w:jc w:val="both"/>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Priešmokyklinio amžiaus</w:t>
            </w:r>
          </w:p>
        </w:tc>
        <w:tc>
          <w:tcPr>
            <w:tcW w:w="1418" w:type="dxa"/>
          </w:tcPr>
          <w:p w14:paraId="487DEEB2"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w:t>
            </w:r>
          </w:p>
        </w:tc>
        <w:tc>
          <w:tcPr>
            <w:tcW w:w="1417" w:type="dxa"/>
          </w:tcPr>
          <w:p w14:paraId="487DEEB3"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w:t>
            </w:r>
          </w:p>
        </w:tc>
        <w:tc>
          <w:tcPr>
            <w:tcW w:w="1418" w:type="dxa"/>
          </w:tcPr>
          <w:p w14:paraId="487DEEB4"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w:t>
            </w:r>
          </w:p>
        </w:tc>
        <w:tc>
          <w:tcPr>
            <w:tcW w:w="1417" w:type="dxa"/>
          </w:tcPr>
          <w:p w14:paraId="487DEEB5"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20</w:t>
            </w:r>
          </w:p>
        </w:tc>
        <w:tc>
          <w:tcPr>
            <w:tcW w:w="1418" w:type="dxa"/>
          </w:tcPr>
          <w:p w14:paraId="487DEEB6"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21</w:t>
            </w:r>
          </w:p>
        </w:tc>
      </w:tr>
      <w:tr w:rsidR="001E7CBA" w:rsidRPr="007E1AFE" w14:paraId="487DEEBE" w14:textId="77777777" w:rsidTr="001E7CBA">
        <w:tc>
          <w:tcPr>
            <w:tcW w:w="2835" w:type="dxa"/>
          </w:tcPr>
          <w:p w14:paraId="487DEEB8"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Neformaliojo skyriaus mokiniai</w:t>
            </w:r>
          </w:p>
        </w:tc>
        <w:tc>
          <w:tcPr>
            <w:tcW w:w="1418" w:type="dxa"/>
          </w:tcPr>
          <w:p w14:paraId="487DEEB9"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178</w:t>
            </w:r>
          </w:p>
        </w:tc>
        <w:tc>
          <w:tcPr>
            <w:tcW w:w="1417" w:type="dxa"/>
          </w:tcPr>
          <w:p w14:paraId="487DEEBA"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176</w:t>
            </w:r>
          </w:p>
        </w:tc>
        <w:tc>
          <w:tcPr>
            <w:tcW w:w="1418" w:type="dxa"/>
          </w:tcPr>
          <w:p w14:paraId="487DEEBB"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176</w:t>
            </w:r>
          </w:p>
        </w:tc>
        <w:tc>
          <w:tcPr>
            <w:tcW w:w="1417" w:type="dxa"/>
          </w:tcPr>
          <w:p w14:paraId="487DEEBC"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188</w:t>
            </w:r>
          </w:p>
        </w:tc>
        <w:tc>
          <w:tcPr>
            <w:tcW w:w="1418" w:type="dxa"/>
          </w:tcPr>
          <w:p w14:paraId="487DEEBD"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197</w:t>
            </w:r>
          </w:p>
        </w:tc>
      </w:tr>
      <w:tr w:rsidR="001E7CBA" w:rsidRPr="007E1AFE" w14:paraId="487DEEC5" w14:textId="77777777" w:rsidTr="001E7CBA">
        <w:tc>
          <w:tcPr>
            <w:tcW w:w="2835" w:type="dxa"/>
          </w:tcPr>
          <w:p w14:paraId="487DEEBF"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NVŠ programas lankantys mokiniai</w:t>
            </w:r>
          </w:p>
        </w:tc>
        <w:tc>
          <w:tcPr>
            <w:tcW w:w="1418" w:type="dxa"/>
          </w:tcPr>
          <w:p w14:paraId="487DEEC0"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w:t>
            </w:r>
          </w:p>
        </w:tc>
        <w:tc>
          <w:tcPr>
            <w:tcW w:w="1417" w:type="dxa"/>
          </w:tcPr>
          <w:p w14:paraId="487DEEC1"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w:t>
            </w:r>
          </w:p>
        </w:tc>
        <w:tc>
          <w:tcPr>
            <w:tcW w:w="1418" w:type="dxa"/>
          </w:tcPr>
          <w:p w14:paraId="487DEEC2"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29</w:t>
            </w:r>
          </w:p>
        </w:tc>
        <w:tc>
          <w:tcPr>
            <w:tcW w:w="1417" w:type="dxa"/>
          </w:tcPr>
          <w:p w14:paraId="487DEEC3"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w:t>
            </w:r>
          </w:p>
        </w:tc>
        <w:tc>
          <w:tcPr>
            <w:tcW w:w="1418" w:type="dxa"/>
          </w:tcPr>
          <w:p w14:paraId="487DEEC4"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33</w:t>
            </w:r>
          </w:p>
        </w:tc>
      </w:tr>
      <w:tr w:rsidR="001E7CBA" w:rsidRPr="007E1AFE" w14:paraId="487DEECC" w14:textId="77777777" w:rsidTr="001E7CBA">
        <w:tc>
          <w:tcPr>
            <w:tcW w:w="2835" w:type="dxa"/>
          </w:tcPr>
          <w:p w14:paraId="487DEEC6" w14:textId="255856B9" w:rsidR="001E7CBA" w:rsidRPr="007E1AFE" w:rsidRDefault="007657F4" w:rsidP="007657F4">
            <w:pPr>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v</w:t>
            </w:r>
            <w:r w:rsidR="001E7CBA" w:rsidRPr="007E1AFE">
              <w:rPr>
                <w:rFonts w:ascii="Times New Roman" w:eastAsia="Times New Roman" w:hAnsi="Times New Roman" w:cs="Times New Roman"/>
                <w:sz w:val="24"/>
                <w:szCs w:val="24"/>
                <w:lang w:eastAsia="lt-LT"/>
              </w:rPr>
              <w:t>iso:</w:t>
            </w:r>
          </w:p>
        </w:tc>
        <w:tc>
          <w:tcPr>
            <w:tcW w:w="1418" w:type="dxa"/>
          </w:tcPr>
          <w:p w14:paraId="487DEEC7"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233</w:t>
            </w:r>
          </w:p>
        </w:tc>
        <w:tc>
          <w:tcPr>
            <w:tcW w:w="1417" w:type="dxa"/>
          </w:tcPr>
          <w:p w14:paraId="487DEEC8"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232</w:t>
            </w:r>
          </w:p>
        </w:tc>
        <w:tc>
          <w:tcPr>
            <w:tcW w:w="1418" w:type="dxa"/>
          </w:tcPr>
          <w:p w14:paraId="487DEEC9"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259</w:t>
            </w:r>
          </w:p>
        </w:tc>
        <w:tc>
          <w:tcPr>
            <w:tcW w:w="1417" w:type="dxa"/>
          </w:tcPr>
          <w:p w14:paraId="487DEECA"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245</w:t>
            </w:r>
          </w:p>
        </w:tc>
        <w:tc>
          <w:tcPr>
            <w:tcW w:w="1418" w:type="dxa"/>
          </w:tcPr>
          <w:p w14:paraId="487DEECB"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285</w:t>
            </w:r>
          </w:p>
        </w:tc>
      </w:tr>
    </w:tbl>
    <w:p w14:paraId="487DEECD"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p w14:paraId="487DEECE"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Specialiųjų poreikių vaikai.</w:t>
      </w:r>
    </w:p>
    <w:p w14:paraId="487DEECF"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tbl>
      <w:tblPr>
        <w:tblStyle w:val="Lentelstinklelis"/>
        <w:tblW w:w="0" w:type="auto"/>
        <w:tblInd w:w="108" w:type="dxa"/>
        <w:tblLook w:val="04A0" w:firstRow="1" w:lastRow="0" w:firstColumn="1" w:lastColumn="0" w:noHBand="0" w:noVBand="1"/>
      </w:tblPr>
      <w:tblGrid>
        <w:gridCol w:w="1819"/>
        <w:gridCol w:w="4312"/>
        <w:gridCol w:w="3615"/>
      </w:tblGrid>
      <w:tr w:rsidR="001E7CBA" w:rsidRPr="007E1AFE" w14:paraId="487DEED5" w14:textId="77777777" w:rsidTr="001E7CBA">
        <w:tc>
          <w:tcPr>
            <w:tcW w:w="1843" w:type="dxa"/>
          </w:tcPr>
          <w:p w14:paraId="487DEED0"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Bendras vaikų skaičius</w:t>
            </w:r>
          </w:p>
          <w:p w14:paraId="487DEED1"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2017-12-31</w:t>
            </w:r>
          </w:p>
        </w:tc>
        <w:tc>
          <w:tcPr>
            <w:tcW w:w="4394" w:type="dxa"/>
          </w:tcPr>
          <w:p w14:paraId="487DEED2"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Vaikų skaičius, kuriems per 2017 metus buvo rekomenduota suteikti</w:t>
            </w:r>
          </w:p>
          <w:p w14:paraId="487DEED3"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 xml:space="preserve"> specialiąją pedagoginę pagalbą</w:t>
            </w:r>
          </w:p>
        </w:tc>
        <w:tc>
          <w:tcPr>
            <w:tcW w:w="3686" w:type="dxa"/>
          </w:tcPr>
          <w:p w14:paraId="487DEED4"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Vaikų skaičius, kuriems 2017 metais buvo suteikta specialioji pedagoginė pagalba</w:t>
            </w:r>
          </w:p>
        </w:tc>
      </w:tr>
      <w:tr w:rsidR="001E7CBA" w:rsidRPr="007E1AFE" w14:paraId="487DEEDA" w14:textId="77777777" w:rsidTr="001E7CBA">
        <w:trPr>
          <w:trHeight w:val="299"/>
        </w:trPr>
        <w:tc>
          <w:tcPr>
            <w:tcW w:w="1843" w:type="dxa"/>
          </w:tcPr>
          <w:p w14:paraId="487DEED6"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54</w:t>
            </w:r>
          </w:p>
        </w:tc>
        <w:tc>
          <w:tcPr>
            <w:tcW w:w="4394" w:type="dxa"/>
          </w:tcPr>
          <w:p w14:paraId="487DEED7"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17</w:t>
            </w:r>
          </w:p>
        </w:tc>
        <w:tc>
          <w:tcPr>
            <w:tcW w:w="3686" w:type="dxa"/>
          </w:tcPr>
          <w:p w14:paraId="487DEED8"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17</w:t>
            </w:r>
          </w:p>
          <w:p w14:paraId="487DEED9" w14:textId="77777777" w:rsidR="001E7CBA" w:rsidRPr="007E1AFE" w:rsidRDefault="001E7CBA" w:rsidP="001E7CBA">
            <w:pPr>
              <w:jc w:val="center"/>
              <w:rPr>
                <w:rFonts w:ascii="Times New Roman" w:eastAsia="Times New Roman" w:hAnsi="Times New Roman" w:cs="Times New Roman"/>
                <w:sz w:val="24"/>
                <w:szCs w:val="24"/>
                <w:lang w:eastAsia="lt-LT"/>
              </w:rPr>
            </w:pPr>
          </w:p>
        </w:tc>
      </w:tr>
    </w:tbl>
    <w:p w14:paraId="487DEEDB"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p w14:paraId="487DEEDC"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lastRenderedPageBreak/>
        <w:t>Vaikų išlaikymas įstaigoje. 2017 metais mokesčio už vaikų išlaikymą ugdymo įstaigoje lengvatos buvo suteiktos 39 (72,2 proc.) vaikams, iš kurių:</w:t>
      </w:r>
    </w:p>
    <w:p w14:paraId="487DEEDD"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tbl>
      <w:tblPr>
        <w:tblStyle w:val="Lentelstinklelis"/>
        <w:tblW w:w="0" w:type="auto"/>
        <w:tblInd w:w="108" w:type="dxa"/>
        <w:tblLook w:val="04A0" w:firstRow="1" w:lastRow="0" w:firstColumn="1" w:lastColumn="0" w:noHBand="0" w:noVBand="1"/>
      </w:tblPr>
      <w:tblGrid>
        <w:gridCol w:w="1534"/>
        <w:gridCol w:w="2347"/>
        <w:gridCol w:w="1822"/>
        <w:gridCol w:w="1930"/>
        <w:gridCol w:w="2113"/>
      </w:tblGrid>
      <w:tr w:rsidR="001E7CBA" w:rsidRPr="007E1AFE" w14:paraId="487DEEE7" w14:textId="77777777" w:rsidTr="001E7CBA">
        <w:tc>
          <w:tcPr>
            <w:tcW w:w="1560" w:type="dxa"/>
          </w:tcPr>
          <w:p w14:paraId="487DEEDE"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Šeima augina 3 ir daugiau vaikų</w:t>
            </w:r>
          </w:p>
        </w:tc>
        <w:tc>
          <w:tcPr>
            <w:tcW w:w="2409" w:type="dxa"/>
          </w:tcPr>
          <w:p w14:paraId="487DEEDF"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Šeimos vidutinės pajamos vienam nariui neviršija LRV nustatytų remiamų pajamų</w:t>
            </w:r>
          </w:p>
        </w:tc>
        <w:tc>
          <w:tcPr>
            <w:tcW w:w="1835" w:type="dxa"/>
          </w:tcPr>
          <w:p w14:paraId="487DEEE0"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 xml:space="preserve">Vienam iš tėvų nustatytas </w:t>
            </w:r>
          </w:p>
          <w:p w14:paraId="487DEEE1"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0-40 proc.</w:t>
            </w:r>
          </w:p>
          <w:p w14:paraId="487DEEE2"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darbingumas</w:t>
            </w:r>
          </w:p>
        </w:tc>
        <w:tc>
          <w:tcPr>
            <w:tcW w:w="1971" w:type="dxa"/>
          </w:tcPr>
          <w:p w14:paraId="487DEEE3"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Atleista šeima nuo mokesčio</w:t>
            </w:r>
          </w:p>
          <w:p w14:paraId="487DEEE4"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(gauna socialinę</w:t>
            </w:r>
          </w:p>
          <w:p w14:paraId="487DEEE5"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paramą)</w:t>
            </w:r>
          </w:p>
        </w:tc>
        <w:tc>
          <w:tcPr>
            <w:tcW w:w="2148" w:type="dxa"/>
          </w:tcPr>
          <w:p w14:paraId="487DEEE6"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 xml:space="preserve">Atleisti nuo mokesčio (nustatytas </w:t>
            </w:r>
            <w:proofErr w:type="spellStart"/>
            <w:r w:rsidRPr="007E1AFE">
              <w:rPr>
                <w:rFonts w:ascii="Times New Roman" w:eastAsia="Times New Roman" w:hAnsi="Times New Roman" w:cs="Times New Roman"/>
                <w:b/>
                <w:sz w:val="24"/>
                <w:szCs w:val="24"/>
                <w:lang w:eastAsia="lt-LT"/>
              </w:rPr>
              <w:t>neįgalumas</w:t>
            </w:r>
            <w:proofErr w:type="spellEnd"/>
            <w:r w:rsidRPr="007E1AFE">
              <w:rPr>
                <w:rFonts w:ascii="Times New Roman" w:eastAsia="Times New Roman" w:hAnsi="Times New Roman" w:cs="Times New Roman"/>
                <w:b/>
                <w:sz w:val="24"/>
                <w:szCs w:val="24"/>
                <w:lang w:eastAsia="lt-LT"/>
              </w:rPr>
              <w:t>)</w:t>
            </w:r>
          </w:p>
        </w:tc>
      </w:tr>
      <w:tr w:rsidR="001E7CBA" w:rsidRPr="007E1AFE" w14:paraId="487DEEF2" w14:textId="77777777" w:rsidTr="001E7CBA">
        <w:tc>
          <w:tcPr>
            <w:tcW w:w="1560" w:type="dxa"/>
          </w:tcPr>
          <w:p w14:paraId="487DEEE8"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11 vaikų</w:t>
            </w:r>
          </w:p>
          <w:p w14:paraId="487DEEE9"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xml:space="preserve">(20 </w:t>
            </w:r>
            <w:proofErr w:type="spellStart"/>
            <w:r w:rsidRPr="007E1AFE">
              <w:rPr>
                <w:rFonts w:ascii="Times New Roman" w:eastAsia="Times New Roman" w:hAnsi="Times New Roman" w:cs="Times New Roman"/>
                <w:sz w:val="24"/>
                <w:szCs w:val="24"/>
                <w:lang w:eastAsia="lt-LT"/>
              </w:rPr>
              <w:t>proc</w:t>
            </w:r>
            <w:proofErr w:type="spellEnd"/>
            <w:r w:rsidRPr="007E1AFE">
              <w:rPr>
                <w:rFonts w:ascii="Times New Roman" w:eastAsia="Times New Roman" w:hAnsi="Times New Roman" w:cs="Times New Roman"/>
                <w:sz w:val="24"/>
                <w:szCs w:val="24"/>
                <w:lang w:eastAsia="lt-LT"/>
              </w:rPr>
              <w:t>)</w:t>
            </w:r>
          </w:p>
        </w:tc>
        <w:tc>
          <w:tcPr>
            <w:tcW w:w="2409" w:type="dxa"/>
          </w:tcPr>
          <w:p w14:paraId="487DEEEA"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12 vaikų</w:t>
            </w:r>
          </w:p>
          <w:p w14:paraId="487DEEEB"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( 22 proc.)</w:t>
            </w:r>
          </w:p>
        </w:tc>
        <w:tc>
          <w:tcPr>
            <w:tcW w:w="1835" w:type="dxa"/>
          </w:tcPr>
          <w:p w14:paraId="487DEEEC"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xml:space="preserve"> 2 vaikai</w:t>
            </w:r>
          </w:p>
          <w:p w14:paraId="487DEEED"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( 4 proc.)</w:t>
            </w:r>
          </w:p>
        </w:tc>
        <w:tc>
          <w:tcPr>
            <w:tcW w:w="1971" w:type="dxa"/>
          </w:tcPr>
          <w:p w14:paraId="487DEEEE"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12 vaikų</w:t>
            </w:r>
          </w:p>
          <w:p w14:paraId="487DEEEF"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xml:space="preserve">(22 </w:t>
            </w:r>
            <w:proofErr w:type="spellStart"/>
            <w:r w:rsidRPr="007E1AFE">
              <w:rPr>
                <w:rFonts w:ascii="Times New Roman" w:eastAsia="Times New Roman" w:hAnsi="Times New Roman" w:cs="Times New Roman"/>
                <w:sz w:val="24"/>
                <w:szCs w:val="24"/>
                <w:lang w:eastAsia="lt-LT"/>
              </w:rPr>
              <w:t>proc</w:t>
            </w:r>
            <w:proofErr w:type="spellEnd"/>
            <w:r w:rsidRPr="007E1AFE">
              <w:rPr>
                <w:rFonts w:ascii="Times New Roman" w:eastAsia="Times New Roman" w:hAnsi="Times New Roman" w:cs="Times New Roman"/>
                <w:sz w:val="24"/>
                <w:szCs w:val="24"/>
                <w:lang w:eastAsia="lt-LT"/>
              </w:rPr>
              <w:t>)</w:t>
            </w:r>
          </w:p>
        </w:tc>
        <w:tc>
          <w:tcPr>
            <w:tcW w:w="2148" w:type="dxa"/>
          </w:tcPr>
          <w:p w14:paraId="487DEEF0"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 vaikai</w:t>
            </w:r>
          </w:p>
          <w:p w14:paraId="487DEEF1"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xml:space="preserve">(4 </w:t>
            </w:r>
            <w:proofErr w:type="spellStart"/>
            <w:r w:rsidRPr="007E1AFE">
              <w:rPr>
                <w:rFonts w:ascii="Times New Roman" w:eastAsia="Times New Roman" w:hAnsi="Times New Roman" w:cs="Times New Roman"/>
                <w:sz w:val="24"/>
                <w:szCs w:val="24"/>
                <w:lang w:eastAsia="lt-LT"/>
              </w:rPr>
              <w:t>proc</w:t>
            </w:r>
            <w:proofErr w:type="spellEnd"/>
            <w:r w:rsidRPr="007E1AFE">
              <w:rPr>
                <w:rFonts w:ascii="Times New Roman" w:eastAsia="Times New Roman" w:hAnsi="Times New Roman" w:cs="Times New Roman"/>
                <w:sz w:val="24"/>
                <w:szCs w:val="24"/>
                <w:lang w:eastAsia="lt-LT"/>
              </w:rPr>
              <w:t>)</w:t>
            </w:r>
          </w:p>
        </w:tc>
      </w:tr>
    </w:tbl>
    <w:p w14:paraId="487DEEF3"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p w14:paraId="487DEEF4"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Mokiniai, dalyvaujantys neformaliojo vaikų švietimo programose. </w:t>
      </w:r>
    </w:p>
    <w:p w14:paraId="487DEEF5"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8"/>
      </w:tblGrid>
      <w:tr w:rsidR="001E7CBA" w:rsidRPr="007E1AFE" w14:paraId="487DEEF8" w14:textId="77777777" w:rsidTr="00282442">
        <w:trPr>
          <w:trHeight w:val="328"/>
        </w:trPr>
        <w:tc>
          <w:tcPr>
            <w:tcW w:w="6663" w:type="dxa"/>
            <w:vAlign w:val="bottom"/>
          </w:tcPr>
          <w:p w14:paraId="487DEEF6"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Mokiniai, likę be tėvų globos</w:t>
            </w:r>
          </w:p>
        </w:tc>
        <w:tc>
          <w:tcPr>
            <w:tcW w:w="3118" w:type="dxa"/>
          </w:tcPr>
          <w:p w14:paraId="487DEEF7"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r>
      <w:tr w:rsidR="001E7CBA" w:rsidRPr="007E1AFE" w14:paraId="487DEEFB" w14:textId="77777777" w:rsidTr="00282442">
        <w:trPr>
          <w:trHeight w:val="328"/>
        </w:trPr>
        <w:tc>
          <w:tcPr>
            <w:tcW w:w="6663" w:type="dxa"/>
            <w:vAlign w:val="bottom"/>
          </w:tcPr>
          <w:p w14:paraId="487DEEF9"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Socialiai remtini mokiniai</w:t>
            </w:r>
          </w:p>
        </w:tc>
        <w:tc>
          <w:tcPr>
            <w:tcW w:w="3118" w:type="dxa"/>
          </w:tcPr>
          <w:p w14:paraId="487DEEFA"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35</w:t>
            </w:r>
          </w:p>
        </w:tc>
      </w:tr>
      <w:tr w:rsidR="001E7CBA" w:rsidRPr="007E1AFE" w14:paraId="487DEEFE" w14:textId="77777777" w:rsidTr="00282442">
        <w:trPr>
          <w:trHeight w:val="328"/>
        </w:trPr>
        <w:tc>
          <w:tcPr>
            <w:tcW w:w="6663" w:type="dxa"/>
            <w:vAlign w:val="bottom"/>
          </w:tcPr>
          <w:p w14:paraId="487DEEFC" w14:textId="77777777" w:rsidR="001E7CBA" w:rsidRPr="007E1AFE" w:rsidRDefault="001E7CBA" w:rsidP="001E7CBA">
            <w:pPr>
              <w:spacing w:after="0" w:line="240" w:lineRule="auto"/>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Negalę turintys mokiniai</w:t>
            </w:r>
          </w:p>
        </w:tc>
        <w:tc>
          <w:tcPr>
            <w:tcW w:w="3118" w:type="dxa"/>
          </w:tcPr>
          <w:p w14:paraId="487DEEFD"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r>
      <w:tr w:rsidR="001E7CBA" w:rsidRPr="007E1AFE" w14:paraId="487DEF01" w14:textId="77777777" w:rsidTr="00282442">
        <w:trPr>
          <w:trHeight w:val="328"/>
        </w:trPr>
        <w:tc>
          <w:tcPr>
            <w:tcW w:w="6663" w:type="dxa"/>
            <w:vAlign w:val="bottom"/>
          </w:tcPr>
          <w:p w14:paraId="487DEEFF" w14:textId="77777777" w:rsidR="001E7CBA" w:rsidRPr="007E1AFE" w:rsidRDefault="001E7CBA" w:rsidP="001E7CBA">
            <w:pPr>
              <w:spacing w:after="0" w:line="240" w:lineRule="auto"/>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Atleistų nuo mokesčio už neformalųjį švietimą mokinių skaičius</w:t>
            </w:r>
          </w:p>
        </w:tc>
        <w:tc>
          <w:tcPr>
            <w:tcW w:w="3118" w:type="dxa"/>
          </w:tcPr>
          <w:p w14:paraId="487DEF00"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35</w:t>
            </w:r>
          </w:p>
        </w:tc>
      </w:tr>
    </w:tbl>
    <w:p w14:paraId="487DEF02" w14:textId="77777777" w:rsidR="001E7CBA" w:rsidRPr="007E1AFE" w:rsidRDefault="001E7CBA" w:rsidP="001E7CBA">
      <w:pPr>
        <w:spacing w:after="0" w:line="240" w:lineRule="auto"/>
        <w:rPr>
          <w:rFonts w:ascii="Times New Roman" w:eastAsia="Times New Roman" w:hAnsi="Times New Roman" w:cs="Times New Roman"/>
          <w:sz w:val="24"/>
          <w:szCs w:val="24"/>
          <w:lang w:val="lt-LT" w:eastAsia="lt-LT"/>
        </w:rPr>
      </w:pPr>
    </w:p>
    <w:p w14:paraId="487DEF03" w14:textId="77777777" w:rsidR="001E7CBA" w:rsidRPr="007E1AFE" w:rsidRDefault="001E7CBA" w:rsidP="001E7CBA">
      <w:pPr>
        <w:spacing w:after="0" w:line="240" w:lineRule="auto"/>
        <w:ind w:firstLine="567"/>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Vykdomos programos ir jose dalyvaujančių vaikų skaičius.</w:t>
      </w:r>
    </w:p>
    <w:p w14:paraId="487DEF04" w14:textId="77777777" w:rsidR="001E7CBA" w:rsidRPr="007E1AFE" w:rsidRDefault="001E7CBA" w:rsidP="001E7CBA">
      <w:pPr>
        <w:spacing w:after="0" w:line="240" w:lineRule="auto"/>
        <w:jc w:val="both"/>
        <w:rPr>
          <w:rFonts w:ascii="Times New Roman" w:eastAsia="Times New Roman" w:hAnsi="Times New Roman" w:cs="Times New Roman"/>
          <w:color w:val="000000"/>
          <w:sz w:val="24"/>
          <w:szCs w:val="24"/>
          <w:lang w:val="lt-LT"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517"/>
      </w:tblGrid>
      <w:tr w:rsidR="001E7CBA" w:rsidRPr="007E1AFE" w14:paraId="487DEF09" w14:textId="77777777" w:rsidTr="00282442">
        <w:trPr>
          <w:trHeight w:val="225"/>
        </w:trPr>
        <w:tc>
          <w:tcPr>
            <w:tcW w:w="3230" w:type="dxa"/>
            <w:vMerge w:val="restart"/>
          </w:tcPr>
          <w:p w14:paraId="487DEF05" w14:textId="77777777" w:rsidR="001E7CBA" w:rsidRPr="007E1AFE" w:rsidRDefault="001E7CBA" w:rsidP="001E7CBA">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Programos pavadinimas</w:t>
            </w:r>
          </w:p>
        </w:tc>
        <w:tc>
          <w:tcPr>
            <w:tcW w:w="3549" w:type="dxa"/>
            <w:gridSpan w:val="3"/>
          </w:tcPr>
          <w:p w14:paraId="487DEF06" w14:textId="77777777" w:rsidR="001E7CBA" w:rsidRPr="007E1AFE" w:rsidRDefault="001E7CBA" w:rsidP="001E7CBA">
            <w:pPr>
              <w:spacing w:after="0" w:line="360" w:lineRule="auto"/>
              <w:jc w:val="center"/>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Mokinių skaičius</w:t>
            </w:r>
          </w:p>
        </w:tc>
        <w:tc>
          <w:tcPr>
            <w:tcW w:w="1485" w:type="dxa"/>
            <w:vMerge w:val="restart"/>
          </w:tcPr>
          <w:p w14:paraId="487DEF07" w14:textId="77777777" w:rsidR="001E7CBA" w:rsidRPr="007E1AFE" w:rsidRDefault="001E7CBA" w:rsidP="001E7CBA">
            <w:pPr>
              <w:spacing w:after="0" w:line="240" w:lineRule="auto"/>
              <w:jc w:val="center"/>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Programos trukmė</w:t>
            </w:r>
          </w:p>
        </w:tc>
        <w:tc>
          <w:tcPr>
            <w:tcW w:w="1517" w:type="dxa"/>
            <w:vMerge w:val="restart"/>
          </w:tcPr>
          <w:p w14:paraId="487DEF08" w14:textId="368A399A" w:rsidR="001E7CBA" w:rsidRPr="007E1AFE" w:rsidRDefault="001E7CBA" w:rsidP="00004D1E">
            <w:pPr>
              <w:spacing w:after="0" w:line="240" w:lineRule="auto"/>
              <w:jc w:val="center"/>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 xml:space="preserve">Mokestis už mokslą </w:t>
            </w:r>
            <w:r w:rsidRPr="007E1AFE">
              <w:rPr>
                <w:rFonts w:ascii="Times New Roman" w:eastAsia="Times New Roman" w:hAnsi="Times New Roman" w:cs="Times New Roman"/>
                <w:color w:val="000000"/>
                <w:sz w:val="24"/>
                <w:szCs w:val="24"/>
                <w:lang w:val="lt-LT" w:eastAsia="lt-LT"/>
              </w:rPr>
              <w:t>(</w:t>
            </w:r>
            <w:proofErr w:type="spellStart"/>
            <w:r w:rsidRPr="007E1AFE">
              <w:rPr>
                <w:rFonts w:ascii="Times New Roman" w:eastAsia="Times New Roman" w:hAnsi="Times New Roman" w:cs="Times New Roman"/>
                <w:color w:val="000000"/>
                <w:sz w:val="24"/>
                <w:szCs w:val="24"/>
                <w:lang w:val="lt-LT" w:eastAsia="lt-LT"/>
              </w:rPr>
              <w:t>Eur</w:t>
            </w:r>
            <w:proofErr w:type="spellEnd"/>
            <w:r w:rsidR="00004D1E">
              <w:rPr>
                <w:rFonts w:ascii="Times New Roman" w:eastAsia="Times New Roman" w:hAnsi="Times New Roman" w:cs="Times New Roman"/>
                <w:color w:val="000000"/>
                <w:sz w:val="24"/>
                <w:szCs w:val="24"/>
                <w:lang w:val="lt-LT" w:eastAsia="lt-LT"/>
              </w:rPr>
              <w:t xml:space="preserve"> </w:t>
            </w:r>
            <w:r w:rsidRPr="007E1AFE">
              <w:rPr>
                <w:rFonts w:ascii="Times New Roman" w:eastAsia="Times New Roman" w:hAnsi="Times New Roman" w:cs="Times New Roman"/>
                <w:color w:val="000000"/>
                <w:sz w:val="24"/>
                <w:szCs w:val="24"/>
                <w:lang w:val="lt-LT" w:eastAsia="lt-LT"/>
              </w:rPr>
              <w:t>/</w:t>
            </w:r>
            <w:r w:rsidR="00004D1E">
              <w:rPr>
                <w:rFonts w:ascii="Times New Roman" w:eastAsia="Times New Roman" w:hAnsi="Times New Roman" w:cs="Times New Roman"/>
                <w:color w:val="000000"/>
                <w:sz w:val="24"/>
                <w:szCs w:val="24"/>
                <w:lang w:val="lt-LT" w:eastAsia="lt-LT"/>
              </w:rPr>
              <w:t xml:space="preserve"> </w:t>
            </w:r>
            <w:r w:rsidRPr="007E1AFE">
              <w:rPr>
                <w:rFonts w:ascii="Times New Roman" w:eastAsia="Times New Roman" w:hAnsi="Times New Roman" w:cs="Times New Roman"/>
                <w:color w:val="000000"/>
                <w:sz w:val="24"/>
                <w:szCs w:val="24"/>
                <w:lang w:val="lt-LT" w:eastAsia="lt-LT"/>
              </w:rPr>
              <w:t>mėn</w:t>
            </w:r>
            <w:r w:rsidR="00004D1E">
              <w:rPr>
                <w:rFonts w:ascii="Times New Roman" w:eastAsia="Times New Roman" w:hAnsi="Times New Roman" w:cs="Times New Roman"/>
                <w:color w:val="000000"/>
                <w:sz w:val="24"/>
                <w:szCs w:val="24"/>
                <w:lang w:val="lt-LT" w:eastAsia="lt-LT"/>
              </w:rPr>
              <w:t>.</w:t>
            </w:r>
            <w:r w:rsidRPr="007E1AFE">
              <w:rPr>
                <w:rFonts w:ascii="Times New Roman" w:eastAsia="Times New Roman" w:hAnsi="Times New Roman" w:cs="Times New Roman"/>
                <w:color w:val="000000"/>
                <w:sz w:val="24"/>
                <w:szCs w:val="24"/>
                <w:lang w:val="lt-LT" w:eastAsia="lt-LT"/>
              </w:rPr>
              <w:t>)</w:t>
            </w:r>
          </w:p>
        </w:tc>
      </w:tr>
      <w:tr w:rsidR="001E7CBA" w:rsidRPr="007E1AFE" w14:paraId="487DEF10" w14:textId="77777777" w:rsidTr="00282442">
        <w:trPr>
          <w:trHeight w:val="195"/>
        </w:trPr>
        <w:tc>
          <w:tcPr>
            <w:tcW w:w="3230" w:type="dxa"/>
            <w:vMerge/>
          </w:tcPr>
          <w:p w14:paraId="487DEF0A" w14:textId="77777777" w:rsidR="001E7CBA" w:rsidRPr="007E1AFE" w:rsidRDefault="001E7CBA" w:rsidP="001E7CBA">
            <w:pPr>
              <w:spacing w:after="0" w:line="360" w:lineRule="auto"/>
              <w:jc w:val="both"/>
              <w:rPr>
                <w:rFonts w:ascii="Times New Roman" w:eastAsia="Times New Roman" w:hAnsi="Times New Roman" w:cs="Times New Roman"/>
                <w:sz w:val="24"/>
                <w:szCs w:val="24"/>
                <w:lang w:val="lt-LT" w:eastAsia="lt-LT"/>
              </w:rPr>
            </w:pPr>
          </w:p>
        </w:tc>
        <w:tc>
          <w:tcPr>
            <w:tcW w:w="1203" w:type="dxa"/>
          </w:tcPr>
          <w:p w14:paraId="487DEF0B" w14:textId="77777777" w:rsidR="001E7CBA" w:rsidRPr="007E1AFE" w:rsidRDefault="001E7CBA" w:rsidP="001E7CBA">
            <w:pPr>
              <w:spacing w:after="0" w:line="360" w:lineRule="auto"/>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Mergaičių</w:t>
            </w:r>
          </w:p>
        </w:tc>
        <w:tc>
          <w:tcPr>
            <w:tcW w:w="1110" w:type="dxa"/>
          </w:tcPr>
          <w:p w14:paraId="487DEF0C" w14:textId="77777777" w:rsidR="001E7CBA" w:rsidRPr="007E1AFE" w:rsidRDefault="001E7CBA" w:rsidP="001E7CBA">
            <w:pPr>
              <w:spacing w:after="0" w:line="360" w:lineRule="auto"/>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Berniukų</w:t>
            </w:r>
          </w:p>
        </w:tc>
        <w:tc>
          <w:tcPr>
            <w:tcW w:w="1236" w:type="dxa"/>
          </w:tcPr>
          <w:p w14:paraId="487DEF0D" w14:textId="77777777" w:rsidR="001E7CBA" w:rsidRPr="007E1AFE" w:rsidRDefault="001E7CBA" w:rsidP="001E7CBA">
            <w:pPr>
              <w:spacing w:after="0" w:line="360" w:lineRule="auto"/>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Bendras</w:t>
            </w:r>
          </w:p>
        </w:tc>
        <w:tc>
          <w:tcPr>
            <w:tcW w:w="1485" w:type="dxa"/>
            <w:vMerge/>
          </w:tcPr>
          <w:p w14:paraId="487DEF0E" w14:textId="77777777" w:rsidR="001E7CBA" w:rsidRPr="007E1AFE" w:rsidRDefault="001E7CBA" w:rsidP="001E7CBA">
            <w:pPr>
              <w:spacing w:after="0" w:line="360" w:lineRule="auto"/>
              <w:jc w:val="both"/>
              <w:rPr>
                <w:rFonts w:ascii="Times New Roman" w:eastAsia="Times New Roman" w:hAnsi="Times New Roman" w:cs="Times New Roman"/>
                <w:color w:val="000000"/>
                <w:sz w:val="24"/>
                <w:szCs w:val="24"/>
                <w:lang w:val="lt-LT" w:eastAsia="lt-LT"/>
              </w:rPr>
            </w:pPr>
          </w:p>
        </w:tc>
        <w:tc>
          <w:tcPr>
            <w:tcW w:w="1517" w:type="dxa"/>
            <w:vMerge/>
          </w:tcPr>
          <w:p w14:paraId="487DEF0F" w14:textId="77777777" w:rsidR="001E7CBA" w:rsidRPr="007E1AFE" w:rsidRDefault="001E7CBA" w:rsidP="001E7CBA">
            <w:pPr>
              <w:spacing w:after="0" w:line="360" w:lineRule="auto"/>
              <w:jc w:val="both"/>
              <w:rPr>
                <w:rFonts w:ascii="Times New Roman" w:eastAsia="Times New Roman" w:hAnsi="Times New Roman" w:cs="Times New Roman"/>
                <w:color w:val="000000"/>
                <w:sz w:val="24"/>
                <w:szCs w:val="24"/>
                <w:lang w:val="lt-LT" w:eastAsia="lt-LT"/>
              </w:rPr>
            </w:pPr>
          </w:p>
        </w:tc>
      </w:tr>
      <w:tr w:rsidR="001E7CBA" w:rsidRPr="007E1AFE" w14:paraId="487DEF17" w14:textId="77777777" w:rsidTr="00282442">
        <w:tc>
          <w:tcPr>
            <w:tcW w:w="3230" w:type="dxa"/>
          </w:tcPr>
          <w:p w14:paraId="487DEF11"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Dainavimo studija</w:t>
            </w:r>
          </w:p>
        </w:tc>
        <w:tc>
          <w:tcPr>
            <w:tcW w:w="1203" w:type="dxa"/>
          </w:tcPr>
          <w:p w14:paraId="487DEF12"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45</w:t>
            </w:r>
          </w:p>
        </w:tc>
        <w:tc>
          <w:tcPr>
            <w:tcW w:w="1110" w:type="dxa"/>
          </w:tcPr>
          <w:p w14:paraId="487DEF13"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w:t>
            </w:r>
          </w:p>
        </w:tc>
        <w:tc>
          <w:tcPr>
            <w:tcW w:w="1236" w:type="dxa"/>
          </w:tcPr>
          <w:p w14:paraId="487DEF14"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52</w:t>
            </w:r>
          </w:p>
        </w:tc>
        <w:tc>
          <w:tcPr>
            <w:tcW w:w="1485" w:type="dxa"/>
          </w:tcPr>
          <w:p w14:paraId="487DEF15"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 m.</w:t>
            </w:r>
          </w:p>
        </w:tc>
        <w:tc>
          <w:tcPr>
            <w:tcW w:w="1517" w:type="dxa"/>
          </w:tcPr>
          <w:p w14:paraId="487DEF16"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r w:rsidR="001E7CBA" w:rsidRPr="007E1AFE" w14:paraId="487DEF1E" w14:textId="77777777" w:rsidTr="00282442">
        <w:tc>
          <w:tcPr>
            <w:tcW w:w="3230" w:type="dxa"/>
          </w:tcPr>
          <w:p w14:paraId="487DEF18"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Estetikos studija</w:t>
            </w:r>
          </w:p>
        </w:tc>
        <w:tc>
          <w:tcPr>
            <w:tcW w:w="1203" w:type="dxa"/>
          </w:tcPr>
          <w:p w14:paraId="487DEF19"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16</w:t>
            </w:r>
          </w:p>
        </w:tc>
        <w:tc>
          <w:tcPr>
            <w:tcW w:w="1110" w:type="dxa"/>
          </w:tcPr>
          <w:p w14:paraId="487DEF1A"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w:t>
            </w:r>
          </w:p>
        </w:tc>
        <w:tc>
          <w:tcPr>
            <w:tcW w:w="1236" w:type="dxa"/>
          </w:tcPr>
          <w:p w14:paraId="487DEF1B"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24</w:t>
            </w:r>
          </w:p>
        </w:tc>
        <w:tc>
          <w:tcPr>
            <w:tcW w:w="1485" w:type="dxa"/>
          </w:tcPr>
          <w:p w14:paraId="487DEF1C"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 m.</w:t>
            </w:r>
          </w:p>
        </w:tc>
        <w:tc>
          <w:tcPr>
            <w:tcW w:w="1517" w:type="dxa"/>
          </w:tcPr>
          <w:p w14:paraId="487DEF1D"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r w:rsidR="001E7CBA" w:rsidRPr="007E1AFE" w14:paraId="487DEF25" w14:textId="77777777" w:rsidTr="00282442">
        <w:tc>
          <w:tcPr>
            <w:tcW w:w="3230" w:type="dxa"/>
          </w:tcPr>
          <w:p w14:paraId="487DEF1F"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Estradinės muzikos studija</w:t>
            </w:r>
          </w:p>
        </w:tc>
        <w:tc>
          <w:tcPr>
            <w:tcW w:w="1203" w:type="dxa"/>
          </w:tcPr>
          <w:p w14:paraId="487DEF20"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w:t>
            </w:r>
          </w:p>
        </w:tc>
        <w:tc>
          <w:tcPr>
            <w:tcW w:w="1110" w:type="dxa"/>
          </w:tcPr>
          <w:p w14:paraId="487DEF21"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1236" w:type="dxa"/>
          </w:tcPr>
          <w:p w14:paraId="487DEF22"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16</w:t>
            </w:r>
          </w:p>
        </w:tc>
        <w:tc>
          <w:tcPr>
            <w:tcW w:w="1485" w:type="dxa"/>
          </w:tcPr>
          <w:p w14:paraId="487DEF23"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 m.</w:t>
            </w:r>
          </w:p>
        </w:tc>
        <w:tc>
          <w:tcPr>
            <w:tcW w:w="1517" w:type="dxa"/>
          </w:tcPr>
          <w:p w14:paraId="487DEF24"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r w:rsidR="001E7CBA" w:rsidRPr="007E1AFE" w14:paraId="487DEF2C" w14:textId="77777777" w:rsidTr="00282442">
        <w:tc>
          <w:tcPr>
            <w:tcW w:w="3230" w:type="dxa"/>
          </w:tcPr>
          <w:p w14:paraId="487DEF26"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Liaudies muzikos studija</w:t>
            </w:r>
          </w:p>
        </w:tc>
        <w:tc>
          <w:tcPr>
            <w:tcW w:w="1203" w:type="dxa"/>
          </w:tcPr>
          <w:p w14:paraId="487DEF27"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w:t>
            </w:r>
          </w:p>
        </w:tc>
        <w:tc>
          <w:tcPr>
            <w:tcW w:w="1110" w:type="dxa"/>
          </w:tcPr>
          <w:p w14:paraId="487DEF28"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1236" w:type="dxa"/>
          </w:tcPr>
          <w:p w14:paraId="487DEF29"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w:t>
            </w:r>
          </w:p>
        </w:tc>
        <w:tc>
          <w:tcPr>
            <w:tcW w:w="1485" w:type="dxa"/>
          </w:tcPr>
          <w:p w14:paraId="487DEF2A"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 m.</w:t>
            </w:r>
          </w:p>
        </w:tc>
        <w:tc>
          <w:tcPr>
            <w:tcW w:w="1517" w:type="dxa"/>
          </w:tcPr>
          <w:p w14:paraId="487DEF2B"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r w:rsidR="001E7CBA" w:rsidRPr="007E1AFE" w14:paraId="487DEF33" w14:textId="77777777" w:rsidTr="00282442">
        <w:tc>
          <w:tcPr>
            <w:tcW w:w="3230" w:type="dxa"/>
          </w:tcPr>
          <w:p w14:paraId="487DEF2D"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Sporto studija</w:t>
            </w:r>
          </w:p>
        </w:tc>
        <w:tc>
          <w:tcPr>
            <w:tcW w:w="1203" w:type="dxa"/>
          </w:tcPr>
          <w:p w14:paraId="487DEF2E"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1110" w:type="dxa"/>
          </w:tcPr>
          <w:p w14:paraId="487DEF2F"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15</w:t>
            </w:r>
          </w:p>
        </w:tc>
        <w:tc>
          <w:tcPr>
            <w:tcW w:w="1236" w:type="dxa"/>
          </w:tcPr>
          <w:p w14:paraId="487DEF30"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18</w:t>
            </w:r>
          </w:p>
        </w:tc>
        <w:tc>
          <w:tcPr>
            <w:tcW w:w="1485" w:type="dxa"/>
          </w:tcPr>
          <w:p w14:paraId="487DEF31"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Neribotai</w:t>
            </w:r>
          </w:p>
        </w:tc>
        <w:tc>
          <w:tcPr>
            <w:tcW w:w="1517" w:type="dxa"/>
          </w:tcPr>
          <w:p w14:paraId="487DEF32"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r w:rsidR="001E7CBA" w:rsidRPr="007E1AFE" w14:paraId="487DEF3A" w14:textId="77777777" w:rsidTr="00282442">
        <w:tc>
          <w:tcPr>
            <w:tcW w:w="3230" w:type="dxa"/>
          </w:tcPr>
          <w:p w14:paraId="487DEF34"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Dailės studija</w:t>
            </w:r>
          </w:p>
        </w:tc>
        <w:tc>
          <w:tcPr>
            <w:tcW w:w="1203" w:type="dxa"/>
          </w:tcPr>
          <w:p w14:paraId="487DEF35"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19</w:t>
            </w:r>
          </w:p>
        </w:tc>
        <w:tc>
          <w:tcPr>
            <w:tcW w:w="1110" w:type="dxa"/>
          </w:tcPr>
          <w:p w14:paraId="487DEF36"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w:t>
            </w:r>
          </w:p>
        </w:tc>
        <w:tc>
          <w:tcPr>
            <w:tcW w:w="1236" w:type="dxa"/>
          </w:tcPr>
          <w:p w14:paraId="487DEF37"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25</w:t>
            </w:r>
          </w:p>
        </w:tc>
        <w:tc>
          <w:tcPr>
            <w:tcW w:w="1485" w:type="dxa"/>
          </w:tcPr>
          <w:p w14:paraId="487DEF38"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 m.</w:t>
            </w:r>
          </w:p>
        </w:tc>
        <w:tc>
          <w:tcPr>
            <w:tcW w:w="1517" w:type="dxa"/>
          </w:tcPr>
          <w:p w14:paraId="487DEF39"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r w:rsidR="001E7CBA" w:rsidRPr="007E1AFE" w14:paraId="487DEF41" w14:textId="77777777" w:rsidTr="00282442">
        <w:tc>
          <w:tcPr>
            <w:tcW w:w="3230" w:type="dxa"/>
          </w:tcPr>
          <w:p w14:paraId="487DEF3B" w14:textId="77777777" w:rsidR="001E7CBA" w:rsidRPr="007E1AFE" w:rsidRDefault="001E7CBA" w:rsidP="001E7CBA">
            <w:pPr>
              <w:spacing w:after="0" w:line="36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Fortepijono studija</w:t>
            </w:r>
          </w:p>
        </w:tc>
        <w:tc>
          <w:tcPr>
            <w:tcW w:w="1203" w:type="dxa"/>
          </w:tcPr>
          <w:p w14:paraId="487DEF3C"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25</w:t>
            </w:r>
          </w:p>
        </w:tc>
        <w:tc>
          <w:tcPr>
            <w:tcW w:w="1110" w:type="dxa"/>
          </w:tcPr>
          <w:p w14:paraId="487DEF3D"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1236" w:type="dxa"/>
          </w:tcPr>
          <w:p w14:paraId="487DEF3E"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29</w:t>
            </w:r>
          </w:p>
        </w:tc>
        <w:tc>
          <w:tcPr>
            <w:tcW w:w="1485" w:type="dxa"/>
          </w:tcPr>
          <w:p w14:paraId="487DEF3F"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 m.</w:t>
            </w:r>
          </w:p>
        </w:tc>
        <w:tc>
          <w:tcPr>
            <w:tcW w:w="1517" w:type="dxa"/>
          </w:tcPr>
          <w:p w14:paraId="487DEF40" w14:textId="77777777" w:rsidR="001E7CBA" w:rsidRPr="007E1AFE" w:rsidRDefault="001E7CBA" w:rsidP="001E7CBA">
            <w:pPr>
              <w:spacing w:after="0" w:line="36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3,00</w:t>
            </w:r>
          </w:p>
        </w:tc>
      </w:tr>
    </w:tbl>
    <w:p w14:paraId="487DEF42" w14:textId="77777777" w:rsidR="001E7CBA" w:rsidRPr="007E1AFE" w:rsidRDefault="001E7CBA" w:rsidP="001E7CBA">
      <w:pPr>
        <w:spacing w:after="0" w:line="240" w:lineRule="auto"/>
        <w:jc w:val="both"/>
        <w:rPr>
          <w:rFonts w:ascii="Times New Roman" w:eastAsia="Times New Roman" w:hAnsi="Times New Roman" w:cs="Times New Roman"/>
          <w:b/>
          <w:sz w:val="24"/>
          <w:szCs w:val="24"/>
          <w:lang w:val="lt-LT" w:eastAsia="lt-LT"/>
        </w:rPr>
      </w:pPr>
    </w:p>
    <w:p w14:paraId="487DEF43" w14:textId="28F5B536" w:rsidR="001E7CBA" w:rsidRPr="007E1AFE" w:rsidRDefault="001E7CBA" w:rsidP="001F5E1E">
      <w:pPr>
        <w:tabs>
          <w:tab w:val="left" w:pos="567"/>
        </w:tabs>
        <w:spacing w:after="0" w:line="240" w:lineRule="auto"/>
        <w:ind w:firstLine="567"/>
        <w:jc w:val="both"/>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Biudžetas</w:t>
      </w:r>
    </w:p>
    <w:p w14:paraId="487DEF44" w14:textId="77777777" w:rsidR="001E7CBA" w:rsidRPr="007E1AFE" w:rsidRDefault="001E7CBA" w:rsidP="001E7CBA">
      <w:pPr>
        <w:spacing w:after="0" w:line="240" w:lineRule="auto"/>
        <w:jc w:val="both"/>
        <w:rPr>
          <w:rFonts w:ascii="Times New Roman" w:eastAsia="Times New Roman" w:hAnsi="Times New Roman" w:cs="Times New Roman"/>
          <w:b/>
          <w:sz w:val="24"/>
          <w:szCs w:val="24"/>
          <w:lang w:val="lt-LT" w:eastAsia="lt-LT"/>
        </w:rPr>
      </w:pPr>
    </w:p>
    <w:tbl>
      <w:tblPr>
        <w:tblStyle w:val="Lentelstinklelis"/>
        <w:tblW w:w="0" w:type="auto"/>
        <w:tblInd w:w="108" w:type="dxa"/>
        <w:tblLook w:val="04A0" w:firstRow="1" w:lastRow="0" w:firstColumn="1" w:lastColumn="0" w:noHBand="0" w:noVBand="1"/>
      </w:tblPr>
      <w:tblGrid>
        <w:gridCol w:w="4863"/>
        <w:gridCol w:w="2368"/>
        <w:gridCol w:w="2515"/>
      </w:tblGrid>
      <w:tr w:rsidR="001E7CBA" w:rsidRPr="007E1AFE" w14:paraId="487DEF49" w14:textId="77777777" w:rsidTr="001E7CBA">
        <w:tc>
          <w:tcPr>
            <w:tcW w:w="4962" w:type="dxa"/>
            <w:tcBorders>
              <w:top w:val="single" w:sz="4" w:space="0" w:color="auto"/>
              <w:left w:val="single" w:sz="4" w:space="0" w:color="auto"/>
              <w:bottom w:val="single" w:sz="4" w:space="0" w:color="auto"/>
              <w:right w:val="single" w:sz="4" w:space="0" w:color="auto"/>
            </w:tcBorders>
            <w:hideMark/>
          </w:tcPr>
          <w:p w14:paraId="487DEF45" w14:textId="77777777" w:rsidR="001E7CBA" w:rsidRPr="007E1AFE" w:rsidRDefault="001E7CBA" w:rsidP="001E7CBA">
            <w:pPr>
              <w:jc w:val="center"/>
              <w:rPr>
                <w:rFonts w:ascii="Times New Roman" w:eastAsia="Times New Roman" w:hAnsi="Times New Roman" w:cs="Times New Roman"/>
                <w:b/>
                <w:sz w:val="24"/>
                <w:szCs w:val="24"/>
              </w:rPr>
            </w:pPr>
            <w:r w:rsidRPr="007E1AFE">
              <w:rPr>
                <w:rFonts w:ascii="Times New Roman" w:eastAsia="Times New Roman" w:hAnsi="Times New Roman" w:cs="Times New Roman"/>
                <w:b/>
                <w:sz w:val="24"/>
                <w:szCs w:val="24"/>
              </w:rPr>
              <w:t>Finansavimo šaltiniai</w:t>
            </w:r>
          </w:p>
        </w:tc>
        <w:tc>
          <w:tcPr>
            <w:tcW w:w="2409" w:type="dxa"/>
            <w:tcBorders>
              <w:top w:val="single" w:sz="4" w:space="0" w:color="auto"/>
              <w:left w:val="single" w:sz="4" w:space="0" w:color="auto"/>
              <w:bottom w:val="single" w:sz="4" w:space="0" w:color="auto"/>
              <w:right w:val="single" w:sz="4" w:space="0" w:color="auto"/>
            </w:tcBorders>
            <w:hideMark/>
          </w:tcPr>
          <w:p w14:paraId="487DEF46" w14:textId="77777777" w:rsidR="001E7CBA" w:rsidRPr="007E1AFE" w:rsidRDefault="001E7CBA" w:rsidP="00004D1E">
            <w:pPr>
              <w:jc w:val="center"/>
              <w:rPr>
                <w:rFonts w:ascii="Times New Roman" w:eastAsia="Times New Roman" w:hAnsi="Times New Roman" w:cs="Times New Roman"/>
                <w:b/>
                <w:sz w:val="24"/>
                <w:szCs w:val="24"/>
              </w:rPr>
            </w:pPr>
            <w:r w:rsidRPr="007E1AFE">
              <w:rPr>
                <w:rFonts w:ascii="Times New Roman" w:eastAsia="Times New Roman" w:hAnsi="Times New Roman" w:cs="Times New Roman"/>
                <w:b/>
                <w:sz w:val="24"/>
                <w:szCs w:val="24"/>
              </w:rPr>
              <w:t>Gauta 2017 m.</w:t>
            </w:r>
          </w:p>
          <w:p w14:paraId="487DEF47" w14:textId="55C079B3" w:rsidR="001E7CBA" w:rsidRPr="007E1AFE" w:rsidRDefault="001E7CBA" w:rsidP="00004D1E">
            <w:pPr>
              <w:jc w:val="center"/>
              <w:rPr>
                <w:rFonts w:ascii="Times New Roman" w:eastAsia="Times New Roman" w:hAnsi="Times New Roman" w:cs="Times New Roman"/>
                <w:b/>
                <w:sz w:val="24"/>
                <w:szCs w:val="24"/>
              </w:rPr>
            </w:pPr>
            <w:r w:rsidRPr="007E1AFE">
              <w:rPr>
                <w:rFonts w:ascii="Times New Roman" w:eastAsia="Times New Roman" w:hAnsi="Times New Roman" w:cs="Times New Roman"/>
                <w:b/>
                <w:sz w:val="24"/>
                <w:szCs w:val="24"/>
              </w:rPr>
              <w:t>(</w:t>
            </w:r>
            <w:r w:rsidR="00FD25C1">
              <w:rPr>
                <w:rFonts w:ascii="Times New Roman" w:eastAsia="Times New Roman" w:hAnsi="Times New Roman" w:cs="Times New Roman"/>
                <w:b/>
                <w:sz w:val="24"/>
                <w:szCs w:val="24"/>
              </w:rPr>
              <w:pgNum/>
            </w:r>
            <w:proofErr w:type="spellStart"/>
            <w:r w:rsidR="00FD25C1">
              <w:rPr>
                <w:rFonts w:ascii="Times New Roman" w:eastAsia="Times New Roman" w:hAnsi="Times New Roman" w:cs="Times New Roman"/>
                <w:b/>
                <w:sz w:val="24"/>
                <w:szCs w:val="24"/>
              </w:rPr>
              <w:t>ksper</w:t>
            </w:r>
            <w:proofErr w:type="spellEnd"/>
            <w:r w:rsidRPr="007E1AFE">
              <w:rPr>
                <w:rFonts w:ascii="Times New Roman" w:eastAsia="Times New Roman" w:hAnsi="Times New Roman" w:cs="Times New Roman"/>
                <w:b/>
                <w:sz w:val="24"/>
                <w:szCs w:val="24"/>
              </w:rPr>
              <w:t xml:space="preserve">. </w:t>
            </w:r>
            <w:proofErr w:type="spellStart"/>
            <w:r w:rsidRPr="007E1AFE">
              <w:rPr>
                <w:rFonts w:ascii="Times New Roman" w:eastAsia="Times New Roman" w:hAnsi="Times New Roman" w:cs="Times New Roman"/>
                <w:b/>
                <w:sz w:val="24"/>
                <w:szCs w:val="24"/>
              </w:rPr>
              <w:t>Eur</w:t>
            </w:r>
            <w:proofErr w:type="spellEnd"/>
            <w:r w:rsidRPr="007E1AFE">
              <w:rPr>
                <w:rFonts w:ascii="Times New Roman" w:eastAsia="Times New Roman"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14:paraId="487DEF48" w14:textId="11A4A70A" w:rsidR="001E7CBA" w:rsidRPr="007E1AFE" w:rsidRDefault="001E7CBA" w:rsidP="001E7CBA">
            <w:pPr>
              <w:jc w:val="center"/>
              <w:rPr>
                <w:rFonts w:ascii="Times New Roman" w:eastAsia="Times New Roman" w:hAnsi="Times New Roman" w:cs="Times New Roman"/>
                <w:b/>
                <w:sz w:val="24"/>
                <w:szCs w:val="24"/>
              </w:rPr>
            </w:pPr>
            <w:r w:rsidRPr="007E1AFE">
              <w:rPr>
                <w:rFonts w:ascii="Times New Roman" w:eastAsia="Times New Roman" w:hAnsi="Times New Roman" w:cs="Times New Roman"/>
                <w:b/>
                <w:sz w:val="24"/>
                <w:szCs w:val="24"/>
              </w:rPr>
              <w:t>Panaudota 2017 m. (</w:t>
            </w:r>
            <w:r w:rsidR="00FD25C1">
              <w:rPr>
                <w:rFonts w:ascii="Times New Roman" w:eastAsia="Times New Roman" w:hAnsi="Times New Roman" w:cs="Times New Roman"/>
                <w:b/>
                <w:sz w:val="24"/>
                <w:szCs w:val="24"/>
              </w:rPr>
              <w:pgNum/>
            </w:r>
            <w:proofErr w:type="spellStart"/>
            <w:r w:rsidR="00FD25C1">
              <w:rPr>
                <w:rFonts w:ascii="Times New Roman" w:eastAsia="Times New Roman" w:hAnsi="Times New Roman" w:cs="Times New Roman"/>
                <w:b/>
                <w:sz w:val="24"/>
                <w:szCs w:val="24"/>
              </w:rPr>
              <w:t>ksper</w:t>
            </w:r>
            <w:proofErr w:type="spellEnd"/>
            <w:r w:rsidRPr="007E1AFE">
              <w:rPr>
                <w:rFonts w:ascii="Times New Roman" w:eastAsia="Times New Roman" w:hAnsi="Times New Roman" w:cs="Times New Roman"/>
                <w:b/>
                <w:sz w:val="24"/>
                <w:szCs w:val="24"/>
              </w:rPr>
              <w:t xml:space="preserve">. </w:t>
            </w:r>
            <w:proofErr w:type="spellStart"/>
            <w:r w:rsidRPr="007E1AFE">
              <w:rPr>
                <w:rFonts w:ascii="Times New Roman" w:eastAsia="Times New Roman" w:hAnsi="Times New Roman" w:cs="Times New Roman"/>
                <w:b/>
                <w:sz w:val="24"/>
                <w:szCs w:val="24"/>
              </w:rPr>
              <w:t>Eur</w:t>
            </w:r>
            <w:proofErr w:type="spellEnd"/>
            <w:r w:rsidRPr="007E1AFE">
              <w:rPr>
                <w:rFonts w:ascii="Times New Roman" w:eastAsia="Times New Roman" w:hAnsi="Times New Roman" w:cs="Times New Roman"/>
                <w:b/>
                <w:sz w:val="24"/>
                <w:szCs w:val="24"/>
              </w:rPr>
              <w:t>)</w:t>
            </w:r>
          </w:p>
        </w:tc>
      </w:tr>
      <w:tr w:rsidR="001E7CBA" w:rsidRPr="007E1AFE" w14:paraId="487DEF79" w14:textId="77777777" w:rsidTr="001E7CBA">
        <w:tc>
          <w:tcPr>
            <w:tcW w:w="4962" w:type="dxa"/>
            <w:tcBorders>
              <w:top w:val="single" w:sz="4" w:space="0" w:color="auto"/>
              <w:left w:val="single" w:sz="4" w:space="0" w:color="auto"/>
              <w:bottom w:val="single" w:sz="4" w:space="0" w:color="auto"/>
              <w:right w:val="single" w:sz="4" w:space="0" w:color="auto"/>
            </w:tcBorders>
            <w:hideMark/>
          </w:tcPr>
          <w:p w14:paraId="487DEF4A"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Savivaldybės biudžeto lėšos</w:t>
            </w:r>
          </w:p>
          <w:p w14:paraId="487DEF4B"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Mokinio krepšelio lėšos</w:t>
            </w:r>
          </w:p>
          <w:p w14:paraId="487DEF4C"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 xml:space="preserve">2 proc. GM lėšos </w:t>
            </w:r>
          </w:p>
          <w:p w14:paraId="487DEF4D"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u w:val="single"/>
              </w:rPr>
              <w:t>Specialiųjų programų lėšos</w:t>
            </w:r>
            <w:r w:rsidRPr="007E1AFE">
              <w:rPr>
                <w:rFonts w:ascii="Times New Roman" w:eastAsia="Times New Roman" w:hAnsi="Times New Roman" w:cs="Times New Roman"/>
                <w:sz w:val="24"/>
                <w:szCs w:val="24"/>
              </w:rPr>
              <w:t xml:space="preserve"> (tėvų mokesčiai):</w:t>
            </w:r>
          </w:p>
          <w:p w14:paraId="487DEF4E"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mityba (ikimokyklinis ugdymas)</w:t>
            </w:r>
          </w:p>
          <w:p w14:paraId="487DEF4F"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ugdymo aplinkai (ikimokyklinis ugdymas)</w:t>
            </w:r>
          </w:p>
          <w:p w14:paraId="487DEF50" w14:textId="77777777" w:rsidR="001E7CBA" w:rsidRPr="007E1AFE" w:rsidRDefault="001E7CBA" w:rsidP="001E7CBA">
            <w:pP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Specialiųjų programų lėšos (tėvų įnašai už mokslą)</w:t>
            </w:r>
          </w:p>
          <w:p w14:paraId="487DEF51"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Specialiųjų programų lėšos (Kultūros namų)</w:t>
            </w:r>
          </w:p>
          <w:p w14:paraId="487DEF52"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Projektinės lėšos:</w:t>
            </w:r>
          </w:p>
          <w:p w14:paraId="487DEF53"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ugdymo projektų</w:t>
            </w:r>
          </w:p>
          <w:p w14:paraId="487DEF54"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kultūrinės veiklos projektų</w:t>
            </w:r>
          </w:p>
          <w:p w14:paraId="487DEF55"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lastRenderedPageBreak/>
              <w:t>kt. projektų</w:t>
            </w:r>
          </w:p>
          <w:p w14:paraId="487DEF56"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 xml:space="preserve">Parama, labdara </w:t>
            </w:r>
          </w:p>
          <w:p w14:paraId="487DEF57" w14:textId="77777777" w:rsidR="001E7CBA" w:rsidRPr="007E1AFE" w:rsidRDefault="001E7CBA" w:rsidP="001E7CBA">
            <w:pPr>
              <w:jc w:val="both"/>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Kiti finansavimo šaltiniai: Savivaldybė remontui</w:t>
            </w:r>
          </w:p>
        </w:tc>
        <w:tc>
          <w:tcPr>
            <w:tcW w:w="2409" w:type="dxa"/>
            <w:tcBorders>
              <w:top w:val="single" w:sz="4" w:space="0" w:color="auto"/>
              <w:left w:val="single" w:sz="4" w:space="0" w:color="auto"/>
              <w:bottom w:val="single" w:sz="4" w:space="0" w:color="auto"/>
              <w:right w:val="single" w:sz="4" w:space="0" w:color="auto"/>
            </w:tcBorders>
          </w:tcPr>
          <w:p w14:paraId="487DEF58"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lastRenderedPageBreak/>
              <w:t>180,6</w:t>
            </w:r>
          </w:p>
          <w:p w14:paraId="487DEF59"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55,2</w:t>
            </w:r>
          </w:p>
          <w:p w14:paraId="487DEF5A"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0,03</w:t>
            </w:r>
          </w:p>
          <w:p w14:paraId="487DEF5B" w14:textId="77777777" w:rsidR="001E7CBA" w:rsidRPr="007E1AFE" w:rsidRDefault="001E7CBA" w:rsidP="001E7CBA">
            <w:pPr>
              <w:jc w:val="center"/>
              <w:rPr>
                <w:rFonts w:ascii="Times New Roman" w:eastAsia="Times New Roman" w:hAnsi="Times New Roman" w:cs="Times New Roman"/>
                <w:sz w:val="24"/>
                <w:szCs w:val="24"/>
              </w:rPr>
            </w:pPr>
          </w:p>
          <w:p w14:paraId="487DEF5C"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7,4</w:t>
            </w:r>
          </w:p>
          <w:p w14:paraId="487DEF5D"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1,6</w:t>
            </w:r>
          </w:p>
          <w:p w14:paraId="487DEF5E" w14:textId="77777777" w:rsidR="001E7CBA" w:rsidRPr="007E1AFE" w:rsidRDefault="001E7CBA" w:rsidP="001E7CBA">
            <w:pPr>
              <w:jc w:val="center"/>
              <w:rPr>
                <w:rFonts w:ascii="Times New Roman" w:eastAsia="Times New Roman" w:hAnsi="Times New Roman" w:cs="Times New Roman"/>
                <w:sz w:val="24"/>
                <w:szCs w:val="24"/>
              </w:rPr>
            </w:pPr>
          </w:p>
          <w:p w14:paraId="487DEF5F"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3,6</w:t>
            </w:r>
          </w:p>
          <w:p w14:paraId="487DEF60"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4,3</w:t>
            </w:r>
          </w:p>
          <w:p w14:paraId="487DEF61" w14:textId="77777777" w:rsidR="001E7CBA" w:rsidRPr="007E1AFE" w:rsidRDefault="001E7CBA" w:rsidP="001E7CBA">
            <w:pPr>
              <w:jc w:val="center"/>
              <w:rPr>
                <w:rFonts w:ascii="Times New Roman" w:eastAsia="Times New Roman" w:hAnsi="Times New Roman" w:cs="Times New Roman"/>
                <w:sz w:val="24"/>
                <w:szCs w:val="24"/>
              </w:rPr>
            </w:pPr>
          </w:p>
          <w:p w14:paraId="487DEF62"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w:t>
            </w:r>
          </w:p>
          <w:p w14:paraId="487DEF63"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0,5</w:t>
            </w:r>
          </w:p>
          <w:p w14:paraId="487DEF64" w14:textId="77777777" w:rsidR="001E7CBA" w:rsidRPr="007E1AFE" w:rsidRDefault="001E7CBA" w:rsidP="001E7CBA">
            <w:pPr>
              <w:jc w:val="center"/>
              <w:rPr>
                <w:rFonts w:ascii="Times New Roman" w:eastAsia="Times New Roman" w:hAnsi="Times New Roman" w:cs="Times New Roman"/>
                <w:sz w:val="24"/>
                <w:szCs w:val="24"/>
              </w:rPr>
            </w:pPr>
          </w:p>
          <w:p w14:paraId="487DEF65"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0,5</w:t>
            </w:r>
          </w:p>
          <w:p w14:paraId="487DEF66" w14:textId="77777777" w:rsidR="001E7CBA" w:rsidRPr="007E1AFE" w:rsidRDefault="001E7CBA" w:rsidP="001E7CBA">
            <w:pPr>
              <w:jc w:val="center"/>
              <w:rPr>
                <w:rFonts w:ascii="Times New Roman" w:eastAsia="Times New Roman" w:hAnsi="Times New Roman" w:cs="Times New Roman"/>
                <w:sz w:val="24"/>
                <w:szCs w:val="24"/>
              </w:rPr>
            </w:pPr>
          </w:p>
          <w:p w14:paraId="487DEF67"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1,0</w:t>
            </w:r>
          </w:p>
          <w:p w14:paraId="487DEF68" w14:textId="77777777" w:rsidR="001E7CBA" w:rsidRPr="007E1AFE" w:rsidRDefault="001E7CBA" w:rsidP="001E7CBA">
            <w:pPr>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87DEF69"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lastRenderedPageBreak/>
              <w:t>180,6</w:t>
            </w:r>
          </w:p>
          <w:p w14:paraId="487DEF6A"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55,2</w:t>
            </w:r>
          </w:p>
          <w:p w14:paraId="487DEF6B"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w:t>
            </w:r>
          </w:p>
          <w:p w14:paraId="487DEF6C" w14:textId="77777777" w:rsidR="001E7CBA" w:rsidRPr="007E1AFE" w:rsidRDefault="001E7CBA" w:rsidP="001E7CBA">
            <w:pPr>
              <w:jc w:val="center"/>
              <w:rPr>
                <w:rFonts w:ascii="Times New Roman" w:eastAsia="Times New Roman" w:hAnsi="Times New Roman" w:cs="Times New Roman"/>
                <w:sz w:val="24"/>
                <w:szCs w:val="24"/>
              </w:rPr>
            </w:pPr>
          </w:p>
          <w:p w14:paraId="487DEF6D"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7,4</w:t>
            </w:r>
          </w:p>
          <w:p w14:paraId="487DEF6E"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1,6</w:t>
            </w:r>
          </w:p>
          <w:p w14:paraId="487DEF6F" w14:textId="77777777" w:rsidR="001E7CBA" w:rsidRPr="007E1AFE" w:rsidRDefault="001E7CBA" w:rsidP="001E7CBA">
            <w:pPr>
              <w:jc w:val="center"/>
              <w:rPr>
                <w:rFonts w:ascii="Times New Roman" w:eastAsia="Times New Roman" w:hAnsi="Times New Roman" w:cs="Times New Roman"/>
                <w:sz w:val="24"/>
                <w:szCs w:val="24"/>
              </w:rPr>
            </w:pPr>
          </w:p>
          <w:p w14:paraId="487DEF70"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3,6</w:t>
            </w:r>
          </w:p>
          <w:p w14:paraId="487DEF71"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4,3</w:t>
            </w:r>
          </w:p>
          <w:p w14:paraId="487DEF72" w14:textId="77777777" w:rsidR="001E7CBA" w:rsidRPr="007E1AFE" w:rsidRDefault="001E7CBA" w:rsidP="001E7CBA">
            <w:pPr>
              <w:jc w:val="center"/>
              <w:rPr>
                <w:rFonts w:ascii="Times New Roman" w:eastAsia="Times New Roman" w:hAnsi="Times New Roman" w:cs="Times New Roman"/>
                <w:sz w:val="24"/>
                <w:szCs w:val="24"/>
              </w:rPr>
            </w:pPr>
          </w:p>
          <w:p w14:paraId="487DEF73"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w:t>
            </w:r>
          </w:p>
          <w:p w14:paraId="487DEF74"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0,5</w:t>
            </w:r>
          </w:p>
          <w:p w14:paraId="487DEF75" w14:textId="77777777" w:rsidR="001E7CBA" w:rsidRPr="007E1AFE" w:rsidRDefault="001E7CBA" w:rsidP="001E7CBA">
            <w:pPr>
              <w:jc w:val="center"/>
              <w:rPr>
                <w:rFonts w:ascii="Times New Roman" w:eastAsia="Times New Roman" w:hAnsi="Times New Roman" w:cs="Times New Roman"/>
                <w:sz w:val="24"/>
                <w:szCs w:val="24"/>
              </w:rPr>
            </w:pPr>
          </w:p>
          <w:p w14:paraId="487DEF76"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0,1</w:t>
            </w:r>
          </w:p>
          <w:p w14:paraId="487DEF77" w14:textId="77777777" w:rsidR="001E7CBA" w:rsidRPr="007E1AFE" w:rsidRDefault="001E7CBA" w:rsidP="001E7CBA">
            <w:pPr>
              <w:jc w:val="center"/>
              <w:rPr>
                <w:rFonts w:ascii="Times New Roman" w:eastAsia="Times New Roman" w:hAnsi="Times New Roman" w:cs="Times New Roman"/>
                <w:sz w:val="24"/>
                <w:szCs w:val="24"/>
              </w:rPr>
            </w:pPr>
          </w:p>
          <w:p w14:paraId="487DEF78" w14:textId="77777777" w:rsidR="001E7CBA" w:rsidRPr="007E1AFE" w:rsidRDefault="001E7CBA" w:rsidP="001E7CBA">
            <w:pPr>
              <w:jc w:val="center"/>
              <w:rPr>
                <w:rFonts w:ascii="Times New Roman" w:eastAsia="Times New Roman" w:hAnsi="Times New Roman" w:cs="Times New Roman"/>
                <w:sz w:val="24"/>
                <w:szCs w:val="24"/>
              </w:rPr>
            </w:pPr>
            <w:r w:rsidRPr="007E1AFE">
              <w:rPr>
                <w:rFonts w:ascii="Times New Roman" w:eastAsia="Times New Roman" w:hAnsi="Times New Roman" w:cs="Times New Roman"/>
                <w:sz w:val="24"/>
                <w:szCs w:val="24"/>
              </w:rPr>
              <w:t>1,0</w:t>
            </w:r>
          </w:p>
        </w:tc>
      </w:tr>
    </w:tbl>
    <w:p w14:paraId="487DEF7A" w14:textId="77777777" w:rsidR="001E7CBA" w:rsidRPr="007E1AFE" w:rsidRDefault="001E7CBA" w:rsidP="001E7CBA">
      <w:pPr>
        <w:spacing w:after="0" w:line="240" w:lineRule="auto"/>
        <w:jc w:val="both"/>
        <w:rPr>
          <w:rFonts w:ascii="Times New Roman" w:eastAsia="Times New Roman" w:hAnsi="Times New Roman" w:cs="Times New Roman"/>
          <w:b/>
          <w:sz w:val="24"/>
          <w:szCs w:val="24"/>
          <w:lang w:val="lt-LT" w:eastAsia="lt-LT"/>
        </w:rPr>
      </w:pPr>
    </w:p>
    <w:p w14:paraId="487DEF7B"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b/>
          <w:sz w:val="24"/>
          <w:szCs w:val="24"/>
          <w:lang w:val="lt-LT" w:eastAsia="lt-LT"/>
        </w:rPr>
        <w:t>Materialinės bazės pokyčiai.</w:t>
      </w:r>
      <w:r w:rsidRPr="007E1AFE">
        <w:rPr>
          <w:rFonts w:ascii="Times New Roman" w:eastAsia="Times New Roman" w:hAnsi="Times New Roman" w:cs="Times New Roman"/>
          <w:sz w:val="24"/>
          <w:szCs w:val="24"/>
          <w:lang w:val="lt-LT" w:eastAsia="lt-LT"/>
        </w:rPr>
        <w:t xml:space="preserve"> </w:t>
      </w:r>
    </w:p>
    <w:p w14:paraId="487DEF7C"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Įsigyta</w:t>
      </w:r>
    </w:p>
    <w:p w14:paraId="487DEF7D"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p>
    <w:tbl>
      <w:tblPr>
        <w:tblStyle w:val="Lentelstinklelis"/>
        <w:tblW w:w="0" w:type="auto"/>
        <w:tblInd w:w="108" w:type="dxa"/>
        <w:tblLook w:val="04A0" w:firstRow="1" w:lastRow="0" w:firstColumn="1" w:lastColumn="0" w:noHBand="0" w:noVBand="1"/>
      </w:tblPr>
      <w:tblGrid>
        <w:gridCol w:w="4585"/>
        <w:gridCol w:w="2100"/>
        <w:gridCol w:w="3061"/>
      </w:tblGrid>
      <w:tr w:rsidR="001E7CBA" w:rsidRPr="007E1AFE" w14:paraId="487DEF81" w14:textId="77777777" w:rsidTr="001E7CBA">
        <w:tc>
          <w:tcPr>
            <w:tcW w:w="4678" w:type="dxa"/>
          </w:tcPr>
          <w:p w14:paraId="487DEF7E"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Priemonės pavadinimas</w:t>
            </w:r>
          </w:p>
        </w:tc>
        <w:tc>
          <w:tcPr>
            <w:tcW w:w="2126" w:type="dxa"/>
          </w:tcPr>
          <w:p w14:paraId="487DEF7F" w14:textId="2EA0919F" w:rsidR="001E7CBA" w:rsidRPr="007E1AFE" w:rsidRDefault="001E7CBA" w:rsidP="00004D1E">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 xml:space="preserve">Panaudotos lėšos </w:t>
            </w:r>
            <w:r w:rsidRPr="007E1AFE">
              <w:rPr>
                <w:rFonts w:ascii="Times New Roman" w:eastAsia="Times New Roman" w:hAnsi="Times New Roman" w:cs="Times New Roman"/>
                <w:sz w:val="24"/>
                <w:szCs w:val="24"/>
                <w:lang w:eastAsia="lt-LT"/>
              </w:rPr>
              <w:t>(</w:t>
            </w:r>
            <w:proofErr w:type="spellStart"/>
            <w:r w:rsidRPr="007E1AFE">
              <w:rPr>
                <w:rFonts w:ascii="Times New Roman" w:eastAsia="Times New Roman" w:hAnsi="Times New Roman" w:cs="Times New Roman"/>
                <w:sz w:val="24"/>
                <w:szCs w:val="24"/>
                <w:lang w:eastAsia="lt-LT"/>
              </w:rPr>
              <w:t>Eur</w:t>
            </w:r>
            <w:proofErr w:type="spellEnd"/>
            <w:r w:rsidRPr="007E1AFE">
              <w:rPr>
                <w:rFonts w:ascii="Times New Roman" w:eastAsia="Times New Roman" w:hAnsi="Times New Roman" w:cs="Times New Roman"/>
                <w:sz w:val="24"/>
                <w:szCs w:val="24"/>
                <w:lang w:eastAsia="lt-LT"/>
              </w:rPr>
              <w:t>)</w:t>
            </w:r>
          </w:p>
        </w:tc>
        <w:tc>
          <w:tcPr>
            <w:tcW w:w="3119" w:type="dxa"/>
          </w:tcPr>
          <w:p w14:paraId="487DEF80" w14:textId="77777777" w:rsidR="001E7CBA" w:rsidRPr="007E1AFE" w:rsidRDefault="001E7CBA" w:rsidP="001E7CBA">
            <w:pPr>
              <w:jc w:val="center"/>
              <w:rPr>
                <w:rFonts w:ascii="Times New Roman" w:eastAsia="Times New Roman" w:hAnsi="Times New Roman" w:cs="Times New Roman"/>
                <w:b/>
                <w:sz w:val="24"/>
                <w:szCs w:val="24"/>
                <w:lang w:eastAsia="lt-LT"/>
              </w:rPr>
            </w:pPr>
            <w:r w:rsidRPr="007E1AFE">
              <w:rPr>
                <w:rFonts w:ascii="Times New Roman" w:eastAsia="Times New Roman" w:hAnsi="Times New Roman" w:cs="Times New Roman"/>
                <w:b/>
                <w:sz w:val="24"/>
                <w:szCs w:val="24"/>
                <w:lang w:eastAsia="lt-LT"/>
              </w:rPr>
              <w:t>Finansavimo šaltiniai</w:t>
            </w:r>
          </w:p>
        </w:tc>
      </w:tr>
      <w:tr w:rsidR="001E7CBA" w:rsidRPr="007E1AFE" w14:paraId="487DEF85" w14:textId="77777777" w:rsidTr="001E7CBA">
        <w:tc>
          <w:tcPr>
            <w:tcW w:w="4678" w:type="dxa"/>
          </w:tcPr>
          <w:p w14:paraId="487DEF82"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xml:space="preserve">Kilimas </w:t>
            </w:r>
          </w:p>
        </w:tc>
        <w:tc>
          <w:tcPr>
            <w:tcW w:w="2126" w:type="dxa"/>
          </w:tcPr>
          <w:p w14:paraId="487DEF83"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325</w:t>
            </w:r>
          </w:p>
        </w:tc>
        <w:tc>
          <w:tcPr>
            <w:tcW w:w="3119" w:type="dxa"/>
          </w:tcPr>
          <w:p w14:paraId="487DEF84"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Biudžeto lėšos</w:t>
            </w:r>
          </w:p>
        </w:tc>
      </w:tr>
      <w:tr w:rsidR="001E7CBA" w:rsidRPr="007E1AFE" w14:paraId="487DEF89" w14:textId="77777777" w:rsidTr="001E7CBA">
        <w:tc>
          <w:tcPr>
            <w:tcW w:w="4678" w:type="dxa"/>
          </w:tcPr>
          <w:p w14:paraId="487DEF86"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Marškinėliai vaikams</w:t>
            </w:r>
          </w:p>
        </w:tc>
        <w:tc>
          <w:tcPr>
            <w:tcW w:w="2126" w:type="dxa"/>
          </w:tcPr>
          <w:p w14:paraId="487DEF87"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187</w:t>
            </w:r>
          </w:p>
        </w:tc>
        <w:tc>
          <w:tcPr>
            <w:tcW w:w="3119" w:type="dxa"/>
          </w:tcPr>
          <w:p w14:paraId="487DEF88" w14:textId="77777777" w:rsidR="001E7CBA" w:rsidRPr="007E1AFE" w:rsidRDefault="001E7CBA" w:rsidP="001E7CBA">
            <w:pPr>
              <w:jc w:val="center"/>
              <w:rPr>
                <w:rFonts w:ascii="Times New Roman" w:eastAsia="Times New Roman" w:hAnsi="Times New Roman" w:cs="Times New Roman"/>
                <w:sz w:val="24"/>
                <w:szCs w:val="24"/>
                <w:lang w:eastAsia="lt-LT"/>
              </w:rPr>
            </w:pPr>
            <w:proofErr w:type="spellStart"/>
            <w:r w:rsidRPr="007E1AFE">
              <w:rPr>
                <w:rFonts w:ascii="Times New Roman" w:eastAsia="Times New Roman" w:hAnsi="Times New Roman" w:cs="Times New Roman"/>
                <w:sz w:val="24"/>
                <w:szCs w:val="24"/>
                <w:lang w:eastAsia="lt-LT"/>
              </w:rPr>
              <w:t>Spec</w:t>
            </w:r>
            <w:proofErr w:type="spellEnd"/>
            <w:r w:rsidRPr="007E1AFE">
              <w:rPr>
                <w:rFonts w:ascii="Times New Roman" w:eastAsia="Times New Roman" w:hAnsi="Times New Roman" w:cs="Times New Roman"/>
                <w:sz w:val="24"/>
                <w:szCs w:val="24"/>
                <w:lang w:eastAsia="lt-LT"/>
              </w:rPr>
              <w:t>. programų lėšos</w:t>
            </w:r>
          </w:p>
        </w:tc>
      </w:tr>
      <w:tr w:rsidR="001E7CBA" w:rsidRPr="007E1AFE" w14:paraId="487DEF8D" w14:textId="77777777" w:rsidTr="001E7CBA">
        <w:tc>
          <w:tcPr>
            <w:tcW w:w="4678" w:type="dxa"/>
          </w:tcPr>
          <w:p w14:paraId="487DEF8A" w14:textId="0C1E9834"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 xml:space="preserve">Įvairių edukacinių priemonių </w:t>
            </w:r>
            <w:r w:rsidR="00FD25C1">
              <w:rPr>
                <w:rFonts w:ascii="Times New Roman" w:eastAsia="Times New Roman" w:hAnsi="Times New Roman" w:cs="Times New Roman"/>
                <w:sz w:val="24"/>
                <w:szCs w:val="24"/>
                <w:lang w:eastAsia="lt-LT"/>
              </w:rPr>
              <w:pgNum/>
            </w:r>
            <w:proofErr w:type="spellStart"/>
            <w:r w:rsidR="00FD25C1">
              <w:rPr>
                <w:rFonts w:ascii="Times New Roman" w:eastAsia="Times New Roman" w:hAnsi="Times New Roman" w:cs="Times New Roman"/>
                <w:sz w:val="24"/>
                <w:szCs w:val="24"/>
                <w:lang w:eastAsia="lt-LT"/>
              </w:rPr>
              <w:t>ksperimentavimui</w:t>
            </w:r>
            <w:proofErr w:type="spellEnd"/>
            <w:r w:rsidRPr="007E1AFE">
              <w:rPr>
                <w:rFonts w:ascii="Times New Roman" w:eastAsia="Times New Roman" w:hAnsi="Times New Roman" w:cs="Times New Roman"/>
                <w:sz w:val="24"/>
                <w:szCs w:val="24"/>
                <w:lang w:eastAsia="lt-LT"/>
              </w:rPr>
              <w:t>, bandymams</w:t>
            </w:r>
          </w:p>
        </w:tc>
        <w:tc>
          <w:tcPr>
            <w:tcW w:w="2126" w:type="dxa"/>
          </w:tcPr>
          <w:p w14:paraId="487DEF8B"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270</w:t>
            </w:r>
          </w:p>
        </w:tc>
        <w:tc>
          <w:tcPr>
            <w:tcW w:w="3119" w:type="dxa"/>
          </w:tcPr>
          <w:p w14:paraId="487DEF8C"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MK lėšos</w:t>
            </w:r>
          </w:p>
        </w:tc>
      </w:tr>
      <w:tr w:rsidR="001E7CBA" w:rsidRPr="007E1AFE" w14:paraId="487DEF91" w14:textId="77777777" w:rsidTr="001E7CBA">
        <w:tc>
          <w:tcPr>
            <w:tcW w:w="4678" w:type="dxa"/>
          </w:tcPr>
          <w:p w14:paraId="487DEF8E"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Įvairūs edukaciniai, pažinimo žaidimai, žaislai</w:t>
            </w:r>
          </w:p>
        </w:tc>
        <w:tc>
          <w:tcPr>
            <w:tcW w:w="2126" w:type="dxa"/>
          </w:tcPr>
          <w:p w14:paraId="487DEF8F"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373</w:t>
            </w:r>
          </w:p>
        </w:tc>
        <w:tc>
          <w:tcPr>
            <w:tcW w:w="3119" w:type="dxa"/>
          </w:tcPr>
          <w:p w14:paraId="487DEF90"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MK lėšos</w:t>
            </w:r>
          </w:p>
        </w:tc>
      </w:tr>
      <w:tr w:rsidR="001E7CBA" w:rsidRPr="007E1AFE" w14:paraId="487DEF95" w14:textId="77777777" w:rsidTr="001E7CBA">
        <w:tc>
          <w:tcPr>
            <w:tcW w:w="4678" w:type="dxa"/>
          </w:tcPr>
          <w:p w14:paraId="487DEF92"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Įvairios knygos vaikams</w:t>
            </w:r>
          </w:p>
        </w:tc>
        <w:tc>
          <w:tcPr>
            <w:tcW w:w="2126" w:type="dxa"/>
          </w:tcPr>
          <w:p w14:paraId="487DEF93"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100</w:t>
            </w:r>
          </w:p>
        </w:tc>
        <w:tc>
          <w:tcPr>
            <w:tcW w:w="3119" w:type="dxa"/>
          </w:tcPr>
          <w:p w14:paraId="487DEF94"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MK lėšos</w:t>
            </w:r>
          </w:p>
        </w:tc>
      </w:tr>
      <w:tr w:rsidR="001E7CBA" w:rsidRPr="007E1AFE" w14:paraId="487DEF99" w14:textId="77777777" w:rsidTr="001E7CBA">
        <w:tc>
          <w:tcPr>
            <w:tcW w:w="4678" w:type="dxa"/>
          </w:tcPr>
          <w:p w14:paraId="487DEF96"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Kompiuterio kėdės (2) vnt.</w:t>
            </w:r>
          </w:p>
        </w:tc>
        <w:tc>
          <w:tcPr>
            <w:tcW w:w="2126" w:type="dxa"/>
          </w:tcPr>
          <w:p w14:paraId="487DEF97"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121</w:t>
            </w:r>
          </w:p>
        </w:tc>
        <w:tc>
          <w:tcPr>
            <w:tcW w:w="3119" w:type="dxa"/>
          </w:tcPr>
          <w:p w14:paraId="487DEF98" w14:textId="77777777" w:rsidR="001E7CBA" w:rsidRPr="007E1AFE" w:rsidRDefault="001E7CBA" w:rsidP="001E7CBA">
            <w:pPr>
              <w:jc w:val="center"/>
              <w:rPr>
                <w:rFonts w:ascii="Times New Roman" w:eastAsia="Times New Roman" w:hAnsi="Times New Roman" w:cs="Times New Roman"/>
                <w:sz w:val="24"/>
                <w:szCs w:val="24"/>
                <w:lang w:eastAsia="lt-LT"/>
              </w:rPr>
            </w:pPr>
            <w:proofErr w:type="spellStart"/>
            <w:r w:rsidRPr="007E1AFE">
              <w:rPr>
                <w:rFonts w:ascii="Times New Roman" w:eastAsia="Times New Roman" w:hAnsi="Times New Roman" w:cs="Times New Roman"/>
                <w:sz w:val="24"/>
                <w:szCs w:val="24"/>
                <w:lang w:eastAsia="lt-LT"/>
              </w:rPr>
              <w:t>Spec</w:t>
            </w:r>
            <w:proofErr w:type="spellEnd"/>
            <w:r w:rsidRPr="007E1AFE">
              <w:rPr>
                <w:rFonts w:ascii="Times New Roman" w:eastAsia="Times New Roman" w:hAnsi="Times New Roman" w:cs="Times New Roman"/>
                <w:sz w:val="24"/>
                <w:szCs w:val="24"/>
                <w:lang w:eastAsia="lt-LT"/>
              </w:rPr>
              <w:t>. programų lėšos</w:t>
            </w:r>
          </w:p>
        </w:tc>
      </w:tr>
      <w:tr w:rsidR="001E7CBA" w:rsidRPr="007E1AFE" w14:paraId="487DEF9D" w14:textId="77777777" w:rsidTr="001E7CBA">
        <w:tc>
          <w:tcPr>
            <w:tcW w:w="4678" w:type="dxa"/>
          </w:tcPr>
          <w:p w14:paraId="487DEF9A"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Ūkinės prekės</w:t>
            </w:r>
          </w:p>
        </w:tc>
        <w:tc>
          <w:tcPr>
            <w:tcW w:w="2126" w:type="dxa"/>
          </w:tcPr>
          <w:p w14:paraId="487DEF9B"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730</w:t>
            </w:r>
          </w:p>
        </w:tc>
        <w:tc>
          <w:tcPr>
            <w:tcW w:w="3119" w:type="dxa"/>
          </w:tcPr>
          <w:p w14:paraId="487DEF9C" w14:textId="77777777" w:rsidR="001E7CBA" w:rsidRPr="007E1AFE" w:rsidRDefault="001E7CBA" w:rsidP="001E7CBA">
            <w:pPr>
              <w:jc w:val="center"/>
              <w:rPr>
                <w:rFonts w:ascii="Times New Roman" w:eastAsia="Times New Roman" w:hAnsi="Times New Roman" w:cs="Times New Roman"/>
                <w:sz w:val="24"/>
                <w:szCs w:val="24"/>
                <w:lang w:eastAsia="lt-LT"/>
              </w:rPr>
            </w:pPr>
            <w:proofErr w:type="spellStart"/>
            <w:r w:rsidRPr="007E1AFE">
              <w:rPr>
                <w:rFonts w:ascii="Times New Roman" w:eastAsia="Times New Roman" w:hAnsi="Times New Roman" w:cs="Times New Roman"/>
                <w:sz w:val="24"/>
                <w:szCs w:val="24"/>
                <w:lang w:eastAsia="lt-LT"/>
              </w:rPr>
              <w:t>Spec</w:t>
            </w:r>
            <w:proofErr w:type="spellEnd"/>
            <w:r w:rsidRPr="007E1AFE">
              <w:rPr>
                <w:rFonts w:ascii="Times New Roman" w:eastAsia="Times New Roman" w:hAnsi="Times New Roman" w:cs="Times New Roman"/>
                <w:sz w:val="24"/>
                <w:szCs w:val="24"/>
                <w:lang w:eastAsia="lt-LT"/>
              </w:rPr>
              <w:t>. programų lėšos</w:t>
            </w:r>
          </w:p>
        </w:tc>
      </w:tr>
      <w:tr w:rsidR="001E7CBA" w:rsidRPr="007E1AFE" w14:paraId="487DEFA1" w14:textId="77777777" w:rsidTr="001E7CBA">
        <w:tc>
          <w:tcPr>
            <w:tcW w:w="4678" w:type="dxa"/>
          </w:tcPr>
          <w:p w14:paraId="487DEF9E"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Mikrofonai (belaidė sistema)</w:t>
            </w:r>
          </w:p>
        </w:tc>
        <w:tc>
          <w:tcPr>
            <w:tcW w:w="2126" w:type="dxa"/>
          </w:tcPr>
          <w:p w14:paraId="487DEF9F"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875</w:t>
            </w:r>
          </w:p>
        </w:tc>
        <w:tc>
          <w:tcPr>
            <w:tcW w:w="3119" w:type="dxa"/>
          </w:tcPr>
          <w:p w14:paraId="487DEFA0" w14:textId="77777777" w:rsidR="001E7CBA" w:rsidRPr="007E1AFE" w:rsidRDefault="001E7CBA" w:rsidP="001E7CBA">
            <w:pPr>
              <w:jc w:val="center"/>
              <w:rPr>
                <w:rFonts w:ascii="Times New Roman" w:eastAsia="Times New Roman" w:hAnsi="Times New Roman" w:cs="Times New Roman"/>
                <w:sz w:val="24"/>
                <w:szCs w:val="24"/>
                <w:lang w:eastAsia="lt-LT"/>
              </w:rPr>
            </w:pPr>
            <w:proofErr w:type="spellStart"/>
            <w:r w:rsidRPr="007E1AFE">
              <w:rPr>
                <w:rFonts w:ascii="Times New Roman" w:eastAsia="Times New Roman" w:hAnsi="Times New Roman" w:cs="Times New Roman"/>
                <w:sz w:val="24"/>
                <w:szCs w:val="24"/>
                <w:lang w:eastAsia="lt-LT"/>
              </w:rPr>
              <w:t>Spec</w:t>
            </w:r>
            <w:proofErr w:type="spellEnd"/>
            <w:r w:rsidRPr="007E1AFE">
              <w:rPr>
                <w:rFonts w:ascii="Times New Roman" w:eastAsia="Times New Roman" w:hAnsi="Times New Roman" w:cs="Times New Roman"/>
                <w:sz w:val="24"/>
                <w:szCs w:val="24"/>
                <w:lang w:eastAsia="lt-LT"/>
              </w:rPr>
              <w:t>. programų lėšos</w:t>
            </w:r>
          </w:p>
        </w:tc>
      </w:tr>
      <w:tr w:rsidR="001E7CBA" w:rsidRPr="007E1AFE" w14:paraId="487DEFA5" w14:textId="77777777" w:rsidTr="001E7CBA">
        <w:tc>
          <w:tcPr>
            <w:tcW w:w="4678" w:type="dxa"/>
          </w:tcPr>
          <w:p w14:paraId="487DEFA2"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Kitos prekės (dekoracijos spektakliams)</w:t>
            </w:r>
          </w:p>
        </w:tc>
        <w:tc>
          <w:tcPr>
            <w:tcW w:w="2126" w:type="dxa"/>
          </w:tcPr>
          <w:p w14:paraId="487DEFA3"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250</w:t>
            </w:r>
          </w:p>
        </w:tc>
        <w:tc>
          <w:tcPr>
            <w:tcW w:w="3119" w:type="dxa"/>
          </w:tcPr>
          <w:p w14:paraId="487DEFA4" w14:textId="77777777" w:rsidR="001E7CBA" w:rsidRPr="007E1AFE" w:rsidRDefault="001E7CBA" w:rsidP="001E7CBA">
            <w:pPr>
              <w:jc w:val="center"/>
              <w:rPr>
                <w:rFonts w:ascii="Times New Roman" w:eastAsia="Times New Roman" w:hAnsi="Times New Roman" w:cs="Times New Roman"/>
                <w:sz w:val="24"/>
                <w:szCs w:val="24"/>
                <w:lang w:eastAsia="lt-LT"/>
              </w:rPr>
            </w:pPr>
            <w:proofErr w:type="spellStart"/>
            <w:r w:rsidRPr="007E1AFE">
              <w:rPr>
                <w:rFonts w:ascii="Times New Roman" w:eastAsia="Times New Roman" w:hAnsi="Times New Roman" w:cs="Times New Roman"/>
                <w:sz w:val="24"/>
                <w:szCs w:val="24"/>
                <w:lang w:eastAsia="lt-LT"/>
              </w:rPr>
              <w:t>Spec</w:t>
            </w:r>
            <w:proofErr w:type="spellEnd"/>
            <w:r w:rsidRPr="007E1AFE">
              <w:rPr>
                <w:rFonts w:ascii="Times New Roman" w:eastAsia="Times New Roman" w:hAnsi="Times New Roman" w:cs="Times New Roman"/>
                <w:sz w:val="24"/>
                <w:szCs w:val="24"/>
                <w:lang w:eastAsia="lt-LT"/>
              </w:rPr>
              <w:t>. programų lėšos</w:t>
            </w:r>
          </w:p>
        </w:tc>
      </w:tr>
      <w:tr w:rsidR="001E7CBA" w:rsidRPr="007E1AFE" w14:paraId="487DEFA9" w14:textId="77777777" w:rsidTr="001E7CBA">
        <w:tc>
          <w:tcPr>
            <w:tcW w:w="4678" w:type="dxa"/>
          </w:tcPr>
          <w:p w14:paraId="487DEFA6" w14:textId="77777777" w:rsidR="001E7CBA" w:rsidRPr="007E1AFE" w:rsidRDefault="001E7CBA" w:rsidP="001E7CBA">
            <w:pP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Kanceliarinės prekės</w:t>
            </w:r>
          </w:p>
        </w:tc>
        <w:tc>
          <w:tcPr>
            <w:tcW w:w="2126" w:type="dxa"/>
          </w:tcPr>
          <w:p w14:paraId="487DEFA7" w14:textId="77777777" w:rsidR="001E7CBA" w:rsidRPr="007E1AFE" w:rsidRDefault="001E7CBA" w:rsidP="001E7CBA">
            <w:pPr>
              <w:jc w:val="center"/>
              <w:rPr>
                <w:rFonts w:ascii="Times New Roman" w:eastAsia="Times New Roman" w:hAnsi="Times New Roman" w:cs="Times New Roman"/>
                <w:sz w:val="24"/>
                <w:szCs w:val="24"/>
                <w:lang w:eastAsia="lt-LT"/>
              </w:rPr>
            </w:pPr>
            <w:r w:rsidRPr="007E1AFE">
              <w:rPr>
                <w:rFonts w:ascii="Times New Roman" w:eastAsia="Times New Roman" w:hAnsi="Times New Roman" w:cs="Times New Roman"/>
                <w:sz w:val="24"/>
                <w:szCs w:val="24"/>
                <w:lang w:eastAsia="lt-LT"/>
              </w:rPr>
              <w:t>473</w:t>
            </w:r>
          </w:p>
        </w:tc>
        <w:tc>
          <w:tcPr>
            <w:tcW w:w="3119" w:type="dxa"/>
          </w:tcPr>
          <w:p w14:paraId="487DEFA8" w14:textId="77777777" w:rsidR="001E7CBA" w:rsidRPr="007E1AFE" w:rsidRDefault="001E7CBA" w:rsidP="001E7CBA">
            <w:pPr>
              <w:jc w:val="center"/>
              <w:rPr>
                <w:rFonts w:ascii="Times New Roman" w:eastAsia="Times New Roman" w:hAnsi="Times New Roman" w:cs="Times New Roman"/>
                <w:sz w:val="24"/>
                <w:szCs w:val="24"/>
                <w:lang w:eastAsia="lt-LT"/>
              </w:rPr>
            </w:pPr>
            <w:proofErr w:type="spellStart"/>
            <w:r w:rsidRPr="007E1AFE">
              <w:rPr>
                <w:rFonts w:ascii="Times New Roman" w:eastAsia="Times New Roman" w:hAnsi="Times New Roman" w:cs="Times New Roman"/>
                <w:sz w:val="24"/>
                <w:szCs w:val="24"/>
                <w:lang w:eastAsia="lt-LT"/>
              </w:rPr>
              <w:t>Spec</w:t>
            </w:r>
            <w:proofErr w:type="spellEnd"/>
            <w:r w:rsidRPr="007E1AFE">
              <w:rPr>
                <w:rFonts w:ascii="Times New Roman" w:eastAsia="Times New Roman" w:hAnsi="Times New Roman" w:cs="Times New Roman"/>
                <w:sz w:val="24"/>
                <w:szCs w:val="24"/>
                <w:lang w:eastAsia="lt-LT"/>
              </w:rPr>
              <w:t>. programų lėšos</w:t>
            </w:r>
          </w:p>
        </w:tc>
      </w:tr>
    </w:tbl>
    <w:p w14:paraId="487DEFA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p w14:paraId="487DEFAB"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Remonto darbai, fizinės aplinkos gerinimas.</w:t>
      </w:r>
    </w:p>
    <w:p w14:paraId="487DEFAC"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285"/>
      </w:tblGrid>
      <w:tr w:rsidR="001E7CBA" w:rsidRPr="007E1AFE" w14:paraId="487DEFB1" w14:textId="77777777" w:rsidTr="001E7CBA">
        <w:tc>
          <w:tcPr>
            <w:tcW w:w="3176" w:type="dxa"/>
          </w:tcPr>
          <w:p w14:paraId="487DEFAD"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Atlikti darbai</w:t>
            </w:r>
          </w:p>
          <w:p w14:paraId="487DEFAE"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p>
        </w:tc>
        <w:tc>
          <w:tcPr>
            <w:tcW w:w="3285" w:type="dxa"/>
          </w:tcPr>
          <w:p w14:paraId="487DEFAF"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Panaudotos lėšos (</w:t>
            </w:r>
            <w:proofErr w:type="spellStart"/>
            <w:r w:rsidRPr="007E1AFE">
              <w:rPr>
                <w:rFonts w:ascii="Times New Roman" w:eastAsia="Calibri" w:hAnsi="Times New Roman" w:cs="Times New Roman"/>
                <w:b/>
                <w:sz w:val="24"/>
                <w:szCs w:val="24"/>
                <w:lang w:val="lt-LT"/>
              </w:rPr>
              <w:t>Eur</w:t>
            </w:r>
            <w:proofErr w:type="spellEnd"/>
            <w:r w:rsidRPr="007E1AFE">
              <w:rPr>
                <w:rFonts w:ascii="Times New Roman" w:eastAsia="Calibri" w:hAnsi="Times New Roman" w:cs="Times New Roman"/>
                <w:b/>
                <w:sz w:val="24"/>
                <w:szCs w:val="24"/>
                <w:lang w:val="lt-LT"/>
              </w:rPr>
              <w:t>)</w:t>
            </w:r>
          </w:p>
        </w:tc>
        <w:tc>
          <w:tcPr>
            <w:tcW w:w="3285" w:type="dxa"/>
          </w:tcPr>
          <w:p w14:paraId="487DEFB0"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1E7CBA" w:rsidRPr="007E1AFE" w14:paraId="487DEFB7" w14:textId="77777777" w:rsidTr="001E7CBA">
        <w:tc>
          <w:tcPr>
            <w:tcW w:w="3176" w:type="dxa"/>
          </w:tcPr>
          <w:p w14:paraId="487DEFB2"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Suremontuotos Pandėlio UDC meninių studijų, koridorių ir pagalbinių patalpų lubos. Koridoriuose ir kabinetuose priklijuotos apsauginės kamštinės dangos juostos sienoms.</w:t>
            </w:r>
          </w:p>
          <w:p w14:paraId="487DEFB3"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tc>
        <w:tc>
          <w:tcPr>
            <w:tcW w:w="3285" w:type="dxa"/>
          </w:tcPr>
          <w:p w14:paraId="487DEFB4"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1000 eurų</w:t>
            </w:r>
          </w:p>
          <w:p w14:paraId="487DEFB5"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
        </w:tc>
        <w:tc>
          <w:tcPr>
            <w:tcW w:w="3285" w:type="dxa"/>
          </w:tcPr>
          <w:p w14:paraId="487DEFB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administracija</w:t>
            </w:r>
          </w:p>
        </w:tc>
      </w:tr>
    </w:tbl>
    <w:p w14:paraId="487DEFB8" w14:textId="77777777" w:rsidR="001E7CBA" w:rsidRPr="007E1AFE" w:rsidRDefault="001E7CBA" w:rsidP="001E7CBA">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 </w:t>
      </w:r>
    </w:p>
    <w:p w14:paraId="487DEFB9"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Įstaigos veikla ir rezultatai 2017 metais.</w:t>
      </w:r>
    </w:p>
    <w:p w14:paraId="487DEFBA" w14:textId="77777777" w:rsidR="001E7CBA" w:rsidRPr="007E1AFE" w:rsidRDefault="001E7CBA" w:rsidP="001E7CBA">
      <w:pPr>
        <w:spacing w:after="0" w:line="240" w:lineRule="auto"/>
        <w:ind w:firstLine="567"/>
        <w:jc w:val="both"/>
        <w:rPr>
          <w:rFonts w:ascii="Times New Roman" w:eastAsia="Calibri" w:hAnsi="Times New Roman" w:cs="Times New Roman"/>
          <w:bCs/>
          <w:sz w:val="24"/>
          <w:szCs w:val="24"/>
          <w:u w:val="single"/>
          <w:lang w:val="lt-LT"/>
        </w:rPr>
      </w:pPr>
      <w:r w:rsidRPr="007E1AFE">
        <w:rPr>
          <w:rFonts w:ascii="Times New Roman" w:eastAsia="Calibri" w:hAnsi="Times New Roman" w:cs="Times New Roman"/>
          <w:bCs/>
          <w:sz w:val="24"/>
          <w:szCs w:val="24"/>
          <w:u w:val="single"/>
          <w:lang w:val="lt-LT"/>
        </w:rPr>
        <w:t xml:space="preserve">Ikimokyklinis ir priešmokyklinis ugdymas. </w:t>
      </w:r>
      <w:r w:rsidRPr="007E1AFE">
        <w:rPr>
          <w:rFonts w:ascii="Times New Roman" w:eastAsia="Calibri" w:hAnsi="Times New Roman" w:cs="Times New Roman"/>
          <w:bCs/>
          <w:sz w:val="24"/>
          <w:szCs w:val="24"/>
          <w:lang w:val="lt-LT"/>
        </w:rPr>
        <w:t>Veikia dvi ikimokyklinio ugdymo grupės (2-4 m. ir 4-5 m. vaikų amžius), kurios dirba pagal ikimokyklinio ugdymo programą „Vaikystės takeliu“ ir priešmokyklinio ugdymo grupė (6-7 m. vaikų amžiaus), kuri dirba pagal valstybinę „Priešmokyklinio ugdymo bendrąją programą“.</w:t>
      </w:r>
    </w:p>
    <w:p w14:paraId="487DEFBB" w14:textId="3B61045D"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2017 m. buvo organizuoti edukaciniai renginiai ir išvykos: į paukščių ūkį, senovinių rakandų ir dirbinių sodybą, lėlių muziejų Bajoruose, į Kavoliškio mokyklą</w:t>
      </w:r>
      <w:r w:rsidR="00004D1E">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darželį (rajoninėje viktorinoje „Kelionė po Lietuvą“), į Obelių l.-d., (rajoninis renginys „Prijuostės teatras“). Grupės vykdė ilgalaikius ir trumpalaikius projektus, taip pat projektus kartu su Pandėlio gimnazija, Pandėlio pradine mokykla, Pandėlio m. biblioteka. Dalyvavome respublikiniame projekte „Žalioji palangė“ (III vieta), tarptautiniame švietimo įstaigų bendruomenių ekologinio-socialinio švietimo projekte „Saulėto oranžinio traukinio kelionė“, projekte „Olimpinė ugnelė į kiekvieno širdelę“.</w:t>
      </w:r>
    </w:p>
    <w:p w14:paraId="487DEFBC" w14:textId="4FF94CC6" w:rsidR="001E7CBA" w:rsidRPr="007E1AFE" w:rsidRDefault="001E7CBA" w:rsidP="001F5E1E">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Calibri" w:hAnsi="Times New Roman" w:cs="Times New Roman"/>
          <w:sz w:val="24"/>
          <w:szCs w:val="24"/>
          <w:u w:val="single"/>
          <w:lang w:val="lt-LT"/>
        </w:rPr>
        <w:t xml:space="preserve">Neformalus vaikų švietimas. </w:t>
      </w:r>
      <w:r w:rsidRPr="007E1AFE">
        <w:rPr>
          <w:rFonts w:ascii="Times New Roman" w:eastAsia="Calibri" w:hAnsi="Times New Roman" w:cs="Times New Roman"/>
          <w:sz w:val="24"/>
          <w:szCs w:val="24"/>
          <w:lang w:val="lt-LT"/>
        </w:rPr>
        <w:t xml:space="preserve">2017 metais Pandėlio UDC neformalųjį ugdymą teikė šios meninės studijos: fortepijono, liaudies muzikos, estradinės muzikos, dailės, dainavimo ir estetikos studija. Mokiniams </w:t>
      </w:r>
      <w:r w:rsidR="001F5E1E">
        <w:rPr>
          <w:rFonts w:ascii="Times New Roman" w:eastAsia="Calibri" w:hAnsi="Times New Roman" w:cs="Times New Roman"/>
          <w:sz w:val="24"/>
          <w:szCs w:val="24"/>
          <w:lang w:val="lt-LT"/>
        </w:rPr>
        <w:t>buvo pasiūlytos trys NVŠ programos:</w:t>
      </w:r>
      <w:r w:rsidRPr="007E1AFE">
        <w:rPr>
          <w:rFonts w:ascii="Times New Roman" w:eastAsia="Calibri" w:hAnsi="Times New Roman" w:cs="Times New Roman"/>
          <w:sz w:val="24"/>
          <w:szCs w:val="24"/>
          <w:lang w:val="lt-LT"/>
        </w:rPr>
        <w:t xml:space="preserve"> „Augu sveikas“, „Kompiuteris mano </w:t>
      </w:r>
      <w:r w:rsidRPr="007E1AFE">
        <w:rPr>
          <w:rFonts w:ascii="Times New Roman" w:eastAsia="Calibri" w:hAnsi="Times New Roman" w:cs="Times New Roman"/>
          <w:sz w:val="24"/>
          <w:szCs w:val="24"/>
          <w:lang w:val="lt-LT"/>
        </w:rPr>
        <w:lastRenderedPageBreak/>
        <w:t xml:space="preserve">draugas“, „Aš galiu lipdyti“. Dainavimo studijos mokinai dalyvavo </w:t>
      </w:r>
      <w:proofErr w:type="spellStart"/>
      <w:r w:rsidRPr="007E1AFE">
        <w:rPr>
          <w:rFonts w:ascii="Times New Roman" w:eastAsia="Times New Roman" w:hAnsi="Times New Roman" w:cs="Times New Roman"/>
          <w:sz w:val="24"/>
          <w:szCs w:val="24"/>
          <w:lang w:val="lt-LT" w:eastAsia="lt-LT"/>
        </w:rPr>
        <w:t>Juodupėje</w:t>
      </w:r>
      <w:proofErr w:type="spellEnd"/>
      <w:r w:rsidRPr="007E1AFE">
        <w:rPr>
          <w:rFonts w:ascii="Times New Roman" w:eastAsia="Times New Roman" w:hAnsi="Times New Roman" w:cs="Times New Roman"/>
          <w:sz w:val="24"/>
          <w:szCs w:val="24"/>
          <w:lang w:val="lt-LT" w:eastAsia="lt-LT"/>
        </w:rPr>
        <w:t xml:space="preserve"> festivalyje „Ei, mes esam talentingi“. Duetas mergaičių gavo diplomą už </w:t>
      </w:r>
      <w:proofErr w:type="spellStart"/>
      <w:r w:rsidRPr="007E1AFE">
        <w:rPr>
          <w:rFonts w:ascii="Times New Roman" w:eastAsia="Times New Roman" w:hAnsi="Times New Roman" w:cs="Times New Roman"/>
          <w:sz w:val="24"/>
          <w:szCs w:val="24"/>
          <w:lang w:val="lt-LT" w:eastAsia="lt-LT"/>
        </w:rPr>
        <w:t>ansambliškumą</w:t>
      </w:r>
      <w:proofErr w:type="spellEnd"/>
      <w:r w:rsidRPr="007E1AFE">
        <w:rPr>
          <w:rFonts w:ascii="Times New Roman" w:eastAsia="Times New Roman" w:hAnsi="Times New Roman" w:cs="Times New Roman"/>
          <w:sz w:val="24"/>
          <w:szCs w:val="24"/>
          <w:lang w:val="lt-LT" w:eastAsia="lt-LT"/>
        </w:rPr>
        <w:t>.</w:t>
      </w:r>
      <w:r w:rsidRPr="007E1AFE">
        <w:rPr>
          <w:rFonts w:ascii="Times New Roman" w:eastAsia="Calibri" w:hAnsi="Times New Roman" w:cs="Times New Roman"/>
          <w:sz w:val="24"/>
          <w:szCs w:val="24"/>
          <w:u w:val="single"/>
          <w:lang w:val="lt-LT"/>
        </w:rPr>
        <w:t xml:space="preserve"> </w:t>
      </w:r>
      <w:r w:rsidRPr="007E1AFE">
        <w:rPr>
          <w:rFonts w:ascii="Times New Roman" w:eastAsia="Times New Roman" w:hAnsi="Times New Roman" w:cs="Times New Roman"/>
          <w:sz w:val="24"/>
          <w:szCs w:val="24"/>
          <w:lang w:val="lt-LT" w:eastAsia="lt-LT"/>
        </w:rPr>
        <w:t xml:space="preserve">Solistė D. </w:t>
      </w:r>
      <w:proofErr w:type="spellStart"/>
      <w:r w:rsidRPr="007E1AFE">
        <w:rPr>
          <w:rFonts w:ascii="Times New Roman" w:eastAsia="Times New Roman" w:hAnsi="Times New Roman" w:cs="Times New Roman"/>
          <w:sz w:val="24"/>
          <w:szCs w:val="24"/>
          <w:lang w:val="lt-LT" w:eastAsia="lt-LT"/>
        </w:rPr>
        <w:t>Girdvainytė</w:t>
      </w:r>
      <w:proofErr w:type="spellEnd"/>
      <w:r w:rsidRPr="007E1AFE">
        <w:rPr>
          <w:rFonts w:ascii="Times New Roman" w:eastAsia="Times New Roman" w:hAnsi="Times New Roman" w:cs="Times New Roman"/>
          <w:sz w:val="24"/>
          <w:szCs w:val="24"/>
          <w:lang w:val="lt-LT" w:eastAsia="lt-LT"/>
        </w:rPr>
        <w:t xml:space="preserve"> diplomą už </w:t>
      </w:r>
      <w:proofErr w:type="spellStart"/>
      <w:r w:rsidRPr="007E1AFE">
        <w:rPr>
          <w:rFonts w:ascii="Times New Roman" w:eastAsia="Times New Roman" w:hAnsi="Times New Roman" w:cs="Times New Roman"/>
          <w:sz w:val="24"/>
          <w:szCs w:val="24"/>
          <w:lang w:val="lt-LT" w:eastAsia="lt-LT"/>
        </w:rPr>
        <w:t>patriotiškiausią</w:t>
      </w:r>
      <w:proofErr w:type="spellEnd"/>
      <w:r w:rsidRPr="007E1AFE">
        <w:rPr>
          <w:rFonts w:ascii="Times New Roman" w:eastAsia="Times New Roman" w:hAnsi="Times New Roman" w:cs="Times New Roman"/>
          <w:sz w:val="24"/>
          <w:szCs w:val="24"/>
          <w:lang w:val="lt-LT" w:eastAsia="lt-LT"/>
        </w:rPr>
        <w:t xml:space="preserve"> dainą ir kvietimą į dainavimo scenoje vasaros stovyklą. Dalyvavo Latvijoje (</w:t>
      </w:r>
      <w:proofErr w:type="spellStart"/>
      <w:r w:rsidRPr="007E1AFE">
        <w:rPr>
          <w:rFonts w:ascii="Times New Roman" w:eastAsia="Times New Roman" w:hAnsi="Times New Roman" w:cs="Times New Roman"/>
          <w:sz w:val="24"/>
          <w:szCs w:val="24"/>
          <w:lang w:val="lt-LT" w:eastAsia="lt-LT"/>
        </w:rPr>
        <w:t>Kandava</w:t>
      </w:r>
      <w:proofErr w:type="spellEnd"/>
      <w:r w:rsidRPr="007E1AFE">
        <w:rPr>
          <w:rFonts w:ascii="Times New Roman" w:eastAsia="Times New Roman" w:hAnsi="Times New Roman" w:cs="Times New Roman"/>
          <w:sz w:val="24"/>
          <w:szCs w:val="24"/>
          <w:lang w:val="lt-LT" w:eastAsia="lt-LT"/>
        </w:rPr>
        <w:t>) tarptautiniame konkurse „</w:t>
      </w:r>
      <w:proofErr w:type="spellStart"/>
      <w:r w:rsidRPr="007E1AFE">
        <w:rPr>
          <w:rFonts w:ascii="Times New Roman" w:eastAsia="Times New Roman" w:hAnsi="Times New Roman" w:cs="Times New Roman"/>
          <w:sz w:val="24"/>
          <w:szCs w:val="24"/>
          <w:lang w:val="lt-LT" w:eastAsia="lt-LT"/>
        </w:rPr>
        <w:t>Tonis</w:t>
      </w:r>
      <w:proofErr w:type="spellEnd"/>
      <w:r w:rsidRPr="007E1AFE">
        <w:rPr>
          <w:rFonts w:ascii="Times New Roman" w:eastAsia="Times New Roman" w:hAnsi="Times New Roman" w:cs="Times New Roman"/>
          <w:sz w:val="24"/>
          <w:szCs w:val="24"/>
          <w:lang w:val="lt-LT" w:eastAsia="lt-LT"/>
        </w:rPr>
        <w:t xml:space="preserve">, pustonis“. Duetas G. ir K. </w:t>
      </w:r>
      <w:proofErr w:type="spellStart"/>
      <w:r w:rsidRPr="007E1AFE">
        <w:rPr>
          <w:rFonts w:ascii="Times New Roman" w:eastAsia="Times New Roman" w:hAnsi="Times New Roman" w:cs="Times New Roman"/>
          <w:sz w:val="24"/>
          <w:szCs w:val="24"/>
          <w:lang w:val="lt-LT" w:eastAsia="lt-LT"/>
        </w:rPr>
        <w:t>Citavičiūtės</w:t>
      </w:r>
      <w:proofErr w:type="spellEnd"/>
      <w:r w:rsidRPr="007E1AFE">
        <w:rPr>
          <w:rFonts w:ascii="Times New Roman" w:eastAsia="Times New Roman" w:hAnsi="Times New Roman" w:cs="Times New Roman"/>
          <w:sz w:val="24"/>
          <w:szCs w:val="24"/>
          <w:lang w:val="lt-LT" w:eastAsia="lt-LT"/>
        </w:rPr>
        <w:t xml:space="preserve"> ir trys solistės gavo pripažinimo diplomus. Respublikinėje vokalinių ansamblių šventėje „Pasiimsiu paukščio balsą“ G. ir K. </w:t>
      </w:r>
      <w:proofErr w:type="spellStart"/>
      <w:r w:rsidRPr="007E1AFE">
        <w:rPr>
          <w:rFonts w:ascii="Times New Roman" w:eastAsia="Times New Roman" w:hAnsi="Times New Roman" w:cs="Times New Roman"/>
          <w:sz w:val="24"/>
          <w:szCs w:val="24"/>
          <w:lang w:val="lt-LT" w:eastAsia="lt-LT"/>
        </w:rPr>
        <w:t>Citavičiūčių</w:t>
      </w:r>
      <w:proofErr w:type="spellEnd"/>
      <w:r w:rsidRPr="007E1AFE">
        <w:rPr>
          <w:rFonts w:ascii="Times New Roman" w:eastAsia="Times New Roman" w:hAnsi="Times New Roman" w:cs="Times New Roman"/>
          <w:sz w:val="24"/>
          <w:szCs w:val="24"/>
          <w:lang w:val="lt-LT" w:eastAsia="lt-LT"/>
        </w:rPr>
        <w:t xml:space="preserve"> duetas tapo diplomantu. Tarptautiniame konkurse „Muzikos talentų lyga“ dalyvavo solistė G. </w:t>
      </w:r>
      <w:proofErr w:type="spellStart"/>
      <w:r w:rsidRPr="007E1AFE">
        <w:rPr>
          <w:rFonts w:ascii="Times New Roman" w:eastAsia="Times New Roman" w:hAnsi="Times New Roman" w:cs="Times New Roman"/>
          <w:sz w:val="24"/>
          <w:szCs w:val="24"/>
          <w:lang w:val="lt-LT" w:eastAsia="lt-LT"/>
        </w:rPr>
        <w:t>Citavičiūtė</w:t>
      </w:r>
      <w:proofErr w:type="spellEnd"/>
      <w:r w:rsidRPr="007E1AFE">
        <w:rPr>
          <w:rFonts w:ascii="Times New Roman" w:eastAsia="Times New Roman" w:hAnsi="Times New Roman" w:cs="Times New Roman"/>
          <w:sz w:val="24"/>
          <w:szCs w:val="24"/>
          <w:lang w:val="lt-LT" w:eastAsia="lt-LT"/>
        </w:rPr>
        <w:t xml:space="preserve">  ir mergaičių (keturių) grupė. Jos tapo antros vietos laureatėmis, gavo pakvietimą į filmavimą LRT laureatų koncerte. Solistė G. </w:t>
      </w:r>
      <w:proofErr w:type="spellStart"/>
      <w:r w:rsidRPr="007E1AFE">
        <w:rPr>
          <w:rFonts w:ascii="Times New Roman" w:eastAsia="Times New Roman" w:hAnsi="Times New Roman" w:cs="Times New Roman"/>
          <w:sz w:val="24"/>
          <w:szCs w:val="24"/>
          <w:lang w:val="lt-LT" w:eastAsia="lt-LT"/>
        </w:rPr>
        <w:t>Tokarevaitė</w:t>
      </w:r>
      <w:proofErr w:type="spellEnd"/>
      <w:r w:rsidRPr="007E1AFE">
        <w:rPr>
          <w:rFonts w:ascii="Times New Roman" w:eastAsia="Times New Roman" w:hAnsi="Times New Roman" w:cs="Times New Roman"/>
          <w:sz w:val="24"/>
          <w:szCs w:val="24"/>
          <w:lang w:val="lt-LT" w:eastAsia="lt-LT"/>
        </w:rPr>
        <w:t xml:space="preserve"> gavo trečios vietos laureatės diplomą. Dainavimo studijos mokinės dalyvavo mažųjų miestelių tarptautiniame konkurse „Obels žiedo giesmė“. Šiame konkurse 2 solistės iškovojo pirmas vietas, po vieną antrą ir trečią vietas, dvi tapo diplomantėmis, merginų ansamblis iškovojo pirmą vietą.</w:t>
      </w:r>
      <w:r w:rsidRPr="007E1AFE">
        <w:rPr>
          <w:rFonts w:ascii="Times New Roman" w:eastAsia="Calibri" w:hAnsi="Times New Roman" w:cs="Times New Roman"/>
          <w:sz w:val="24"/>
          <w:szCs w:val="24"/>
          <w:lang w:val="lt-LT"/>
        </w:rPr>
        <w:t xml:space="preserve"> </w:t>
      </w:r>
      <w:r w:rsidRPr="007E1AFE">
        <w:rPr>
          <w:rFonts w:ascii="Times New Roman" w:eastAsia="Times New Roman" w:hAnsi="Times New Roman" w:cs="Times New Roman"/>
          <w:sz w:val="24"/>
          <w:szCs w:val="24"/>
          <w:lang w:val="lt-LT" w:eastAsia="lt-LT"/>
        </w:rPr>
        <w:t>Choras „Pandėlio balsiukai“ filmavosi režisieriaus Justino Krisiūno filme „Širdys“.</w:t>
      </w:r>
      <w:r w:rsidRPr="007E1AFE">
        <w:rPr>
          <w:rFonts w:ascii="Times New Roman" w:eastAsia="Calibri" w:hAnsi="Times New Roman" w:cs="Times New Roman"/>
          <w:sz w:val="24"/>
          <w:szCs w:val="24"/>
          <w:lang w:val="lt-LT"/>
        </w:rPr>
        <w:t xml:space="preserve"> </w:t>
      </w:r>
      <w:r w:rsidRPr="007E1AFE">
        <w:rPr>
          <w:rFonts w:ascii="Times New Roman" w:eastAsia="Times New Roman" w:hAnsi="Times New Roman" w:cs="Times New Roman"/>
          <w:sz w:val="24"/>
          <w:szCs w:val="24"/>
          <w:lang w:val="lt-LT" w:eastAsia="lt-LT"/>
        </w:rPr>
        <w:t xml:space="preserve">„Pandėlio balsiukai“ koncertavo Laibgalių bendruomenei, „Lelijos“ fabrike, Panemunio bendruomenei, Rokiškio miesto šventės koncerte ir kt.. Visi dainavimo studijos mokiniai surengė koncertą-atvirą pamoką tėvams. Estradinės muzikos studijos, fortepijono, liaudies muzikos studijų mokiniai 2017 m. dalyvavo miesto ir  rajoniniuose renginiuose. </w:t>
      </w:r>
    </w:p>
    <w:p w14:paraId="487DEFBD"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Estradinės muzikos studijos mokinė Deimantė Sadauskaitė mažųjų miestelių tarptautiniame konkurse „Obels žiedo giesmė“ užėmė I vietą. Fortepijono, liaudies muzikos ir estradinės muzikos studijų mokiniai 2 kartus į metus surengė atviras pamokas-koncertus Pandėlio UDC bendruomenei ir mokinių tėvams, dalyvavo Senųjų metų palydų miuzikle „Ali </w:t>
      </w:r>
      <w:proofErr w:type="spellStart"/>
      <w:r w:rsidRPr="007E1AFE">
        <w:rPr>
          <w:rFonts w:ascii="Times New Roman" w:eastAsia="Times New Roman" w:hAnsi="Times New Roman" w:cs="Times New Roman"/>
          <w:sz w:val="24"/>
          <w:szCs w:val="24"/>
          <w:lang w:val="lt-LT" w:eastAsia="lt-LT"/>
        </w:rPr>
        <w:t>Baba</w:t>
      </w:r>
      <w:proofErr w:type="spellEnd"/>
      <w:r w:rsidRPr="007E1AFE">
        <w:rPr>
          <w:rFonts w:ascii="Times New Roman" w:eastAsia="Times New Roman" w:hAnsi="Times New Roman" w:cs="Times New Roman"/>
          <w:sz w:val="24"/>
          <w:szCs w:val="24"/>
          <w:lang w:val="lt-LT" w:eastAsia="lt-LT"/>
        </w:rPr>
        <w:t xml:space="preserve"> ir 40 plėšikių“. </w:t>
      </w:r>
    </w:p>
    <w:p w14:paraId="487DEFBE"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Times New Roman" w:hAnsi="Times New Roman" w:cs="Times New Roman"/>
          <w:sz w:val="24"/>
          <w:szCs w:val="24"/>
          <w:lang w:val="lt-LT" w:eastAsia="lt-LT"/>
        </w:rPr>
        <w:t xml:space="preserve">Dailės studijos mokiniai 2 kartus į metus rengė dailės darbų parodas Pandėlio m. bibliotekoje, kūrė scenografiją Senųjų metų palydų miuziklui „Ali </w:t>
      </w:r>
      <w:proofErr w:type="spellStart"/>
      <w:r w:rsidRPr="007E1AFE">
        <w:rPr>
          <w:rFonts w:ascii="Times New Roman" w:eastAsia="Times New Roman" w:hAnsi="Times New Roman" w:cs="Times New Roman"/>
          <w:sz w:val="24"/>
          <w:szCs w:val="24"/>
          <w:lang w:val="lt-LT" w:eastAsia="lt-LT"/>
        </w:rPr>
        <w:t>Baba</w:t>
      </w:r>
      <w:proofErr w:type="spellEnd"/>
      <w:r w:rsidRPr="007E1AFE">
        <w:rPr>
          <w:rFonts w:ascii="Times New Roman" w:eastAsia="Times New Roman" w:hAnsi="Times New Roman" w:cs="Times New Roman"/>
          <w:sz w:val="24"/>
          <w:szCs w:val="24"/>
          <w:lang w:val="lt-LT" w:eastAsia="lt-LT"/>
        </w:rPr>
        <w:t xml:space="preserve"> ir 40 plėšikių“.</w:t>
      </w:r>
      <w:r w:rsidRPr="007E1AFE">
        <w:rPr>
          <w:rFonts w:ascii="Times New Roman" w:eastAsia="Calibri" w:hAnsi="Times New Roman" w:cs="Times New Roman"/>
          <w:sz w:val="24"/>
          <w:szCs w:val="24"/>
          <w:lang w:val="lt-LT"/>
        </w:rPr>
        <w:t xml:space="preserve"> 2017 m. balandžio mėn. Rokiškio krašto muziejuje vyko personalinė dailės studijos mokinio Pijaus </w:t>
      </w:r>
      <w:proofErr w:type="spellStart"/>
      <w:r w:rsidRPr="007E1AFE">
        <w:rPr>
          <w:rFonts w:ascii="Times New Roman" w:eastAsia="Calibri" w:hAnsi="Times New Roman" w:cs="Times New Roman"/>
          <w:sz w:val="24"/>
          <w:szCs w:val="24"/>
          <w:lang w:val="lt-LT"/>
        </w:rPr>
        <w:t>Grochausko</w:t>
      </w:r>
      <w:proofErr w:type="spellEnd"/>
      <w:r w:rsidRPr="007E1AFE">
        <w:rPr>
          <w:rFonts w:ascii="Times New Roman" w:eastAsia="Calibri" w:hAnsi="Times New Roman" w:cs="Times New Roman"/>
          <w:sz w:val="24"/>
          <w:szCs w:val="24"/>
          <w:lang w:val="lt-LT"/>
        </w:rPr>
        <w:t xml:space="preserve"> keramikos ir kitų lipdinių paroda.</w:t>
      </w:r>
    </w:p>
    <w:p w14:paraId="487DEFBF" w14:textId="13F1439F"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Calibri" w:hAnsi="Times New Roman" w:cs="Times New Roman"/>
          <w:sz w:val="24"/>
          <w:szCs w:val="24"/>
          <w:u w:val="single"/>
          <w:lang w:val="lt-LT"/>
        </w:rPr>
        <w:t xml:space="preserve">Kultūrinė veikla. </w:t>
      </w:r>
      <w:r w:rsidRPr="007E1AFE">
        <w:rPr>
          <w:rFonts w:ascii="Times New Roman" w:eastAsia="Times New Roman" w:hAnsi="Times New Roman" w:cs="Times New Roman"/>
          <w:sz w:val="24"/>
          <w:szCs w:val="24"/>
          <w:lang w:val="lt-LT" w:eastAsia="lt-LT"/>
        </w:rPr>
        <w:t>Per 2017 metus surengta:</w:t>
      </w:r>
      <w:r w:rsidRPr="007E1AFE">
        <w:rPr>
          <w:rFonts w:ascii="Times New Roman" w:eastAsia="Calibri" w:hAnsi="Times New Roman" w:cs="Times New Roman"/>
          <w:sz w:val="24"/>
          <w:szCs w:val="24"/>
          <w:lang w:val="lt-LT"/>
        </w:rPr>
        <w:t xml:space="preserve"> 8 šventės (</w:t>
      </w:r>
      <w:r w:rsidRPr="007E1AFE">
        <w:rPr>
          <w:rFonts w:ascii="Times New Roman" w:eastAsia="Times New Roman" w:hAnsi="Times New Roman" w:cs="Times New Roman"/>
          <w:sz w:val="24"/>
          <w:szCs w:val="24"/>
          <w:lang w:val="lt-LT" w:eastAsia="lt-LT"/>
        </w:rPr>
        <w:t xml:space="preserve">Užgavėnės, rajono kultūros darbuotojų šventė,  „Širdy pavasarį nešu“, Joninės, </w:t>
      </w:r>
      <w:proofErr w:type="spellStart"/>
      <w:r w:rsidRPr="007E1AFE">
        <w:rPr>
          <w:rFonts w:ascii="Times New Roman" w:eastAsia="Times New Roman" w:hAnsi="Times New Roman" w:cs="Times New Roman"/>
          <w:sz w:val="24"/>
          <w:szCs w:val="24"/>
          <w:lang w:val="lt-LT" w:eastAsia="lt-LT"/>
        </w:rPr>
        <w:t>Oninės</w:t>
      </w:r>
      <w:proofErr w:type="spellEnd"/>
      <w:r w:rsidRPr="007E1AFE">
        <w:rPr>
          <w:rFonts w:ascii="Times New Roman" w:eastAsia="Times New Roman" w:hAnsi="Times New Roman" w:cs="Times New Roman"/>
          <w:sz w:val="24"/>
          <w:szCs w:val="24"/>
          <w:lang w:val="lt-LT" w:eastAsia="lt-LT"/>
        </w:rPr>
        <w:t>, Gegužinė, „Laiškai rudeniui“,  „Gera kartu“) ;2 diskotekos, 5 edukaciniai užsiėmimai,</w:t>
      </w:r>
      <w:r w:rsidRPr="007E1AFE">
        <w:rPr>
          <w:rFonts w:ascii="Times New Roman" w:eastAsia="Calibri" w:hAnsi="Times New Roman" w:cs="Times New Roman"/>
          <w:sz w:val="24"/>
          <w:szCs w:val="24"/>
          <w:u w:val="single"/>
          <w:lang w:val="lt-LT"/>
        </w:rPr>
        <w:t xml:space="preserve"> </w:t>
      </w:r>
      <w:r w:rsidRPr="007E1AFE">
        <w:rPr>
          <w:rFonts w:ascii="Times New Roman" w:eastAsia="Times New Roman" w:hAnsi="Times New Roman" w:cs="Times New Roman"/>
          <w:sz w:val="24"/>
          <w:szCs w:val="24"/>
          <w:lang w:val="lt-LT" w:eastAsia="lt-LT"/>
        </w:rPr>
        <w:t>1 pop koncertas,</w:t>
      </w:r>
      <w:r w:rsidRPr="007E1AFE">
        <w:rPr>
          <w:rFonts w:ascii="Times New Roman" w:eastAsia="Calibri" w:hAnsi="Times New Roman" w:cs="Times New Roman"/>
          <w:sz w:val="24"/>
          <w:szCs w:val="24"/>
          <w:u w:val="single"/>
          <w:lang w:val="lt-LT"/>
        </w:rPr>
        <w:t xml:space="preserve"> </w:t>
      </w:r>
      <w:r w:rsidRPr="007E1AFE">
        <w:rPr>
          <w:rFonts w:ascii="Times New Roman" w:eastAsia="Times New Roman" w:hAnsi="Times New Roman" w:cs="Times New Roman"/>
          <w:sz w:val="24"/>
          <w:szCs w:val="24"/>
          <w:lang w:val="lt-LT" w:eastAsia="lt-LT"/>
        </w:rPr>
        <w:t>4 tikinčiųjų bendruomenės susiėjimai; 5 koncertai išvykose, ekskursija  po Molėtų ir Zarasų kraštą</w:t>
      </w:r>
      <w:r w:rsidRPr="007E1AFE">
        <w:rPr>
          <w:rFonts w:ascii="Times New Roman" w:eastAsia="Calibri" w:hAnsi="Times New Roman" w:cs="Times New Roman"/>
          <w:sz w:val="24"/>
          <w:szCs w:val="24"/>
          <w:u w:val="single"/>
          <w:lang w:val="lt-LT"/>
        </w:rPr>
        <w:t>;</w:t>
      </w:r>
      <w:r w:rsidRPr="007E1AFE">
        <w:rPr>
          <w:rFonts w:ascii="Times New Roman" w:eastAsia="Times New Roman" w:hAnsi="Times New Roman" w:cs="Times New Roman"/>
          <w:sz w:val="24"/>
          <w:szCs w:val="24"/>
          <w:lang w:val="lt-LT" w:eastAsia="lt-LT"/>
        </w:rPr>
        <w:t xml:space="preserve"> 11  koncertų ( Vasario 16-tai, Kovo 11-tai, „Pandėlio balsiukams 25“, Deimantės Sadauskaitės koncertas, UDC mokslo metų baigiamasis koncertas,  Pradinės mokyklos baigiamasis koncertas,  „Šventa Ona duonos ponia“,  miuziklas „Ali </w:t>
      </w:r>
      <w:proofErr w:type="spellStart"/>
      <w:r w:rsidRPr="007E1AFE">
        <w:rPr>
          <w:rFonts w:ascii="Times New Roman" w:eastAsia="Times New Roman" w:hAnsi="Times New Roman" w:cs="Times New Roman"/>
          <w:sz w:val="24"/>
          <w:szCs w:val="24"/>
          <w:lang w:val="lt-LT" w:eastAsia="lt-LT"/>
        </w:rPr>
        <w:t>Baba</w:t>
      </w:r>
      <w:proofErr w:type="spellEnd"/>
      <w:r w:rsidRPr="007E1AFE">
        <w:rPr>
          <w:rFonts w:ascii="Times New Roman" w:eastAsia="Times New Roman" w:hAnsi="Times New Roman" w:cs="Times New Roman"/>
          <w:sz w:val="24"/>
          <w:szCs w:val="24"/>
          <w:lang w:val="lt-LT" w:eastAsia="lt-LT"/>
        </w:rPr>
        <w:t xml:space="preserve"> ir 40 plėšikių“, 4 koncertai); ekskursijos: į Molėtų krašto tradicinių amatų centrą, Žvejų muziejų, į aukščiausią Lietuvoje  apžvalgos bokštą </w:t>
      </w:r>
      <w:proofErr w:type="spellStart"/>
      <w:r w:rsidRPr="007E1AFE">
        <w:rPr>
          <w:rFonts w:ascii="Times New Roman" w:eastAsia="Times New Roman" w:hAnsi="Times New Roman" w:cs="Times New Roman"/>
          <w:sz w:val="24"/>
          <w:szCs w:val="24"/>
          <w:lang w:val="lt-LT" w:eastAsia="lt-LT"/>
        </w:rPr>
        <w:t>Mindūnuose</w:t>
      </w:r>
      <w:proofErr w:type="spellEnd"/>
      <w:r w:rsidRPr="007E1AFE">
        <w:rPr>
          <w:rFonts w:ascii="Times New Roman" w:eastAsia="Times New Roman" w:hAnsi="Times New Roman" w:cs="Times New Roman"/>
          <w:sz w:val="24"/>
          <w:szCs w:val="24"/>
          <w:lang w:val="lt-LT" w:eastAsia="lt-LT"/>
        </w:rPr>
        <w:t xml:space="preserve"> (Molėtų r.) į Molėtų etnokosmologijos centrą, į </w:t>
      </w:r>
      <w:proofErr w:type="spellStart"/>
      <w:r w:rsidRPr="007E1AFE">
        <w:rPr>
          <w:rFonts w:ascii="Times New Roman" w:eastAsia="Times New Roman" w:hAnsi="Times New Roman" w:cs="Times New Roman"/>
          <w:sz w:val="24"/>
          <w:szCs w:val="24"/>
          <w:lang w:val="lt-LT" w:eastAsia="lt-LT"/>
        </w:rPr>
        <w:t>Šlyninkos</w:t>
      </w:r>
      <w:proofErr w:type="spellEnd"/>
      <w:r w:rsidRPr="007E1AFE">
        <w:rPr>
          <w:rFonts w:ascii="Times New Roman" w:eastAsia="Times New Roman" w:hAnsi="Times New Roman" w:cs="Times New Roman"/>
          <w:sz w:val="24"/>
          <w:szCs w:val="24"/>
          <w:lang w:val="lt-LT" w:eastAsia="lt-LT"/>
        </w:rPr>
        <w:t xml:space="preserve"> vandens malūną Zarasų r., Zarasų apžvalgos ratą,  krašto muziejų; 2 Rokiškio liaudies teatro spektakliai „Nutildytos mūzos“ ir  „Buvo </w:t>
      </w:r>
      <w:proofErr w:type="spellStart"/>
      <w:r w:rsidRPr="007E1AFE">
        <w:rPr>
          <w:rFonts w:ascii="Times New Roman" w:eastAsia="Times New Roman" w:hAnsi="Times New Roman" w:cs="Times New Roman"/>
          <w:sz w:val="24"/>
          <w:szCs w:val="24"/>
          <w:lang w:val="lt-LT" w:eastAsia="lt-LT"/>
        </w:rPr>
        <w:t>buvo</w:t>
      </w:r>
      <w:proofErr w:type="spellEnd"/>
      <w:r w:rsidRPr="007E1AFE">
        <w:rPr>
          <w:rFonts w:ascii="Times New Roman" w:eastAsia="Times New Roman" w:hAnsi="Times New Roman" w:cs="Times New Roman"/>
          <w:sz w:val="24"/>
          <w:szCs w:val="24"/>
          <w:lang w:val="lt-LT" w:eastAsia="lt-LT"/>
        </w:rPr>
        <w:t xml:space="preserve"> kaip nebuvo“. Viso per metus surengti 105 įvairūs renginiai.</w:t>
      </w:r>
    </w:p>
    <w:p w14:paraId="487DEFC0"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Vadovo indėlis tobulinant įstaigos administravimą.</w:t>
      </w:r>
    </w:p>
    <w:p w14:paraId="487DEFC1" w14:textId="52B4481E"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Times New Roman" w:hAnsi="Times New Roman" w:cs="Times New Roman"/>
          <w:sz w:val="24"/>
          <w:szCs w:val="24"/>
          <w:lang w:val="lt-LT" w:eastAsia="lt-LT"/>
        </w:rPr>
        <w:t xml:space="preserve">Vadovaujantis 2017 m. sausio 17 d. Lietuvos Respublikos valstybės ir savivaldybių įstaigų darbuotojų darbo apmokėjimo įstatymu Nr. XIII-198 ir 2002 m. birželio 4 d. Lietuvos Respublikos darbo kodekso patvirtinimo, įsigaliojimo ir įgyvendinimo įstatymu Nr. IX-926, parengtas ir direktorės įsakymu patvirtintas Pandėlio universalaus </w:t>
      </w:r>
      <w:proofErr w:type="spellStart"/>
      <w:r w:rsidRPr="007E1AFE">
        <w:rPr>
          <w:rFonts w:ascii="Times New Roman" w:eastAsia="Times New Roman" w:hAnsi="Times New Roman" w:cs="Times New Roman"/>
          <w:sz w:val="24"/>
          <w:szCs w:val="24"/>
          <w:lang w:val="lt-LT" w:eastAsia="lt-LT"/>
        </w:rPr>
        <w:t>daugiafunkcio</w:t>
      </w:r>
      <w:proofErr w:type="spellEnd"/>
      <w:r w:rsidRPr="007E1AFE">
        <w:rPr>
          <w:rFonts w:ascii="Times New Roman" w:eastAsia="Times New Roman" w:hAnsi="Times New Roman" w:cs="Times New Roman"/>
          <w:sz w:val="24"/>
          <w:szCs w:val="24"/>
          <w:lang w:val="lt-LT" w:eastAsia="lt-LT"/>
        </w:rPr>
        <w:t xml:space="preserve"> centro darbuotojų darbo apmokėjimo tvarkos aprašas, </w:t>
      </w:r>
      <w:r w:rsidRPr="007E1AFE">
        <w:rPr>
          <w:rFonts w:ascii="Times New Roman" w:eastAsia="Calibri" w:hAnsi="Times New Roman" w:cs="Times New Roman"/>
          <w:sz w:val="24"/>
          <w:szCs w:val="24"/>
          <w:lang w:val="lt-LT"/>
        </w:rPr>
        <w:t>parengti ir direktorės įsakymu patvirtinti darbuotojų pareigybių aprašymai. 2017 m. rug</w:t>
      </w:r>
      <w:r w:rsidR="001F5E1E">
        <w:rPr>
          <w:rFonts w:ascii="Times New Roman" w:eastAsia="Calibri" w:hAnsi="Times New Roman" w:cs="Times New Roman"/>
          <w:sz w:val="24"/>
          <w:szCs w:val="24"/>
          <w:lang w:val="lt-LT"/>
        </w:rPr>
        <w:t>sėjo 5 d. Pandėlio UDC direktoriau</w:t>
      </w:r>
      <w:r w:rsidRPr="007E1AFE">
        <w:rPr>
          <w:rFonts w:ascii="Times New Roman" w:eastAsia="Calibri" w:hAnsi="Times New Roman" w:cs="Times New Roman"/>
          <w:sz w:val="24"/>
          <w:szCs w:val="24"/>
          <w:lang w:val="lt-LT"/>
        </w:rPr>
        <w:t>s įsakymu Nr. V-1 patvirtinta nauja Pandėlio UDC darbo sutarties forma ir sudarytos</w:t>
      </w:r>
      <w:r w:rsidR="001F5E1E">
        <w:rPr>
          <w:rFonts w:ascii="Times New Roman" w:eastAsia="Calibri" w:hAnsi="Times New Roman" w:cs="Times New Roman"/>
          <w:sz w:val="24"/>
          <w:szCs w:val="24"/>
          <w:lang w:val="lt-LT"/>
        </w:rPr>
        <w:t xml:space="preserve"> darbo sutartys su </w:t>
      </w:r>
      <w:r w:rsidRPr="007E1AFE">
        <w:rPr>
          <w:rFonts w:ascii="Times New Roman" w:eastAsia="Calibri" w:hAnsi="Times New Roman" w:cs="Times New Roman"/>
          <w:sz w:val="24"/>
          <w:szCs w:val="24"/>
          <w:lang w:val="lt-LT"/>
        </w:rPr>
        <w:t xml:space="preserve">darbuotojais, atitinkančios Lietuvos Respublikos darbo kodekso, įsigaliojusio 2017 m. liepos 1 d.  keliamus reikalavimus. </w:t>
      </w:r>
    </w:p>
    <w:p w14:paraId="487DEFC2" w14:textId="308AEA25"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Suburtos darbo gru</w:t>
      </w:r>
      <w:r w:rsidR="001F5E1E">
        <w:rPr>
          <w:rFonts w:ascii="Times New Roman" w:eastAsia="Times New Roman" w:hAnsi="Times New Roman" w:cs="Times New Roman"/>
          <w:sz w:val="24"/>
          <w:szCs w:val="24"/>
          <w:lang w:val="lt-LT" w:eastAsia="lt-LT"/>
        </w:rPr>
        <w:t>pės C</w:t>
      </w:r>
      <w:r w:rsidRPr="007E1AFE">
        <w:rPr>
          <w:rFonts w:ascii="Times New Roman" w:eastAsia="Times New Roman" w:hAnsi="Times New Roman" w:cs="Times New Roman"/>
          <w:sz w:val="24"/>
          <w:szCs w:val="24"/>
          <w:lang w:val="lt-LT" w:eastAsia="lt-LT"/>
        </w:rPr>
        <w:t>entro strateginiam veiklos planui 2017-2020 metams parengti, ugdymo planui 2017-2018 m. m. parengti ir veiklos planui 2018 m. parengti. Vadovauta centro metinių švietimo veiklos pl</w:t>
      </w:r>
      <w:r w:rsidR="001F5E1E">
        <w:rPr>
          <w:rFonts w:ascii="Times New Roman" w:eastAsia="Times New Roman" w:hAnsi="Times New Roman" w:cs="Times New Roman"/>
          <w:sz w:val="24"/>
          <w:szCs w:val="24"/>
          <w:lang w:val="lt-LT" w:eastAsia="lt-LT"/>
        </w:rPr>
        <w:t>anų įgyvendinimui. Siekta, kad C</w:t>
      </w:r>
      <w:r w:rsidRPr="007E1AFE">
        <w:rPr>
          <w:rFonts w:ascii="Times New Roman" w:eastAsia="Times New Roman" w:hAnsi="Times New Roman" w:cs="Times New Roman"/>
          <w:sz w:val="24"/>
          <w:szCs w:val="24"/>
          <w:lang w:val="lt-LT" w:eastAsia="lt-LT"/>
        </w:rPr>
        <w:t xml:space="preserve">entre būtų pastebimi išoriniai kultūros požymiai, atspindintys centro gyvenimo vertybes ir normas. </w:t>
      </w:r>
    </w:p>
    <w:p w14:paraId="487DEFC3" w14:textId="7C095CFD"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Inicijuota, kad  dailės studijos mokiniai eksponuotų s</w:t>
      </w:r>
      <w:r w:rsidR="001F5E1E">
        <w:rPr>
          <w:rFonts w:ascii="Times New Roman" w:eastAsia="Times New Roman" w:hAnsi="Times New Roman" w:cs="Times New Roman"/>
          <w:sz w:val="24"/>
          <w:szCs w:val="24"/>
          <w:lang w:val="lt-LT" w:eastAsia="lt-LT"/>
        </w:rPr>
        <w:t>avo dailės ir keramikos darbus C</w:t>
      </w:r>
      <w:r w:rsidRPr="007E1AFE">
        <w:rPr>
          <w:rFonts w:ascii="Times New Roman" w:eastAsia="Times New Roman" w:hAnsi="Times New Roman" w:cs="Times New Roman"/>
          <w:sz w:val="24"/>
          <w:szCs w:val="24"/>
          <w:lang w:val="lt-LT" w:eastAsia="lt-LT"/>
        </w:rPr>
        <w:t>entre, organizuotų dailės darbų parod</w:t>
      </w:r>
      <w:r w:rsidR="001F5E1E">
        <w:rPr>
          <w:rFonts w:ascii="Times New Roman" w:eastAsia="Times New Roman" w:hAnsi="Times New Roman" w:cs="Times New Roman"/>
          <w:sz w:val="24"/>
          <w:szCs w:val="24"/>
          <w:lang w:val="lt-LT" w:eastAsia="lt-LT"/>
        </w:rPr>
        <w:t>as Pandėlio miesto bibliotekoje. I</w:t>
      </w:r>
      <w:r w:rsidRPr="007E1AFE">
        <w:rPr>
          <w:rFonts w:ascii="Times New Roman" w:eastAsia="Times New Roman" w:hAnsi="Times New Roman" w:cs="Times New Roman"/>
          <w:sz w:val="24"/>
          <w:szCs w:val="24"/>
          <w:lang w:val="lt-LT" w:eastAsia="lt-LT"/>
        </w:rPr>
        <w:t>kimokykli</w:t>
      </w:r>
      <w:r w:rsidR="001F5E1E">
        <w:rPr>
          <w:rFonts w:ascii="Times New Roman" w:eastAsia="Times New Roman" w:hAnsi="Times New Roman" w:cs="Times New Roman"/>
          <w:sz w:val="24"/>
          <w:szCs w:val="24"/>
          <w:lang w:val="lt-LT" w:eastAsia="lt-LT"/>
        </w:rPr>
        <w:t xml:space="preserve">nio ir priešmokyklinio ugdymo grupių </w:t>
      </w:r>
      <w:r w:rsidRPr="007E1AFE">
        <w:rPr>
          <w:rFonts w:ascii="Times New Roman" w:eastAsia="Times New Roman" w:hAnsi="Times New Roman" w:cs="Times New Roman"/>
          <w:sz w:val="24"/>
          <w:szCs w:val="24"/>
          <w:lang w:val="lt-LT" w:eastAsia="lt-LT"/>
        </w:rPr>
        <w:t xml:space="preserve">vaikai eksponuotų dailės darbelius grupėse. </w:t>
      </w:r>
    </w:p>
    <w:p w14:paraId="487DEFC4" w14:textId="7D8CA067"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lastRenderedPageBreak/>
        <w:t>Formuojant įstaigos įvaizdį buvo inicijuota ir sudarytos sąlygos visų meninių s</w:t>
      </w:r>
      <w:r w:rsidR="001F5E1E">
        <w:rPr>
          <w:rFonts w:ascii="Times New Roman" w:eastAsia="Times New Roman" w:hAnsi="Times New Roman" w:cs="Times New Roman"/>
          <w:sz w:val="24"/>
          <w:szCs w:val="24"/>
          <w:lang w:val="lt-LT" w:eastAsia="lt-LT"/>
        </w:rPr>
        <w:t>tudijų mokiniams, ikimokyklinio</w:t>
      </w:r>
      <w:r w:rsidRPr="007E1AFE">
        <w:rPr>
          <w:rFonts w:ascii="Times New Roman" w:eastAsia="Times New Roman" w:hAnsi="Times New Roman" w:cs="Times New Roman"/>
          <w:sz w:val="24"/>
          <w:szCs w:val="24"/>
          <w:lang w:val="lt-LT" w:eastAsia="lt-LT"/>
        </w:rPr>
        <w:t>/</w:t>
      </w:r>
      <w:r w:rsidR="001F5E1E">
        <w:rPr>
          <w:rFonts w:ascii="Times New Roman" w:eastAsia="Times New Roman" w:hAnsi="Times New Roman" w:cs="Times New Roman"/>
          <w:sz w:val="24"/>
          <w:szCs w:val="24"/>
          <w:lang w:val="lt-LT" w:eastAsia="lt-LT"/>
        </w:rPr>
        <w:t xml:space="preserve">priešmokyklinio amžiaus </w:t>
      </w:r>
      <w:r w:rsidRPr="007E1AFE">
        <w:rPr>
          <w:rFonts w:ascii="Times New Roman" w:eastAsia="Times New Roman" w:hAnsi="Times New Roman" w:cs="Times New Roman"/>
          <w:sz w:val="24"/>
          <w:szCs w:val="24"/>
          <w:lang w:val="lt-LT" w:eastAsia="lt-LT"/>
        </w:rPr>
        <w:t>vaikams ir kultūrinio skyriaus saviveiklinių kolektyvų dalyviams dalyvauti rajoniniuose ir respublikiniuose konkursuose, festivaliuose, parodose, koncertuose. Pandėlio miesto bibliotekoje buvo skatinama nuolat eksponuoti dailės studijos mokinių dailės darbus. Inicijuota, kad du kartus per mokslo metus neformaliojo skyriaus meninių studijų mokiniai ir mokytojai rengtų atviras pamokas-koncer</w:t>
      </w:r>
      <w:r w:rsidR="001F5E1E">
        <w:rPr>
          <w:rFonts w:ascii="Times New Roman" w:eastAsia="Times New Roman" w:hAnsi="Times New Roman" w:cs="Times New Roman"/>
          <w:sz w:val="24"/>
          <w:szCs w:val="24"/>
          <w:lang w:val="lt-LT" w:eastAsia="lt-LT"/>
        </w:rPr>
        <w:t>tus C</w:t>
      </w:r>
      <w:r w:rsidRPr="007E1AFE">
        <w:rPr>
          <w:rFonts w:ascii="Times New Roman" w:eastAsia="Times New Roman" w:hAnsi="Times New Roman" w:cs="Times New Roman"/>
          <w:sz w:val="24"/>
          <w:szCs w:val="24"/>
          <w:lang w:val="lt-LT" w:eastAsia="lt-LT"/>
        </w:rPr>
        <w:t xml:space="preserve">entro bendruomenei ir mokinių tėvams. Inicijuota, kad būtų vykdomos NVŠ programos, vykdyta jų priežiūra. 2017 m. buvo užtikrintas mokinių saugumas ir lygios galimybės: </w:t>
      </w:r>
      <w:proofErr w:type="spellStart"/>
      <w:r w:rsidRPr="007E1AFE">
        <w:rPr>
          <w:rFonts w:ascii="Times New Roman" w:eastAsia="Times New Roman" w:hAnsi="Times New Roman" w:cs="Times New Roman"/>
          <w:sz w:val="24"/>
          <w:szCs w:val="24"/>
          <w:lang w:val="lt-LT" w:eastAsia="lt-LT"/>
        </w:rPr>
        <w:t>spec</w:t>
      </w:r>
      <w:proofErr w:type="spellEnd"/>
      <w:r w:rsidRPr="007E1AFE">
        <w:rPr>
          <w:rFonts w:ascii="Times New Roman" w:eastAsia="Times New Roman" w:hAnsi="Times New Roman" w:cs="Times New Roman"/>
          <w:sz w:val="24"/>
          <w:szCs w:val="24"/>
          <w:lang w:val="lt-LT" w:eastAsia="lt-LT"/>
        </w:rPr>
        <w:t xml:space="preserve">. poreikių mokiniams buvo parengtos jų galimybes ir poreikius atitinkančios neformaliojo ugdymo programos, mažiausias pajamas gaunančių tėvų vaikai buvo atleisti nuo mokesčio. </w:t>
      </w:r>
    </w:p>
    <w:p w14:paraId="097C130B" w14:textId="77777777" w:rsidR="001F5E1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Times New Roman" w:hAnsi="Times New Roman" w:cs="Times New Roman"/>
          <w:sz w:val="24"/>
          <w:szCs w:val="24"/>
          <w:lang w:val="lt-LT" w:eastAsia="lt-LT"/>
        </w:rPr>
        <w:t>Neformaliojo skyr</w:t>
      </w:r>
      <w:r w:rsidR="001F5E1E">
        <w:rPr>
          <w:rFonts w:ascii="Times New Roman" w:eastAsia="Times New Roman" w:hAnsi="Times New Roman" w:cs="Times New Roman"/>
          <w:sz w:val="24"/>
          <w:szCs w:val="24"/>
          <w:lang w:val="lt-LT" w:eastAsia="lt-LT"/>
        </w:rPr>
        <w:t>iaus mokiniams ir ikimokyklinio/priešmokyklinio amžiaus</w:t>
      </w:r>
      <w:r w:rsidRPr="007E1AFE">
        <w:rPr>
          <w:rFonts w:ascii="Times New Roman" w:eastAsia="Times New Roman" w:hAnsi="Times New Roman" w:cs="Times New Roman"/>
          <w:sz w:val="24"/>
          <w:szCs w:val="24"/>
          <w:lang w:val="lt-LT" w:eastAsia="lt-LT"/>
        </w:rPr>
        <w:t xml:space="preserve"> vaikams sudarytos lygios galimybės dalyvauti ugdymo procese, renginiuose ir išvykose. Inicijuota, ka</w:t>
      </w:r>
      <w:r w:rsidR="001F5E1E">
        <w:rPr>
          <w:rFonts w:ascii="Times New Roman" w:eastAsia="Times New Roman" w:hAnsi="Times New Roman" w:cs="Times New Roman"/>
          <w:sz w:val="24"/>
          <w:szCs w:val="24"/>
          <w:lang w:val="lt-LT" w:eastAsia="lt-LT"/>
        </w:rPr>
        <w:t xml:space="preserve">d Centro veikloje </w:t>
      </w:r>
      <w:r w:rsidRPr="007E1AFE">
        <w:rPr>
          <w:rFonts w:ascii="Times New Roman" w:eastAsia="Times New Roman" w:hAnsi="Times New Roman" w:cs="Times New Roman"/>
          <w:sz w:val="24"/>
          <w:szCs w:val="24"/>
          <w:lang w:val="lt-LT" w:eastAsia="lt-LT"/>
        </w:rPr>
        <w:t>aktyviai dalyvautų ugdytinių tėvai. Kartu su jais organizuotos mokinių pažintinės, edukacinės išvykos, ed</w:t>
      </w:r>
      <w:r w:rsidR="001F5E1E">
        <w:rPr>
          <w:rFonts w:ascii="Times New Roman" w:eastAsia="Times New Roman" w:hAnsi="Times New Roman" w:cs="Times New Roman"/>
          <w:sz w:val="24"/>
          <w:szCs w:val="24"/>
          <w:lang w:val="lt-LT" w:eastAsia="lt-LT"/>
        </w:rPr>
        <w:t>ukaciniai projektai, gražinama C</w:t>
      </w:r>
      <w:r w:rsidRPr="007E1AFE">
        <w:rPr>
          <w:rFonts w:ascii="Times New Roman" w:eastAsia="Times New Roman" w:hAnsi="Times New Roman" w:cs="Times New Roman"/>
          <w:sz w:val="24"/>
          <w:szCs w:val="24"/>
          <w:lang w:val="lt-LT" w:eastAsia="lt-LT"/>
        </w:rPr>
        <w:t>entro aplinka.</w:t>
      </w:r>
      <w:r w:rsidRPr="007E1AFE">
        <w:rPr>
          <w:rFonts w:ascii="Times New Roman" w:eastAsia="Calibri" w:hAnsi="Times New Roman" w:cs="Times New Roman"/>
          <w:sz w:val="24"/>
          <w:szCs w:val="24"/>
          <w:lang w:val="lt-LT"/>
        </w:rPr>
        <w:t xml:space="preserve"> </w:t>
      </w:r>
    </w:p>
    <w:p w14:paraId="487DEFC5" w14:textId="77F352D4"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Calibri" w:hAnsi="Times New Roman" w:cs="Times New Roman"/>
          <w:sz w:val="24"/>
          <w:szCs w:val="24"/>
          <w:lang w:val="lt-LT"/>
        </w:rPr>
        <w:t>Sudarytos galimybės vyresnio amžiaus žmonėms lankyti jų poreikius atitinkančius užsi</w:t>
      </w:r>
      <w:r w:rsidR="001F5E1E">
        <w:rPr>
          <w:rFonts w:ascii="Times New Roman" w:eastAsia="Calibri" w:hAnsi="Times New Roman" w:cs="Times New Roman"/>
          <w:sz w:val="24"/>
          <w:szCs w:val="24"/>
          <w:lang w:val="lt-LT"/>
        </w:rPr>
        <w:t xml:space="preserve">ėmimus: </w:t>
      </w:r>
      <w:r w:rsidRPr="007E1AFE">
        <w:rPr>
          <w:rFonts w:ascii="Times New Roman" w:eastAsia="Calibri" w:hAnsi="Times New Roman" w:cs="Times New Roman"/>
          <w:sz w:val="24"/>
          <w:szCs w:val="24"/>
          <w:lang w:val="lt-LT"/>
        </w:rPr>
        <w:t>sporto klubą, saviveiklos kolektyvus kultūros namuose. Neatlygintinai išnuomotos patalpos Pandėlio miesto bendruomenei, Pandėlio parapijos tikinčiųjų maldos grupei ir Pandėlio miesto moterų aerobikos grupei.</w:t>
      </w:r>
    </w:p>
    <w:p w14:paraId="654FD94E" w14:textId="77777777" w:rsidR="001256B0"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Buvo plėtojami partnerystės ryšiai su daugeliu respublikos universalių </w:t>
      </w:r>
      <w:proofErr w:type="spellStart"/>
      <w:r w:rsidRPr="007E1AFE">
        <w:rPr>
          <w:rFonts w:ascii="Times New Roman" w:eastAsia="Calibri" w:hAnsi="Times New Roman" w:cs="Times New Roman"/>
          <w:sz w:val="24"/>
          <w:szCs w:val="24"/>
          <w:lang w:val="lt-LT"/>
        </w:rPr>
        <w:t>daugiafunkcių</w:t>
      </w:r>
      <w:proofErr w:type="spellEnd"/>
      <w:r w:rsidRPr="007E1AFE">
        <w:rPr>
          <w:rFonts w:ascii="Times New Roman" w:eastAsia="Calibri" w:hAnsi="Times New Roman" w:cs="Times New Roman"/>
          <w:sz w:val="24"/>
          <w:szCs w:val="24"/>
          <w:lang w:val="lt-LT"/>
        </w:rPr>
        <w:t xml:space="preserve"> centrų, dalijamasi gerąja patirtimi įstaigos veiklos tobulinimui. </w:t>
      </w:r>
      <w:r w:rsidRPr="007E1AFE">
        <w:rPr>
          <w:rFonts w:ascii="Times New Roman" w:eastAsia="Times New Roman" w:hAnsi="Times New Roman" w:cs="Times New Roman"/>
          <w:sz w:val="24"/>
          <w:szCs w:val="24"/>
          <w:lang w:val="lt-LT" w:eastAsia="lt-LT"/>
        </w:rPr>
        <w:t>Pandėlio UDC direktorė rūpinosi žmogiškaisiais, materialiaisiais ir finansiniais ištekliais. Pedagogai buvo skatinami ir jiems buvo sudarytos sąlygos sistemingai kelti savo dalykinę ir metodinę kvalifikaciją seminaruose ir konferencijose.</w:t>
      </w:r>
      <w:r w:rsidRPr="007E1AFE">
        <w:rPr>
          <w:rFonts w:ascii="Times New Roman" w:eastAsia="Calibri" w:hAnsi="Times New Roman" w:cs="Times New Roman"/>
          <w:sz w:val="24"/>
          <w:szCs w:val="24"/>
          <w:lang w:val="lt-LT"/>
        </w:rPr>
        <w:t xml:space="preserve"> </w:t>
      </w:r>
    </w:p>
    <w:p w14:paraId="487DEFC6" w14:textId="78ABF74D"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Calibri" w:hAnsi="Times New Roman" w:cs="Times New Roman"/>
          <w:sz w:val="24"/>
          <w:szCs w:val="24"/>
          <w:lang w:val="lt-LT"/>
        </w:rPr>
        <w:t>Pasirašyta finansavimo sutartis su Rokiškio rajono savivaldybės administracija „Dėl lėšų, Europos struktūrinių fondų lėšomis įgyvendintų projektų priežiūrai paskirstymo“ ir gauta 1000 eurų projekto trūkumams šalinti. Pasirašyta finansavimo sutartis su Rokiškio r. savivaldybės administracija dėl t</w:t>
      </w:r>
      <w:r w:rsidR="001256B0">
        <w:rPr>
          <w:rFonts w:ascii="Times New Roman" w:eastAsia="Calibri" w:hAnsi="Times New Roman" w:cs="Times New Roman"/>
          <w:sz w:val="24"/>
          <w:szCs w:val="24"/>
          <w:lang w:val="lt-LT"/>
        </w:rPr>
        <w:t>autinių kostiumų įsigijimo C</w:t>
      </w:r>
      <w:r w:rsidRPr="007E1AFE">
        <w:rPr>
          <w:rFonts w:ascii="Times New Roman" w:eastAsia="Calibri" w:hAnsi="Times New Roman" w:cs="Times New Roman"/>
          <w:sz w:val="24"/>
          <w:szCs w:val="24"/>
          <w:lang w:val="lt-LT"/>
        </w:rPr>
        <w:t xml:space="preserve">entro folkloro ansamblio dalyviams (500 eurų). Pasirašyta paramos gavimo sutartis su UAB „Legra“(300 eurų).  </w:t>
      </w:r>
    </w:p>
    <w:p w14:paraId="487DEFC7"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Pagrindinės problemos ir veiklos perspektyvos 2018 metais.</w:t>
      </w:r>
    </w:p>
    <w:p w14:paraId="487DEFC8"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u w:val="single"/>
          <w:lang w:val="lt-LT" w:eastAsia="lt-LT"/>
        </w:rPr>
      </w:pPr>
      <w:r w:rsidRPr="007E1AFE">
        <w:rPr>
          <w:rFonts w:ascii="Times New Roman" w:eastAsia="Times New Roman" w:hAnsi="Times New Roman" w:cs="Times New Roman"/>
          <w:sz w:val="24"/>
          <w:szCs w:val="24"/>
          <w:u w:val="single"/>
          <w:lang w:val="lt-LT" w:eastAsia="lt-LT"/>
        </w:rPr>
        <w:t>Problemos:</w:t>
      </w:r>
    </w:p>
    <w:p w14:paraId="487DEFC9" w14:textId="1B10193B"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Universalaus </w:t>
      </w:r>
      <w:proofErr w:type="spellStart"/>
      <w:r w:rsidRPr="007E1AFE">
        <w:rPr>
          <w:rFonts w:ascii="Times New Roman" w:eastAsia="Times New Roman" w:hAnsi="Times New Roman" w:cs="Times New Roman"/>
          <w:sz w:val="24"/>
          <w:szCs w:val="24"/>
          <w:lang w:val="lt-LT" w:eastAsia="lt-LT"/>
        </w:rPr>
        <w:t>daugiafunkcio</w:t>
      </w:r>
      <w:proofErr w:type="spellEnd"/>
      <w:r w:rsidRPr="007E1AFE">
        <w:rPr>
          <w:rFonts w:ascii="Times New Roman" w:eastAsia="Times New Roman" w:hAnsi="Times New Roman" w:cs="Times New Roman"/>
          <w:sz w:val="24"/>
          <w:szCs w:val="24"/>
          <w:lang w:val="lt-LT" w:eastAsia="lt-LT"/>
        </w:rPr>
        <w:t xml:space="preserve"> centro teritorijos apsaugai reikalinga sumontuoti naują tvorą, įsigyti 2 vaizdo stebėjimo kameras, nupjauti senus medžius teritorijoje, ikimokyklinio ir priešmokyklinio ugdymo grupėse ir neformaliojo ugdymo meninėse studijose įrengti </w:t>
      </w:r>
      <w:proofErr w:type="spellStart"/>
      <w:r w:rsidR="00004D1E">
        <w:rPr>
          <w:rFonts w:ascii="Times New Roman" w:eastAsia="Times New Roman" w:hAnsi="Times New Roman" w:cs="Times New Roman"/>
          <w:sz w:val="24"/>
          <w:szCs w:val="24"/>
          <w:lang w:val="lt-LT" w:eastAsia="lt-LT"/>
        </w:rPr>
        <w:t>W</w:t>
      </w:r>
      <w:r w:rsidRPr="007E1AFE">
        <w:rPr>
          <w:rFonts w:ascii="Times New Roman" w:eastAsia="Times New Roman" w:hAnsi="Times New Roman" w:cs="Times New Roman"/>
          <w:sz w:val="24"/>
          <w:szCs w:val="24"/>
          <w:lang w:val="lt-LT" w:eastAsia="lt-LT"/>
        </w:rPr>
        <w:t>i-</w:t>
      </w:r>
      <w:r w:rsidR="00004D1E">
        <w:rPr>
          <w:rFonts w:ascii="Times New Roman" w:eastAsia="Times New Roman" w:hAnsi="Times New Roman" w:cs="Times New Roman"/>
          <w:sz w:val="24"/>
          <w:szCs w:val="24"/>
          <w:lang w:val="lt-LT" w:eastAsia="lt-LT"/>
        </w:rPr>
        <w:t>F</w:t>
      </w:r>
      <w:r w:rsidRPr="007E1AFE">
        <w:rPr>
          <w:rFonts w:ascii="Times New Roman" w:eastAsia="Times New Roman" w:hAnsi="Times New Roman" w:cs="Times New Roman"/>
          <w:sz w:val="24"/>
          <w:szCs w:val="24"/>
          <w:lang w:val="lt-LT" w:eastAsia="lt-LT"/>
        </w:rPr>
        <w:t>i</w:t>
      </w:r>
      <w:proofErr w:type="spellEnd"/>
      <w:r w:rsidRPr="007E1AFE">
        <w:rPr>
          <w:rFonts w:ascii="Times New Roman" w:eastAsia="Times New Roman" w:hAnsi="Times New Roman" w:cs="Times New Roman"/>
          <w:sz w:val="24"/>
          <w:szCs w:val="24"/>
          <w:lang w:val="lt-LT" w:eastAsia="lt-LT"/>
        </w:rPr>
        <w:t xml:space="preserve"> interneto ryšį.</w:t>
      </w:r>
    </w:p>
    <w:p w14:paraId="487DEFCA" w14:textId="77777777" w:rsidR="001E7CBA" w:rsidRPr="007E1AFE" w:rsidRDefault="001E7CBA" w:rsidP="001E7CBA">
      <w:pPr>
        <w:spacing w:after="0" w:line="240" w:lineRule="auto"/>
        <w:ind w:firstLine="567"/>
        <w:jc w:val="both"/>
        <w:rPr>
          <w:rFonts w:ascii="Times New Roman" w:eastAsia="Times New Roman" w:hAnsi="Times New Roman" w:cs="Times New Roman"/>
          <w:sz w:val="24"/>
          <w:szCs w:val="24"/>
          <w:u w:val="single"/>
          <w:lang w:val="lt-LT" w:eastAsia="lt-LT"/>
        </w:rPr>
      </w:pPr>
      <w:r w:rsidRPr="007E1AFE">
        <w:rPr>
          <w:rFonts w:ascii="Times New Roman" w:eastAsia="Times New Roman" w:hAnsi="Times New Roman" w:cs="Times New Roman"/>
          <w:sz w:val="24"/>
          <w:szCs w:val="24"/>
          <w:u w:val="single"/>
          <w:lang w:val="lt-LT" w:eastAsia="lt-LT"/>
        </w:rPr>
        <w:t>Perspektyvos</w:t>
      </w:r>
    </w:p>
    <w:p w14:paraId="487DEFCB" w14:textId="3F20421A" w:rsidR="001E7CBA" w:rsidRPr="007E1AFE" w:rsidRDefault="001E7CBA" w:rsidP="001E7CBA">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Iš specialiųjų programų lėšų planuojama įsigyti 2 vaizdo stebėjimo kameras Pandėlio UDC lauko teritorijai stebėti, ikimokyklinio ir priešmokyklinio ugdymo grupėse įrengti </w:t>
      </w:r>
      <w:proofErr w:type="spellStart"/>
      <w:r w:rsidR="00004D1E">
        <w:rPr>
          <w:rFonts w:ascii="Times New Roman" w:eastAsia="Times New Roman" w:hAnsi="Times New Roman" w:cs="Times New Roman"/>
          <w:sz w:val="24"/>
          <w:szCs w:val="24"/>
          <w:lang w:val="lt-LT" w:eastAsia="lt-LT"/>
        </w:rPr>
        <w:t>W</w:t>
      </w:r>
      <w:r w:rsidRPr="007E1AFE">
        <w:rPr>
          <w:rFonts w:ascii="Times New Roman" w:eastAsia="Times New Roman" w:hAnsi="Times New Roman" w:cs="Times New Roman"/>
          <w:sz w:val="24"/>
          <w:szCs w:val="24"/>
          <w:lang w:val="lt-LT" w:eastAsia="lt-LT"/>
        </w:rPr>
        <w:t>i-</w:t>
      </w:r>
      <w:r w:rsidR="00004D1E">
        <w:rPr>
          <w:rFonts w:ascii="Times New Roman" w:eastAsia="Times New Roman" w:hAnsi="Times New Roman" w:cs="Times New Roman"/>
          <w:sz w:val="24"/>
          <w:szCs w:val="24"/>
          <w:lang w:val="lt-LT" w:eastAsia="lt-LT"/>
        </w:rPr>
        <w:t>F</w:t>
      </w:r>
      <w:r w:rsidRPr="007E1AFE">
        <w:rPr>
          <w:rFonts w:ascii="Times New Roman" w:eastAsia="Times New Roman" w:hAnsi="Times New Roman" w:cs="Times New Roman"/>
          <w:sz w:val="24"/>
          <w:szCs w:val="24"/>
          <w:lang w:val="lt-LT" w:eastAsia="lt-LT"/>
        </w:rPr>
        <w:t>i</w:t>
      </w:r>
      <w:proofErr w:type="spellEnd"/>
      <w:r w:rsidRPr="007E1AFE">
        <w:rPr>
          <w:rFonts w:ascii="Times New Roman" w:eastAsia="Times New Roman" w:hAnsi="Times New Roman" w:cs="Times New Roman"/>
          <w:sz w:val="24"/>
          <w:szCs w:val="24"/>
          <w:lang w:val="lt-LT" w:eastAsia="lt-LT"/>
        </w:rPr>
        <w:t xml:space="preserve"> interneto ryšį. Bendradarbiaujant su Pandėlio seniūnija nupjauti senus medžius teritorijoje.</w:t>
      </w:r>
    </w:p>
    <w:p w14:paraId="487DEFCC" w14:textId="77777777" w:rsidR="001E7CBA" w:rsidRPr="007E1AFE" w:rsidRDefault="001E7CBA" w:rsidP="001E7CBA">
      <w:pPr>
        <w:spacing w:after="0" w:line="240" w:lineRule="auto"/>
        <w:jc w:val="center"/>
        <w:rPr>
          <w:rFonts w:ascii="Times New Roman" w:eastAsia="Times New Roman" w:hAnsi="Times New Roman" w:cs="Times New Roman"/>
          <w:sz w:val="24"/>
          <w:szCs w:val="24"/>
          <w:lang w:val="lt-LT" w:eastAsia="lt-LT"/>
        </w:rPr>
      </w:pPr>
    </w:p>
    <w:p w14:paraId="487DEFCE" w14:textId="7DFF8B82" w:rsidR="001E7CBA" w:rsidRPr="00FD25C1" w:rsidRDefault="00FD25C1" w:rsidP="00FD25C1">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___________________________________</w:t>
      </w:r>
    </w:p>
    <w:p w14:paraId="58B0E133" w14:textId="77777777" w:rsidR="00FD25C1" w:rsidRDefault="00FD25C1" w:rsidP="00FD25C1">
      <w:pPr>
        <w:spacing w:after="0" w:line="240" w:lineRule="auto"/>
        <w:jc w:val="both"/>
        <w:rPr>
          <w:rFonts w:ascii="Times New Roman" w:eastAsia="Calibri" w:hAnsi="Times New Roman" w:cs="Times New Roman"/>
          <w:sz w:val="24"/>
          <w:szCs w:val="24"/>
          <w:lang w:val="lt-LT"/>
        </w:rPr>
      </w:pPr>
    </w:p>
    <w:p w14:paraId="1858C4A9" w14:textId="67E509AB" w:rsidR="00004D1E" w:rsidRPr="00FD25C1" w:rsidRDefault="001E7CBA" w:rsidP="00FD25C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Direktorė                                                                                                                  Sonata Babickienė</w:t>
      </w:r>
    </w:p>
    <w:p w14:paraId="487DEFD5"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6"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7"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8"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9"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A"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B"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C" w14:textId="77777777" w:rsidR="00EE50CD" w:rsidRDefault="00EE50CD" w:rsidP="00FB0441">
      <w:pPr>
        <w:spacing w:after="0" w:line="240" w:lineRule="auto"/>
        <w:jc w:val="both"/>
        <w:rPr>
          <w:rFonts w:ascii="Times New Roman" w:hAnsi="Times New Roman" w:cs="Times New Roman"/>
          <w:sz w:val="24"/>
          <w:szCs w:val="24"/>
          <w:lang w:val="lt-LT"/>
        </w:rPr>
      </w:pPr>
    </w:p>
    <w:p w14:paraId="48B3C9CE" w14:textId="77777777" w:rsidR="003E1596" w:rsidRDefault="003E1596" w:rsidP="00FB0441">
      <w:pPr>
        <w:spacing w:after="0" w:line="240" w:lineRule="auto"/>
        <w:jc w:val="both"/>
        <w:rPr>
          <w:rFonts w:ascii="Times New Roman" w:hAnsi="Times New Roman" w:cs="Times New Roman"/>
          <w:sz w:val="24"/>
          <w:szCs w:val="24"/>
          <w:lang w:val="lt-LT"/>
        </w:rPr>
      </w:pPr>
    </w:p>
    <w:p w14:paraId="487DEFDE" w14:textId="77777777" w:rsidR="00EE50CD" w:rsidRPr="007E1AFE" w:rsidRDefault="00EE50CD" w:rsidP="00FB0441">
      <w:pPr>
        <w:spacing w:after="0" w:line="240" w:lineRule="auto"/>
        <w:jc w:val="both"/>
        <w:rPr>
          <w:rFonts w:ascii="Times New Roman" w:hAnsi="Times New Roman" w:cs="Times New Roman"/>
          <w:sz w:val="24"/>
          <w:szCs w:val="24"/>
          <w:lang w:val="lt-LT"/>
        </w:rPr>
      </w:pPr>
    </w:p>
    <w:p w14:paraId="487DEFDF" w14:textId="77777777" w:rsidR="00EE50CD" w:rsidRPr="001256B0" w:rsidRDefault="00EE50CD" w:rsidP="00EE50CD">
      <w:pPr>
        <w:spacing w:after="0" w:line="240" w:lineRule="auto"/>
        <w:ind w:firstLine="5387"/>
        <w:rPr>
          <w:rFonts w:ascii="Times New Roman" w:eastAsia="Calibri" w:hAnsi="Times New Roman" w:cs="Times New Roman"/>
          <w:sz w:val="24"/>
          <w:szCs w:val="24"/>
          <w:lang w:val="lt-LT"/>
        </w:rPr>
      </w:pPr>
      <w:r w:rsidRPr="001256B0">
        <w:rPr>
          <w:rFonts w:ascii="Times New Roman" w:eastAsia="Calibri" w:hAnsi="Times New Roman" w:cs="Times New Roman"/>
          <w:sz w:val="24"/>
          <w:szCs w:val="24"/>
          <w:lang w:val="lt-LT"/>
        </w:rPr>
        <w:lastRenderedPageBreak/>
        <w:t>PRITARTA</w:t>
      </w:r>
    </w:p>
    <w:p w14:paraId="487DEFE0" w14:textId="77777777" w:rsidR="00EE50CD" w:rsidRPr="001256B0" w:rsidRDefault="00EE50CD" w:rsidP="00EE50CD">
      <w:pPr>
        <w:tabs>
          <w:tab w:val="left" w:pos="5670"/>
        </w:tabs>
        <w:spacing w:after="0" w:line="240" w:lineRule="auto"/>
        <w:ind w:firstLine="5387"/>
        <w:rPr>
          <w:rFonts w:ascii="Times New Roman" w:eastAsia="Calibri" w:hAnsi="Times New Roman" w:cs="Times New Roman"/>
          <w:sz w:val="24"/>
          <w:szCs w:val="24"/>
          <w:lang w:val="lt-LT"/>
        </w:rPr>
      </w:pPr>
      <w:r w:rsidRPr="001256B0">
        <w:rPr>
          <w:rFonts w:ascii="Times New Roman" w:eastAsia="Calibri" w:hAnsi="Times New Roman" w:cs="Times New Roman"/>
          <w:sz w:val="24"/>
          <w:szCs w:val="24"/>
          <w:lang w:val="lt-LT"/>
        </w:rPr>
        <w:t>Rokiškio rajono savivaldybės tarybos</w:t>
      </w:r>
    </w:p>
    <w:p w14:paraId="487DEFE1" w14:textId="77777777" w:rsidR="00EE50CD" w:rsidRPr="001256B0" w:rsidRDefault="00EE50CD" w:rsidP="00EE50CD">
      <w:pPr>
        <w:tabs>
          <w:tab w:val="left" w:pos="5670"/>
        </w:tabs>
        <w:spacing w:after="0" w:line="240" w:lineRule="auto"/>
        <w:ind w:firstLine="5387"/>
        <w:rPr>
          <w:rFonts w:ascii="Times New Roman" w:eastAsia="Calibri" w:hAnsi="Times New Roman" w:cs="Times New Roman"/>
          <w:sz w:val="24"/>
          <w:szCs w:val="24"/>
          <w:lang w:val="lt-LT"/>
        </w:rPr>
      </w:pPr>
      <w:r w:rsidRPr="001256B0">
        <w:rPr>
          <w:rFonts w:ascii="Times New Roman" w:eastAsia="Calibri" w:hAnsi="Times New Roman" w:cs="Times New Roman"/>
          <w:sz w:val="24"/>
          <w:szCs w:val="24"/>
          <w:lang w:val="lt-LT"/>
        </w:rPr>
        <w:t>2018 m. kovo 23 d. sprendimu Nr. TS-</w:t>
      </w:r>
    </w:p>
    <w:p w14:paraId="487DEFE2"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p>
    <w:p w14:paraId="487DEFE3" w14:textId="77777777" w:rsidR="00EE50CD" w:rsidRPr="007E1AFE" w:rsidRDefault="00EE50CD" w:rsidP="00EE50CD">
      <w:pPr>
        <w:spacing w:after="0" w:line="240" w:lineRule="auto"/>
        <w:rPr>
          <w:rFonts w:ascii="Times New Roman" w:eastAsia="Calibri" w:hAnsi="Times New Roman" w:cs="Times New Roman"/>
          <w:b/>
          <w:sz w:val="24"/>
          <w:szCs w:val="24"/>
          <w:lang w:val="lt-LT"/>
        </w:rPr>
      </w:pPr>
    </w:p>
    <w:p w14:paraId="487DEFE4"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ROKIŠKIO R. PANEMUNĖLIO UNIVERSALAUS DAUGIAFUNKCIO CENTRO DIREKTORIAUS 2017 METŲ VEIKLOS ATASKAITA</w:t>
      </w:r>
    </w:p>
    <w:p w14:paraId="487DEFE5"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p>
    <w:p w14:paraId="487DEFE6"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EFE7" w14:textId="77777777" w:rsidR="00EE50CD" w:rsidRPr="007E1AFE" w:rsidRDefault="00EE50CD"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 Bendra informacija apie įstaigą.</w:t>
      </w:r>
    </w:p>
    <w:p w14:paraId="487DEFE8"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įsteigimo data</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2011-09-01</w:t>
      </w:r>
    </w:p>
    <w:p w14:paraId="487DEFE9" w14:textId="77777777" w:rsidR="00EE50CD" w:rsidRPr="007E1AFE" w:rsidRDefault="00EE50CD" w:rsidP="009C61B7">
      <w:pPr>
        <w:spacing w:after="0" w:line="240" w:lineRule="auto"/>
        <w:ind w:firstLine="709"/>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kontaktai: Stoties g. 16, Panemunėlio </w:t>
      </w:r>
      <w:proofErr w:type="spellStart"/>
      <w:r w:rsidRPr="007E1AFE">
        <w:rPr>
          <w:rFonts w:ascii="Times New Roman" w:eastAsia="Calibri" w:hAnsi="Times New Roman" w:cs="Times New Roman"/>
          <w:sz w:val="24"/>
          <w:szCs w:val="24"/>
          <w:lang w:val="lt-LT"/>
        </w:rPr>
        <w:t>gst</w:t>
      </w:r>
      <w:proofErr w:type="spellEnd"/>
      <w:r w:rsidRPr="007E1AFE">
        <w:rPr>
          <w:rFonts w:ascii="Times New Roman" w:eastAsia="Calibri" w:hAnsi="Times New Roman" w:cs="Times New Roman"/>
          <w:sz w:val="24"/>
          <w:szCs w:val="24"/>
          <w:lang w:val="lt-LT"/>
        </w:rPr>
        <w:t>., Rokiškio r.,</w:t>
      </w:r>
    </w:p>
    <w:p w14:paraId="487DEFEA" w14:textId="77777777" w:rsidR="00EE50CD" w:rsidRPr="007E1AFE" w:rsidRDefault="00EE50CD" w:rsidP="009C61B7">
      <w:pPr>
        <w:spacing w:after="0" w:line="240" w:lineRule="auto"/>
        <w:ind w:firstLine="709"/>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e. </w:t>
      </w:r>
      <w:hyperlink r:id="rId11" w:history="1">
        <w:r w:rsidRPr="007E1AFE">
          <w:rPr>
            <w:rFonts w:ascii="Times New Roman" w:eastAsia="Calibri" w:hAnsi="Times New Roman" w:cs="Times New Roman"/>
            <w:sz w:val="24"/>
            <w:szCs w:val="24"/>
            <w:lang w:val="lt-LT"/>
          </w:rPr>
          <w:t>p.</w:t>
        </w:r>
        <w:r w:rsidRPr="007E1AFE">
          <w:rPr>
            <w:rFonts w:ascii="Times New Roman" w:eastAsia="Calibri" w:hAnsi="Times New Roman" w:cs="Times New Roman"/>
            <w:color w:val="0000FF"/>
            <w:sz w:val="24"/>
            <w:szCs w:val="24"/>
            <w:u w:val="single"/>
            <w:lang w:val="lt-LT"/>
          </w:rPr>
          <w:t xml:space="preserve"> laima.samuiloviene@gmail.com</w:t>
        </w:r>
      </w:hyperlink>
      <w:r w:rsidRPr="007E1AFE">
        <w:rPr>
          <w:rFonts w:ascii="Times New Roman" w:eastAsia="Calibri" w:hAnsi="Times New Roman" w:cs="Times New Roman"/>
          <w:sz w:val="24"/>
          <w:szCs w:val="24"/>
          <w:lang w:val="lt-LT"/>
        </w:rPr>
        <w:t xml:space="preserve">, internetinė svetainė </w:t>
      </w:r>
      <w:proofErr w:type="spellStart"/>
      <w:r w:rsidRPr="007E1AFE">
        <w:rPr>
          <w:rFonts w:ascii="Times New Roman" w:eastAsia="Calibri" w:hAnsi="Times New Roman" w:cs="Times New Roman"/>
          <w:sz w:val="24"/>
          <w:szCs w:val="24"/>
          <w:lang w:val="lt-LT"/>
        </w:rPr>
        <w:t>panemunelioudc.lt</w:t>
      </w:r>
      <w:proofErr w:type="spellEnd"/>
    </w:p>
    <w:p w14:paraId="487DEFEB"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biudžetinė įstaiga, įgyvendinanti ikimokyklinio ir priešmokyklinio ugdymo, neformalaus vaikų ir suaugusių švietimo programas, kultūrinę, sportinę veiklą.</w:t>
      </w:r>
    </w:p>
    <w:p w14:paraId="487DEFEC" w14:textId="5FFD6AB1"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direktorė Laima </w:t>
      </w:r>
      <w:proofErr w:type="spellStart"/>
      <w:r w:rsidRPr="007E1AFE">
        <w:rPr>
          <w:rFonts w:ascii="Times New Roman" w:eastAsia="Calibri" w:hAnsi="Times New Roman" w:cs="Times New Roman"/>
          <w:sz w:val="24"/>
          <w:szCs w:val="24"/>
          <w:lang w:val="lt-LT"/>
        </w:rPr>
        <w:t>Samuilovienė</w:t>
      </w:r>
      <w:proofErr w:type="spellEnd"/>
      <w:r w:rsidRPr="007E1AFE">
        <w:rPr>
          <w:rFonts w:ascii="Times New Roman" w:eastAsia="Calibri" w:hAnsi="Times New Roman" w:cs="Times New Roman"/>
          <w:sz w:val="20"/>
          <w:szCs w:val="20"/>
          <w:lang w:val="lt-LT"/>
        </w:rPr>
        <w:t xml:space="preserve">, </w:t>
      </w:r>
      <w:r w:rsidRPr="007E1AFE">
        <w:rPr>
          <w:rFonts w:ascii="Times New Roman" w:eastAsia="Calibri" w:hAnsi="Times New Roman" w:cs="Times New Roman"/>
          <w:sz w:val="24"/>
          <w:szCs w:val="24"/>
          <w:lang w:val="lt-LT"/>
        </w:rPr>
        <w:t>III (trečia) vadybinė kvalifikacinė kateg</w:t>
      </w:r>
      <w:r w:rsidR="001256B0">
        <w:rPr>
          <w:rFonts w:ascii="Times New Roman" w:eastAsia="Calibri" w:hAnsi="Times New Roman" w:cs="Times New Roman"/>
          <w:sz w:val="24"/>
          <w:szCs w:val="24"/>
          <w:lang w:val="lt-LT"/>
        </w:rPr>
        <w:t xml:space="preserve">orija. Vadybinio darbo stažas </w:t>
      </w:r>
      <w:r w:rsidRPr="007E1AFE">
        <w:rPr>
          <w:rFonts w:ascii="Times New Roman" w:eastAsia="Calibri" w:hAnsi="Times New Roman" w:cs="Times New Roman"/>
          <w:sz w:val="24"/>
          <w:szCs w:val="24"/>
          <w:lang w:val="lt-LT"/>
        </w:rPr>
        <w:t>35 m.</w:t>
      </w:r>
    </w:p>
    <w:p w14:paraId="487DEFED" w14:textId="5044F07A" w:rsidR="00EE50CD" w:rsidRPr="007E1AFE" w:rsidRDefault="00EE50CD" w:rsidP="009C61B7">
      <w:pPr>
        <w:spacing w:after="0" w:line="240" w:lineRule="exact"/>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 xml:space="preserve">2. Darbuotojai. </w:t>
      </w:r>
      <w:r w:rsidRPr="007E1AFE">
        <w:rPr>
          <w:rFonts w:ascii="Times New Roman" w:eastAsia="Calibri" w:hAnsi="Times New Roman" w:cs="Times New Roman"/>
          <w:sz w:val="24"/>
          <w:szCs w:val="24"/>
          <w:lang w:val="lt-LT"/>
        </w:rPr>
        <w:t>Viso</w:t>
      </w:r>
      <w:r w:rsidR="001256B0">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sym w:font="Symbol" w:char="F02D"/>
      </w:r>
      <w:r w:rsidR="001256B0">
        <w:rPr>
          <w:rFonts w:ascii="Times New Roman" w:eastAsia="Calibri" w:hAnsi="Times New Roman" w:cs="Times New Roman"/>
          <w:sz w:val="24"/>
          <w:szCs w:val="24"/>
          <w:lang w:val="lt-LT"/>
        </w:rPr>
        <w:t xml:space="preserve"> 12 (</w:t>
      </w:r>
      <w:r w:rsidRPr="007E1AFE">
        <w:rPr>
          <w:rFonts w:ascii="Times New Roman" w:eastAsia="Calibri" w:hAnsi="Times New Roman" w:cs="Times New Roman"/>
          <w:sz w:val="24"/>
          <w:szCs w:val="24"/>
          <w:lang w:val="lt-LT"/>
        </w:rPr>
        <w:t>9,1</w:t>
      </w:r>
      <w:r w:rsidR="001256B0">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et.)</w:t>
      </w:r>
    </w:p>
    <w:p w14:paraId="487DEFEE" w14:textId="77777777" w:rsidR="00EE50CD" w:rsidRPr="007E1AFE" w:rsidRDefault="00EE50CD" w:rsidP="00EE50CD">
      <w:pPr>
        <w:spacing w:after="0" w:line="240" w:lineRule="exact"/>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1276"/>
        <w:gridCol w:w="850"/>
        <w:gridCol w:w="851"/>
        <w:gridCol w:w="708"/>
        <w:gridCol w:w="851"/>
        <w:gridCol w:w="709"/>
        <w:gridCol w:w="850"/>
        <w:gridCol w:w="709"/>
        <w:gridCol w:w="992"/>
      </w:tblGrid>
      <w:tr w:rsidR="00EE50CD" w:rsidRPr="007E1AFE" w14:paraId="487DEFF9" w14:textId="77777777" w:rsidTr="00282442">
        <w:tc>
          <w:tcPr>
            <w:tcW w:w="1134" w:type="dxa"/>
          </w:tcPr>
          <w:p w14:paraId="487DEFEF"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Vadovai </w:t>
            </w:r>
          </w:p>
        </w:tc>
        <w:tc>
          <w:tcPr>
            <w:tcW w:w="2127" w:type="dxa"/>
            <w:gridSpan w:val="2"/>
          </w:tcPr>
          <w:p w14:paraId="487DEFF0" w14:textId="12D81CE0" w:rsidR="00EE50CD" w:rsidRPr="007E1AFE" w:rsidRDefault="001256B0" w:rsidP="00EE50CD">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Ikimokyklinio ir </w:t>
            </w:r>
          </w:p>
          <w:p w14:paraId="487DEFF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priešmokyklinio</w:t>
            </w:r>
          </w:p>
          <w:p w14:paraId="487DEFF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pedagogai</w:t>
            </w:r>
          </w:p>
        </w:tc>
        <w:tc>
          <w:tcPr>
            <w:tcW w:w="1701" w:type="dxa"/>
            <w:gridSpan w:val="2"/>
          </w:tcPr>
          <w:p w14:paraId="487DEFF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Švietimo pagalbos specialistai</w:t>
            </w:r>
          </w:p>
        </w:tc>
        <w:tc>
          <w:tcPr>
            <w:tcW w:w="1559" w:type="dxa"/>
            <w:gridSpan w:val="2"/>
          </w:tcPr>
          <w:p w14:paraId="487DEFF4"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Meninio ugdymo mokytojai</w:t>
            </w:r>
          </w:p>
        </w:tc>
        <w:tc>
          <w:tcPr>
            <w:tcW w:w="1559" w:type="dxa"/>
            <w:gridSpan w:val="2"/>
          </w:tcPr>
          <w:p w14:paraId="487DEFF5"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Kultūros darbuotojai</w:t>
            </w:r>
          </w:p>
          <w:p w14:paraId="487DEFF6"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1701" w:type="dxa"/>
            <w:gridSpan w:val="2"/>
            <w:shd w:val="clear" w:color="auto" w:fill="auto"/>
          </w:tcPr>
          <w:p w14:paraId="487DEFF7"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Kiti</w:t>
            </w:r>
          </w:p>
          <w:p w14:paraId="487DEFF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darbuotojai</w:t>
            </w:r>
          </w:p>
        </w:tc>
      </w:tr>
      <w:tr w:rsidR="00EE50CD" w:rsidRPr="007E1AFE" w14:paraId="487DF007" w14:textId="77777777" w:rsidTr="00282442">
        <w:tc>
          <w:tcPr>
            <w:tcW w:w="1134" w:type="dxa"/>
          </w:tcPr>
          <w:p w14:paraId="487DEFFA" w14:textId="68567743" w:rsidR="00EE50CD" w:rsidRPr="007E1AFE" w:rsidRDefault="00EE50CD" w:rsidP="00EE50CD">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Skč</w:t>
            </w:r>
            <w:proofErr w:type="spellEnd"/>
            <w:r w:rsidR="007E1AFE">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w:t>
            </w:r>
          </w:p>
          <w:p w14:paraId="487DEFFB" w14:textId="65483EDE" w:rsidR="00EE50CD" w:rsidRPr="007E1AFE" w:rsidRDefault="007E1AFE" w:rsidP="00EE50CD">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e</w:t>
            </w:r>
            <w:r w:rsidR="00EE50CD" w:rsidRPr="007E1AFE">
              <w:rPr>
                <w:rFonts w:ascii="Times New Roman" w:eastAsia="Calibri" w:hAnsi="Times New Roman" w:cs="Times New Roman"/>
                <w:sz w:val="24"/>
                <w:szCs w:val="24"/>
                <w:lang w:val="lt-LT"/>
              </w:rPr>
              <w:t>tatai</w:t>
            </w:r>
          </w:p>
          <w:p w14:paraId="487DEFF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851" w:type="dxa"/>
          </w:tcPr>
          <w:p w14:paraId="487DEFFD"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Skč</w:t>
            </w:r>
            <w:proofErr w:type="spellEnd"/>
            <w:r w:rsidRPr="007E1AFE">
              <w:rPr>
                <w:rFonts w:ascii="Times New Roman" w:eastAsia="Calibri" w:hAnsi="Times New Roman" w:cs="Times New Roman"/>
                <w:sz w:val="24"/>
                <w:szCs w:val="24"/>
                <w:lang w:val="lt-LT"/>
              </w:rPr>
              <w:t>.</w:t>
            </w:r>
          </w:p>
        </w:tc>
        <w:tc>
          <w:tcPr>
            <w:tcW w:w="1276" w:type="dxa"/>
          </w:tcPr>
          <w:p w14:paraId="487DEFFE"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850" w:type="dxa"/>
          </w:tcPr>
          <w:p w14:paraId="487DEFF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Skč</w:t>
            </w:r>
            <w:proofErr w:type="spellEnd"/>
            <w:r w:rsidRPr="007E1AFE">
              <w:rPr>
                <w:rFonts w:ascii="Times New Roman" w:eastAsia="Calibri" w:hAnsi="Times New Roman" w:cs="Times New Roman"/>
                <w:sz w:val="24"/>
                <w:szCs w:val="24"/>
                <w:lang w:val="lt-LT"/>
              </w:rPr>
              <w:t>.</w:t>
            </w:r>
          </w:p>
        </w:tc>
        <w:tc>
          <w:tcPr>
            <w:tcW w:w="851" w:type="dxa"/>
          </w:tcPr>
          <w:p w14:paraId="487DF000"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708" w:type="dxa"/>
          </w:tcPr>
          <w:p w14:paraId="487DF00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Skč</w:t>
            </w:r>
            <w:proofErr w:type="spellEnd"/>
            <w:r w:rsidRPr="007E1AFE">
              <w:rPr>
                <w:rFonts w:ascii="Times New Roman" w:eastAsia="Calibri" w:hAnsi="Times New Roman" w:cs="Times New Roman"/>
                <w:sz w:val="24"/>
                <w:szCs w:val="24"/>
                <w:lang w:val="lt-LT"/>
              </w:rPr>
              <w:t>.</w:t>
            </w:r>
          </w:p>
        </w:tc>
        <w:tc>
          <w:tcPr>
            <w:tcW w:w="851" w:type="dxa"/>
          </w:tcPr>
          <w:p w14:paraId="487DF00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709" w:type="dxa"/>
          </w:tcPr>
          <w:p w14:paraId="487DF00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Skč</w:t>
            </w:r>
            <w:proofErr w:type="spellEnd"/>
            <w:r w:rsidRPr="007E1AFE">
              <w:rPr>
                <w:rFonts w:ascii="Times New Roman" w:eastAsia="Calibri" w:hAnsi="Times New Roman" w:cs="Times New Roman"/>
                <w:sz w:val="24"/>
                <w:szCs w:val="24"/>
                <w:lang w:val="lt-LT"/>
              </w:rPr>
              <w:t>.</w:t>
            </w:r>
          </w:p>
        </w:tc>
        <w:tc>
          <w:tcPr>
            <w:tcW w:w="850" w:type="dxa"/>
          </w:tcPr>
          <w:p w14:paraId="487DF004"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709" w:type="dxa"/>
            <w:shd w:val="clear" w:color="auto" w:fill="auto"/>
          </w:tcPr>
          <w:p w14:paraId="487DF005" w14:textId="77777777" w:rsidR="00EE50CD" w:rsidRPr="007E1AFE" w:rsidRDefault="00EE50CD" w:rsidP="00EE50CD">
            <w:pPr>
              <w:spacing w:after="0" w:line="240" w:lineRule="auto"/>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Skč</w:t>
            </w:r>
            <w:proofErr w:type="spellEnd"/>
            <w:r w:rsidRPr="007E1AFE">
              <w:rPr>
                <w:rFonts w:ascii="Times New Roman" w:eastAsia="Calibri" w:hAnsi="Times New Roman" w:cs="Times New Roman"/>
                <w:sz w:val="24"/>
                <w:szCs w:val="24"/>
                <w:lang w:val="lt-LT"/>
              </w:rPr>
              <w:t>.</w:t>
            </w:r>
          </w:p>
        </w:tc>
        <w:tc>
          <w:tcPr>
            <w:tcW w:w="992" w:type="dxa"/>
            <w:shd w:val="clear" w:color="auto" w:fill="auto"/>
          </w:tcPr>
          <w:p w14:paraId="487DF006"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r>
      <w:tr w:rsidR="00EE50CD" w:rsidRPr="007E1AFE" w14:paraId="487DF014" w14:textId="77777777" w:rsidTr="00282442">
        <w:tc>
          <w:tcPr>
            <w:tcW w:w="1134" w:type="dxa"/>
          </w:tcPr>
          <w:p w14:paraId="487DF00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p w14:paraId="487DF009"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851" w:type="dxa"/>
          </w:tcPr>
          <w:p w14:paraId="487DF00A"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276" w:type="dxa"/>
          </w:tcPr>
          <w:p w14:paraId="487DF00B"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2,1</w:t>
            </w:r>
          </w:p>
        </w:tc>
        <w:tc>
          <w:tcPr>
            <w:tcW w:w="850" w:type="dxa"/>
          </w:tcPr>
          <w:p w14:paraId="487DF00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tc>
        <w:tc>
          <w:tcPr>
            <w:tcW w:w="851" w:type="dxa"/>
          </w:tcPr>
          <w:p w14:paraId="487DF00D"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tc>
        <w:tc>
          <w:tcPr>
            <w:tcW w:w="708" w:type="dxa"/>
          </w:tcPr>
          <w:p w14:paraId="487DF00E"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tc>
        <w:tc>
          <w:tcPr>
            <w:tcW w:w="851" w:type="dxa"/>
          </w:tcPr>
          <w:p w14:paraId="487DF00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tc>
        <w:tc>
          <w:tcPr>
            <w:tcW w:w="709" w:type="dxa"/>
          </w:tcPr>
          <w:p w14:paraId="487DF010"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w:t>
            </w:r>
          </w:p>
        </w:tc>
        <w:tc>
          <w:tcPr>
            <w:tcW w:w="850" w:type="dxa"/>
          </w:tcPr>
          <w:p w14:paraId="487DF01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2,25</w:t>
            </w:r>
          </w:p>
        </w:tc>
        <w:tc>
          <w:tcPr>
            <w:tcW w:w="709" w:type="dxa"/>
            <w:shd w:val="clear" w:color="auto" w:fill="auto"/>
          </w:tcPr>
          <w:p w14:paraId="487DF01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w:t>
            </w:r>
          </w:p>
        </w:tc>
        <w:tc>
          <w:tcPr>
            <w:tcW w:w="992" w:type="dxa"/>
            <w:shd w:val="clear" w:color="auto" w:fill="auto"/>
          </w:tcPr>
          <w:p w14:paraId="487DF01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4,75</w:t>
            </w:r>
          </w:p>
        </w:tc>
      </w:tr>
    </w:tbl>
    <w:p w14:paraId="487DF015"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16" w14:textId="77777777" w:rsidR="00EE50CD" w:rsidRPr="007E1AFE" w:rsidRDefault="00EE50CD"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3. Ugdytiniai.</w:t>
      </w:r>
    </w:p>
    <w:p w14:paraId="487DF017" w14:textId="77777777" w:rsidR="00EE50CD" w:rsidRPr="007E1AFE" w:rsidRDefault="00EE50CD" w:rsidP="00EE50CD">
      <w:pPr>
        <w:spacing w:after="0" w:line="240" w:lineRule="auto"/>
        <w:jc w:val="both"/>
        <w:rPr>
          <w:rFonts w:ascii="Times New Roman" w:eastAsia="Calibri" w:hAnsi="Times New Roman" w:cs="Times New Roman"/>
          <w:b/>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275"/>
        <w:gridCol w:w="1418"/>
        <w:gridCol w:w="1417"/>
        <w:gridCol w:w="1418"/>
        <w:gridCol w:w="1524"/>
      </w:tblGrid>
      <w:tr w:rsidR="00EE50CD" w:rsidRPr="007E1AFE" w14:paraId="487DF01B" w14:textId="77777777" w:rsidTr="001E7CBA">
        <w:trPr>
          <w:trHeight w:val="313"/>
        </w:trPr>
        <w:tc>
          <w:tcPr>
            <w:tcW w:w="2694" w:type="dxa"/>
            <w:vMerge w:val="restart"/>
            <w:tcBorders>
              <w:top w:val="single" w:sz="4" w:space="0" w:color="auto"/>
              <w:left w:val="single" w:sz="4" w:space="0" w:color="auto"/>
              <w:bottom w:val="single" w:sz="4" w:space="0" w:color="auto"/>
              <w:right w:val="single" w:sz="4" w:space="0" w:color="auto"/>
            </w:tcBorders>
            <w:hideMark/>
          </w:tcPr>
          <w:p w14:paraId="487DF018"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w:t>
            </w:r>
          </w:p>
        </w:tc>
        <w:tc>
          <w:tcPr>
            <w:tcW w:w="4110" w:type="dxa"/>
            <w:gridSpan w:val="3"/>
            <w:tcBorders>
              <w:top w:val="single" w:sz="4" w:space="0" w:color="auto"/>
              <w:left w:val="single" w:sz="4" w:space="0" w:color="auto"/>
              <w:bottom w:val="single" w:sz="4" w:space="0" w:color="auto"/>
              <w:right w:val="single" w:sz="4" w:space="0" w:color="auto"/>
            </w:tcBorders>
            <w:hideMark/>
          </w:tcPr>
          <w:p w14:paraId="487DF019"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metai</w:t>
            </w:r>
          </w:p>
        </w:tc>
        <w:tc>
          <w:tcPr>
            <w:tcW w:w="2942" w:type="dxa"/>
            <w:gridSpan w:val="2"/>
            <w:tcBorders>
              <w:top w:val="single" w:sz="4" w:space="0" w:color="auto"/>
              <w:left w:val="single" w:sz="4" w:space="0" w:color="auto"/>
              <w:bottom w:val="single" w:sz="4" w:space="0" w:color="auto"/>
              <w:right w:val="single" w:sz="4" w:space="0" w:color="auto"/>
            </w:tcBorders>
            <w:hideMark/>
          </w:tcPr>
          <w:p w14:paraId="487DF01A"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2016 metai</w:t>
            </w:r>
          </w:p>
        </w:tc>
      </w:tr>
      <w:tr w:rsidR="00EE50CD" w:rsidRPr="007E1AFE" w14:paraId="487DF022" w14:textId="77777777" w:rsidTr="001E7CBA">
        <w:trPr>
          <w:trHeight w:val="23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87DF01C" w14:textId="77777777" w:rsidR="00EE50CD" w:rsidRPr="007E1AFE" w:rsidRDefault="00EE50CD" w:rsidP="00EE50CD">
            <w:pPr>
              <w:spacing w:after="0" w:line="256" w:lineRule="auto"/>
              <w:rPr>
                <w:rFonts w:ascii="Times New Roman" w:eastAsia="Calibri" w:hAnsi="Times New Roman" w:cs="Times New Roman"/>
                <w:sz w:val="20"/>
                <w:szCs w:val="20"/>
                <w:lang w:val="lt-LT"/>
              </w:rPr>
            </w:pPr>
          </w:p>
        </w:tc>
        <w:tc>
          <w:tcPr>
            <w:tcW w:w="1275" w:type="dxa"/>
            <w:tcBorders>
              <w:top w:val="single" w:sz="4" w:space="0" w:color="auto"/>
              <w:left w:val="single" w:sz="4" w:space="0" w:color="auto"/>
              <w:bottom w:val="single" w:sz="4" w:space="0" w:color="auto"/>
              <w:right w:val="single" w:sz="4" w:space="0" w:color="auto"/>
            </w:tcBorders>
            <w:hideMark/>
          </w:tcPr>
          <w:p w14:paraId="487DF01D" w14:textId="77777777" w:rsidR="00EE50CD" w:rsidRPr="007E1AFE" w:rsidRDefault="00EE50CD" w:rsidP="00EE50CD">
            <w:pPr>
              <w:spacing w:after="0" w:line="240" w:lineRule="auto"/>
              <w:jc w:val="both"/>
              <w:rPr>
                <w:rFonts w:ascii="Times New Roman" w:eastAsia="Calibri" w:hAnsi="Times New Roman" w:cs="Times New Roman"/>
                <w:sz w:val="20"/>
                <w:szCs w:val="20"/>
                <w:lang w:val="lt-LT"/>
              </w:rPr>
            </w:pPr>
            <w:r w:rsidRPr="007E1AFE">
              <w:rPr>
                <w:rFonts w:ascii="Times New Roman" w:eastAsia="Calibri" w:hAnsi="Times New Roman" w:cs="Times New Roman"/>
                <w:sz w:val="20"/>
                <w:szCs w:val="20"/>
                <w:lang w:val="lt-LT"/>
              </w:rPr>
              <w:t>2017-01-01</w:t>
            </w:r>
          </w:p>
        </w:tc>
        <w:tc>
          <w:tcPr>
            <w:tcW w:w="1418" w:type="dxa"/>
            <w:tcBorders>
              <w:top w:val="single" w:sz="4" w:space="0" w:color="auto"/>
              <w:left w:val="single" w:sz="4" w:space="0" w:color="auto"/>
              <w:bottom w:val="single" w:sz="4" w:space="0" w:color="auto"/>
              <w:right w:val="single" w:sz="4" w:space="0" w:color="auto"/>
            </w:tcBorders>
            <w:hideMark/>
          </w:tcPr>
          <w:p w14:paraId="487DF01E" w14:textId="77777777" w:rsidR="00EE50CD" w:rsidRPr="007E1AFE" w:rsidRDefault="00EE50CD" w:rsidP="00EE50CD">
            <w:pPr>
              <w:spacing w:after="0" w:line="240" w:lineRule="auto"/>
              <w:jc w:val="both"/>
              <w:rPr>
                <w:rFonts w:ascii="Times New Roman" w:eastAsia="Calibri" w:hAnsi="Times New Roman" w:cs="Times New Roman"/>
                <w:sz w:val="20"/>
                <w:szCs w:val="20"/>
                <w:lang w:val="lt-LT"/>
              </w:rPr>
            </w:pPr>
            <w:r w:rsidRPr="007E1AFE">
              <w:rPr>
                <w:rFonts w:ascii="Times New Roman" w:eastAsia="Calibri" w:hAnsi="Times New Roman" w:cs="Times New Roman"/>
                <w:sz w:val="20"/>
                <w:szCs w:val="20"/>
                <w:lang w:val="lt-LT"/>
              </w:rPr>
              <w:t>2017-09-01</w:t>
            </w:r>
          </w:p>
        </w:tc>
        <w:tc>
          <w:tcPr>
            <w:tcW w:w="1417" w:type="dxa"/>
            <w:tcBorders>
              <w:top w:val="single" w:sz="4" w:space="0" w:color="auto"/>
              <w:left w:val="single" w:sz="4" w:space="0" w:color="auto"/>
              <w:bottom w:val="single" w:sz="4" w:space="0" w:color="auto"/>
              <w:right w:val="single" w:sz="4" w:space="0" w:color="auto"/>
            </w:tcBorders>
            <w:hideMark/>
          </w:tcPr>
          <w:p w14:paraId="487DF01F" w14:textId="77777777" w:rsidR="00EE50CD" w:rsidRPr="007E1AFE" w:rsidRDefault="00EE50CD" w:rsidP="00EE50CD">
            <w:pPr>
              <w:spacing w:after="0" w:line="240" w:lineRule="auto"/>
              <w:jc w:val="both"/>
              <w:rPr>
                <w:rFonts w:ascii="Times New Roman" w:eastAsia="Calibri" w:hAnsi="Times New Roman" w:cs="Times New Roman"/>
                <w:sz w:val="20"/>
                <w:szCs w:val="20"/>
                <w:lang w:val="lt-LT"/>
              </w:rPr>
            </w:pPr>
            <w:r w:rsidRPr="007E1AFE">
              <w:rPr>
                <w:rFonts w:ascii="Times New Roman" w:eastAsia="Calibri" w:hAnsi="Times New Roman" w:cs="Times New Roman"/>
                <w:sz w:val="20"/>
                <w:szCs w:val="20"/>
                <w:lang w:val="lt-LT"/>
              </w:rPr>
              <w:t>2017-12-31</w:t>
            </w:r>
          </w:p>
        </w:tc>
        <w:tc>
          <w:tcPr>
            <w:tcW w:w="1418" w:type="dxa"/>
            <w:tcBorders>
              <w:top w:val="single" w:sz="4" w:space="0" w:color="auto"/>
              <w:left w:val="single" w:sz="4" w:space="0" w:color="auto"/>
              <w:bottom w:val="single" w:sz="4" w:space="0" w:color="auto"/>
              <w:right w:val="single" w:sz="4" w:space="0" w:color="auto"/>
            </w:tcBorders>
            <w:hideMark/>
          </w:tcPr>
          <w:p w14:paraId="487DF020" w14:textId="77777777" w:rsidR="00EE50CD" w:rsidRPr="007E1AFE" w:rsidRDefault="00EE50CD" w:rsidP="00EE50CD">
            <w:pPr>
              <w:spacing w:after="0" w:line="240" w:lineRule="auto"/>
              <w:jc w:val="both"/>
              <w:rPr>
                <w:rFonts w:ascii="Times New Roman" w:eastAsia="Calibri" w:hAnsi="Times New Roman" w:cs="Times New Roman"/>
                <w:sz w:val="20"/>
                <w:szCs w:val="20"/>
                <w:lang w:val="lt-LT"/>
              </w:rPr>
            </w:pPr>
            <w:r w:rsidRPr="007E1AFE">
              <w:rPr>
                <w:rFonts w:ascii="Times New Roman" w:eastAsia="Calibri" w:hAnsi="Times New Roman" w:cs="Times New Roman"/>
                <w:sz w:val="20"/>
                <w:szCs w:val="20"/>
                <w:lang w:val="lt-LT"/>
              </w:rPr>
              <w:t>2016-01-01</w:t>
            </w:r>
          </w:p>
        </w:tc>
        <w:tc>
          <w:tcPr>
            <w:tcW w:w="1524" w:type="dxa"/>
            <w:tcBorders>
              <w:top w:val="single" w:sz="4" w:space="0" w:color="auto"/>
              <w:left w:val="single" w:sz="4" w:space="0" w:color="auto"/>
              <w:bottom w:val="single" w:sz="4" w:space="0" w:color="auto"/>
              <w:right w:val="single" w:sz="4" w:space="0" w:color="auto"/>
            </w:tcBorders>
            <w:hideMark/>
          </w:tcPr>
          <w:p w14:paraId="487DF021" w14:textId="77777777" w:rsidR="00EE50CD" w:rsidRPr="007E1AFE" w:rsidRDefault="00EE50CD" w:rsidP="00EE50CD">
            <w:pPr>
              <w:spacing w:after="0" w:line="240" w:lineRule="auto"/>
              <w:jc w:val="both"/>
              <w:rPr>
                <w:rFonts w:ascii="Times New Roman" w:eastAsia="Calibri" w:hAnsi="Times New Roman" w:cs="Times New Roman"/>
                <w:sz w:val="20"/>
                <w:szCs w:val="20"/>
                <w:lang w:val="lt-LT"/>
              </w:rPr>
            </w:pPr>
            <w:r w:rsidRPr="007E1AFE">
              <w:rPr>
                <w:rFonts w:ascii="Times New Roman" w:eastAsia="Calibri" w:hAnsi="Times New Roman" w:cs="Times New Roman"/>
                <w:sz w:val="20"/>
                <w:szCs w:val="20"/>
                <w:lang w:val="lt-LT"/>
              </w:rPr>
              <w:t>2016-12-31</w:t>
            </w:r>
          </w:p>
        </w:tc>
      </w:tr>
      <w:tr w:rsidR="00EE50CD" w:rsidRPr="007E1AFE" w14:paraId="487DF029" w14:textId="77777777" w:rsidTr="001E7CBA">
        <w:tc>
          <w:tcPr>
            <w:tcW w:w="2694" w:type="dxa"/>
            <w:tcBorders>
              <w:top w:val="single" w:sz="4" w:space="0" w:color="auto"/>
              <w:left w:val="single" w:sz="4" w:space="0" w:color="auto"/>
              <w:bottom w:val="single" w:sz="4" w:space="0" w:color="auto"/>
              <w:right w:val="single" w:sz="4" w:space="0" w:color="auto"/>
            </w:tcBorders>
            <w:hideMark/>
          </w:tcPr>
          <w:p w14:paraId="487DF023"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Ikimokyklinio amžiaus</w:t>
            </w:r>
          </w:p>
        </w:tc>
        <w:tc>
          <w:tcPr>
            <w:tcW w:w="1275" w:type="dxa"/>
            <w:tcBorders>
              <w:top w:val="single" w:sz="4" w:space="0" w:color="auto"/>
              <w:left w:val="single" w:sz="4" w:space="0" w:color="auto"/>
              <w:bottom w:val="single" w:sz="4" w:space="0" w:color="auto"/>
              <w:right w:val="single" w:sz="4" w:space="0" w:color="auto"/>
            </w:tcBorders>
            <w:hideMark/>
          </w:tcPr>
          <w:p w14:paraId="487DF024"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w:t>
            </w:r>
          </w:p>
        </w:tc>
        <w:tc>
          <w:tcPr>
            <w:tcW w:w="1418" w:type="dxa"/>
            <w:tcBorders>
              <w:top w:val="single" w:sz="4" w:space="0" w:color="auto"/>
              <w:left w:val="single" w:sz="4" w:space="0" w:color="auto"/>
              <w:bottom w:val="single" w:sz="4" w:space="0" w:color="auto"/>
              <w:right w:val="single" w:sz="4" w:space="0" w:color="auto"/>
            </w:tcBorders>
            <w:hideMark/>
          </w:tcPr>
          <w:p w14:paraId="487DF025"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19</w:t>
            </w:r>
          </w:p>
        </w:tc>
        <w:tc>
          <w:tcPr>
            <w:tcW w:w="1417" w:type="dxa"/>
            <w:tcBorders>
              <w:top w:val="single" w:sz="4" w:space="0" w:color="auto"/>
              <w:left w:val="single" w:sz="4" w:space="0" w:color="auto"/>
              <w:bottom w:val="single" w:sz="4" w:space="0" w:color="auto"/>
              <w:right w:val="single" w:sz="4" w:space="0" w:color="auto"/>
            </w:tcBorders>
            <w:hideMark/>
          </w:tcPr>
          <w:p w14:paraId="487DF026"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w:t>
            </w:r>
          </w:p>
        </w:tc>
        <w:tc>
          <w:tcPr>
            <w:tcW w:w="1418" w:type="dxa"/>
            <w:tcBorders>
              <w:top w:val="single" w:sz="4" w:space="0" w:color="auto"/>
              <w:left w:val="single" w:sz="4" w:space="0" w:color="auto"/>
              <w:bottom w:val="single" w:sz="4" w:space="0" w:color="auto"/>
              <w:right w:val="single" w:sz="4" w:space="0" w:color="auto"/>
            </w:tcBorders>
            <w:hideMark/>
          </w:tcPr>
          <w:p w14:paraId="487DF027"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24</w:t>
            </w:r>
          </w:p>
        </w:tc>
        <w:tc>
          <w:tcPr>
            <w:tcW w:w="1524" w:type="dxa"/>
            <w:tcBorders>
              <w:top w:val="single" w:sz="4" w:space="0" w:color="auto"/>
              <w:left w:val="single" w:sz="4" w:space="0" w:color="auto"/>
              <w:bottom w:val="single" w:sz="4" w:space="0" w:color="auto"/>
              <w:right w:val="single" w:sz="4" w:space="0" w:color="auto"/>
            </w:tcBorders>
            <w:hideMark/>
          </w:tcPr>
          <w:p w14:paraId="487DF02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19</w:t>
            </w:r>
          </w:p>
        </w:tc>
      </w:tr>
      <w:tr w:rsidR="00EE50CD" w:rsidRPr="007E1AFE" w14:paraId="487DF030" w14:textId="77777777" w:rsidTr="001E7CBA">
        <w:tc>
          <w:tcPr>
            <w:tcW w:w="2694" w:type="dxa"/>
            <w:tcBorders>
              <w:top w:val="single" w:sz="4" w:space="0" w:color="auto"/>
              <w:left w:val="single" w:sz="4" w:space="0" w:color="auto"/>
              <w:bottom w:val="single" w:sz="4" w:space="0" w:color="auto"/>
              <w:right w:val="single" w:sz="4" w:space="0" w:color="auto"/>
            </w:tcBorders>
            <w:hideMark/>
          </w:tcPr>
          <w:p w14:paraId="487DF02A"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Priešmokyklinio amžiaus</w:t>
            </w:r>
          </w:p>
        </w:tc>
        <w:tc>
          <w:tcPr>
            <w:tcW w:w="1275" w:type="dxa"/>
            <w:tcBorders>
              <w:top w:val="single" w:sz="4" w:space="0" w:color="auto"/>
              <w:left w:val="single" w:sz="4" w:space="0" w:color="auto"/>
              <w:bottom w:val="single" w:sz="4" w:space="0" w:color="auto"/>
              <w:right w:val="single" w:sz="4" w:space="0" w:color="auto"/>
            </w:tcBorders>
            <w:hideMark/>
          </w:tcPr>
          <w:p w14:paraId="487DF02B"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418" w:type="dxa"/>
            <w:tcBorders>
              <w:top w:val="single" w:sz="4" w:space="0" w:color="auto"/>
              <w:left w:val="single" w:sz="4" w:space="0" w:color="auto"/>
              <w:bottom w:val="single" w:sz="4" w:space="0" w:color="auto"/>
              <w:right w:val="single" w:sz="4" w:space="0" w:color="auto"/>
            </w:tcBorders>
            <w:hideMark/>
          </w:tcPr>
          <w:p w14:paraId="487DF02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w:t>
            </w:r>
          </w:p>
        </w:tc>
        <w:tc>
          <w:tcPr>
            <w:tcW w:w="1417" w:type="dxa"/>
            <w:tcBorders>
              <w:top w:val="single" w:sz="4" w:space="0" w:color="auto"/>
              <w:left w:val="single" w:sz="4" w:space="0" w:color="auto"/>
              <w:bottom w:val="single" w:sz="4" w:space="0" w:color="auto"/>
              <w:right w:val="single" w:sz="4" w:space="0" w:color="auto"/>
            </w:tcBorders>
            <w:hideMark/>
          </w:tcPr>
          <w:p w14:paraId="487DF02D"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6</w:t>
            </w:r>
          </w:p>
        </w:tc>
        <w:tc>
          <w:tcPr>
            <w:tcW w:w="1418" w:type="dxa"/>
            <w:tcBorders>
              <w:top w:val="single" w:sz="4" w:space="0" w:color="auto"/>
              <w:left w:val="single" w:sz="4" w:space="0" w:color="auto"/>
              <w:bottom w:val="single" w:sz="4" w:space="0" w:color="auto"/>
              <w:right w:val="single" w:sz="4" w:space="0" w:color="auto"/>
            </w:tcBorders>
            <w:hideMark/>
          </w:tcPr>
          <w:p w14:paraId="487DF02E"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524" w:type="dxa"/>
            <w:tcBorders>
              <w:top w:val="single" w:sz="4" w:space="0" w:color="auto"/>
              <w:left w:val="single" w:sz="4" w:space="0" w:color="auto"/>
              <w:bottom w:val="single" w:sz="4" w:space="0" w:color="auto"/>
              <w:right w:val="single" w:sz="4" w:space="0" w:color="auto"/>
            </w:tcBorders>
            <w:hideMark/>
          </w:tcPr>
          <w:p w14:paraId="487DF02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r>
      <w:tr w:rsidR="00EE50CD" w:rsidRPr="007E1AFE" w14:paraId="487DF037" w14:textId="77777777" w:rsidTr="001E7CBA">
        <w:tc>
          <w:tcPr>
            <w:tcW w:w="2694" w:type="dxa"/>
            <w:tcBorders>
              <w:top w:val="single" w:sz="4" w:space="0" w:color="auto"/>
              <w:left w:val="single" w:sz="4" w:space="0" w:color="auto"/>
              <w:bottom w:val="single" w:sz="4" w:space="0" w:color="auto"/>
              <w:right w:val="single" w:sz="4" w:space="0" w:color="auto"/>
            </w:tcBorders>
            <w:hideMark/>
          </w:tcPr>
          <w:p w14:paraId="487DF031" w14:textId="76620110" w:rsidR="00EE50CD" w:rsidRPr="007E1AFE" w:rsidRDefault="007E1AFE" w:rsidP="007E1AFE">
            <w:pPr>
              <w:spacing w:after="0" w:line="240" w:lineRule="auto"/>
              <w:jc w:val="right"/>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Iš v</w:t>
            </w:r>
            <w:r w:rsidR="00EE50CD" w:rsidRPr="007E1AFE">
              <w:rPr>
                <w:rFonts w:ascii="Times New Roman" w:eastAsia="Calibri" w:hAnsi="Times New Roman" w:cs="Times New Roman"/>
                <w:b/>
                <w:sz w:val="24"/>
                <w:szCs w:val="24"/>
                <w:lang w:val="lt-LT"/>
              </w:rPr>
              <w:t>iso:</w:t>
            </w:r>
          </w:p>
        </w:tc>
        <w:tc>
          <w:tcPr>
            <w:tcW w:w="1275" w:type="dxa"/>
            <w:tcBorders>
              <w:top w:val="single" w:sz="4" w:space="0" w:color="auto"/>
              <w:left w:val="single" w:sz="4" w:space="0" w:color="auto"/>
              <w:bottom w:val="single" w:sz="4" w:space="0" w:color="auto"/>
              <w:right w:val="single" w:sz="4" w:space="0" w:color="auto"/>
            </w:tcBorders>
            <w:hideMark/>
          </w:tcPr>
          <w:p w14:paraId="487DF032"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w:t>
            </w:r>
          </w:p>
        </w:tc>
        <w:tc>
          <w:tcPr>
            <w:tcW w:w="1418" w:type="dxa"/>
            <w:tcBorders>
              <w:top w:val="single" w:sz="4" w:space="0" w:color="auto"/>
              <w:left w:val="single" w:sz="4" w:space="0" w:color="auto"/>
              <w:bottom w:val="single" w:sz="4" w:space="0" w:color="auto"/>
              <w:right w:val="single" w:sz="4" w:space="0" w:color="auto"/>
            </w:tcBorders>
            <w:hideMark/>
          </w:tcPr>
          <w:p w14:paraId="487DF033"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25</w:t>
            </w:r>
          </w:p>
        </w:tc>
        <w:tc>
          <w:tcPr>
            <w:tcW w:w="1417" w:type="dxa"/>
            <w:tcBorders>
              <w:top w:val="single" w:sz="4" w:space="0" w:color="auto"/>
              <w:left w:val="single" w:sz="4" w:space="0" w:color="auto"/>
              <w:bottom w:val="single" w:sz="4" w:space="0" w:color="auto"/>
              <w:right w:val="single" w:sz="4" w:space="0" w:color="auto"/>
            </w:tcBorders>
            <w:hideMark/>
          </w:tcPr>
          <w:p w14:paraId="487DF034"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24</w:t>
            </w:r>
          </w:p>
        </w:tc>
        <w:tc>
          <w:tcPr>
            <w:tcW w:w="1418" w:type="dxa"/>
            <w:tcBorders>
              <w:top w:val="single" w:sz="4" w:space="0" w:color="auto"/>
              <w:left w:val="single" w:sz="4" w:space="0" w:color="auto"/>
              <w:bottom w:val="single" w:sz="4" w:space="0" w:color="auto"/>
              <w:right w:val="single" w:sz="4" w:space="0" w:color="auto"/>
            </w:tcBorders>
            <w:hideMark/>
          </w:tcPr>
          <w:p w14:paraId="487DF035"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26</w:t>
            </w:r>
          </w:p>
        </w:tc>
        <w:tc>
          <w:tcPr>
            <w:tcW w:w="1524" w:type="dxa"/>
            <w:tcBorders>
              <w:top w:val="single" w:sz="4" w:space="0" w:color="auto"/>
              <w:left w:val="single" w:sz="4" w:space="0" w:color="auto"/>
              <w:bottom w:val="single" w:sz="4" w:space="0" w:color="auto"/>
              <w:right w:val="single" w:sz="4" w:space="0" w:color="auto"/>
            </w:tcBorders>
            <w:hideMark/>
          </w:tcPr>
          <w:p w14:paraId="487DF036"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21</w:t>
            </w:r>
          </w:p>
        </w:tc>
      </w:tr>
    </w:tbl>
    <w:p w14:paraId="487DF038"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39"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3.1. Specialiųjų poreikių vaikai.</w:t>
      </w:r>
    </w:p>
    <w:p w14:paraId="487DF03A"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4081"/>
        <w:gridCol w:w="3686"/>
      </w:tblGrid>
      <w:tr w:rsidR="00EE50CD" w:rsidRPr="007E1AFE" w14:paraId="487DF040" w14:textId="77777777" w:rsidTr="001256B0">
        <w:tc>
          <w:tcPr>
            <w:tcW w:w="2014" w:type="dxa"/>
            <w:tcBorders>
              <w:top w:val="single" w:sz="4" w:space="0" w:color="auto"/>
              <w:left w:val="single" w:sz="4" w:space="0" w:color="auto"/>
              <w:bottom w:val="single" w:sz="4" w:space="0" w:color="auto"/>
              <w:right w:val="single" w:sz="4" w:space="0" w:color="auto"/>
            </w:tcBorders>
            <w:hideMark/>
          </w:tcPr>
          <w:p w14:paraId="487DF03B" w14:textId="77777777" w:rsidR="00EE50CD" w:rsidRPr="001256B0" w:rsidRDefault="00EE50CD" w:rsidP="00EE50CD">
            <w:pPr>
              <w:spacing w:after="0" w:line="240" w:lineRule="auto"/>
              <w:jc w:val="center"/>
              <w:rPr>
                <w:rFonts w:ascii="Times New Roman" w:eastAsia="Calibri" w:hAnsi="Times New Roman" w:cs="Times New Roman"/>
                <w:b/>
                <w:sz w:val="24"/>
                <w:szCs w:val="24"/>
                <w:lang w:val="lt-LT"/>
              </w:rPr>
            </w:pPr>
            <w:r w:rsidRPr="001256B0">
              <w:rPr>
                <w:rFonts w:ascii="Times New Roman" w:eastAsia="Calibri" w:hAnsi="Times New Roman" w:cs="Times New Roman"/>
                <w:b/>
                <w:sz w:val="24"/>
                <w:szCs w:val="24"/>
                <w:lang w:val="lt-LT"/>
              </w:rPr>
              <w:t>Bendras vaikų skaičius</w:t>
            </w:r>
          </w:p>
          <w:p w14:paraId="487DF03C" w14:textId="77777777" w:rsidR="00EE50CD" w:rsidRPr="001256B0" w:rsidRDefault="00EE50CD" w:rsidP="00EE50CD">
            <w:pPr>
              <w:spacing w:after="0" w:line="240" w:lineRule="auto"/>
              <w:jc w:val="center"/>
              <w:rPr>
                <w:rFonts w:ascii="Times New Roman" w:eastAsia="Calibri" w:hAnsi="Times New Roman" w:cs="Times New Roman"/>
                <w:b/>
                <w:sz w:val="24"/>
                <w:szCs w:val="24"/>
                <w:lang w:val="lt-LT"/>
              </w:rPr>
            </w:pPr>
            <w:r w:rsidRPr="001256B0">
              <w:rPr>
                <w:rFonts w:ascii="Times New Roman" w:eastAsia="Calibri" w:hAnsi="Times New Roman" w:cs="Times New Roman"/>
                <w:b/>
                <w:sz w:val="24"/>
                <w:szCs w:val="24"/>
                <w:lang w:val="lt-LT"/>
              </w:rPr>
              <w:t>2017-12-31</w:t>
            </w:r>
          </w:p>
        </w:tc>
        <w:tc>
          <w:tcPr>
            <w:tcW w:w="4081" w:type="dxa"/>
            <w:tcBorders>
              <w:top w:val="single" w:sz="4" w:space="0" w:color="auto"/>
              <w:left w:val="single" w:sz="4" w:space="0" w:color="auto"/>
              <w:bottom w:val="single" w:sz="4" w:space="0" w:color="auto"/>
              <w:right w:val="single" w:sz="4" w:space="0" w:color="auto"/>
            </w:tcBorders>
            <w:hideMark/>
          </w:tcPr>
          <w:p w14:paraId="487DF03D" w14:textId="77777777" w:rsidR="00EE50CD" w:rsidRPr="001256B0" w:rsidRDefault="00EE50CD" w:rsidP="00EE50CD">
            <w:pPr>
              <w:spacing w:after="0" w:line="240" w:lineRule="auto"/>
              <w:jc w:val="center"/>
              <w:rPr>
                <w:rFonts w:ascii="Times New Roman" w:eastAsia="Calibri" w:hAnsi="Times New Roman" w:cs="Times New Roman"/>
                <w:b/>
                <w:sz w:val="24"/>
                <w:szCs w:val="24"/>
                <w:lang w:val="lt-LT"/>
              </w:rPr>
            </w:pPr>
            <w:r w:rsidRPr="001256B0">
              <w:rPr>
                <w:rFonts w:ascii="Times New Roman" w:eastAsia="Calibri" w:hAnsi="Times New Roman" w:cs="Times New Roman"/>
                <w:b/>
                <w:sz w:val="24"/>
                <w:szCs w:val="24"/>
                <w:lang w:val="lt-LT"/>
              </w:rPr>
              <w:t>Vaikų skaičius, kuriems per 2017 metus buvo rekomenduota suteikti</w:t>
            </w:r>
          </w:p>
          <w:p w14:paraId="487DF03E" w14:textId="77777777" w:rsidR="00EE50CD" w:rsidRPr="001256B0" w:rsidRDefault="00EE50CD" w:rsidP="00EE50CD">
            <w:pPr>
              <w:spacing w:after="0" w:line="240" w:lineRule="auto"/>
              <w:jc w:val="center"/>
              <w:rPr>
                <w:rFonts w:ascii="Times New Roman" w:eastAsia="Calibri" w:hAnsi="Times New Roman" w:cs="Times New Roman"/>
                <w:b/>
                <w:sz w:val="24"/>
                <w:szCs w:val="24"/>
                <w:lang w:val="lt-LT"/>
              </w:rPr>
            </w:pPr>
            <w:r w:rsidRPr="001256B0">
              <w:rPr>
                <w:rFonts w:ascii="Times New Roman" w:eastAsia="Calibri" w:hAnsi="Times New Roman" w:cs="Times New Roman"/>
                <w:b/>
                <w:sz w:val="24"/>
                <w:szCs w:val="24"/>
                <w:lang w:val="lt-LT"/>
              </w:rPr>
              <w:t xml:space="preserve"> specialiąją pedagoginę pagalbą</w:t>
            </w:r>
          </w:p>
        </w:tc>
        <w:tc>
          <w:tcPr>
            <w:tcW w:w="3686" w:type="dxa"/>
            <w:tcBorders>
              <w:top w:val="single" w:sz="4" w:space="0" w:color="auto"/>
              <w:left w:val="single" w:sz="4" w:space="0" w:color="auto"/>
              <w:bottom w:val="single" w:sz="4" w:space="0" w:color="auto"/>
              <w:right w:val="single" w:sz="4" w:space="0" w:color="auto"/>
            </w:tcBorders>
            <w:hideMark/>
          </w:tcPr>
          <w:p w14:paraId="487DF03F" w14:textId="77777777" w:rsidR="00EE50CD" w:rsidRPr="001256B0" w:rsidRDefault="00EE50CD" w:rsidP="00EE50CD">
            <w:pPr>
              <w:spacing w:after="0" w:line="240" w:lineRule="auto"/>
              <w:jc w:val="center"/>
              <w:rPr>
                <w:rFonts w:ascii="Times New Roman" w:eastAsia="Calibri" w:hAnsi="Times New Roman" w:cs="Times New Roman"/>
                <w:b/>
                <w:sz w:val="24"/>
                <w:szCs w:val="24"/>
                <w:lang w:val="lt-LT"/>
              </w:rPr>
            </w:pPr>
            <w:r w:rsidRPr="001256B0">
              <w:rPr>
                <w:rFonts w:ascii="Times New Roman" w:eastAsia="Calibri" w:hAnsi="Times New Roman" w:cs="Times New Roman"/>
                <w:b/>
                <w:sz w:val="24"/>
                <w:szCs w:val="24"/>
                <w:lang w:val="lt-LT"/>
              </w:rPr>
              <w:t>Vaikų skaičius, kuriems per 2017 metus buvo suteikta specialioji pedagoginė pagalba</w:t>
            </w:r>
          </w:p>
        </w:tc>
      </w:tr>
      <w:tr w:rsidR="00EE50CD" w:rsidRPr="007E1AFE" w14:paraId="487DF045" w14:textId="77777777" w:rsidTr="001256B0">
        <w:tc>
          <w:tcPr>
            <w:tcW w:w="2014" w:type="dxa"/>
            <w:tcBorders>
              <w:top w:val="single" w:sz="4" w:space="0" w:color="auto"/>
              <w:left w:val="single" w:sz="4" w:space="0" w:color="auto"/>
              <w:bottom w:val="single" w:sz="4" w:space="0" w:color="auto"/>
              <w:right w:val="single" w:sz="4" w:space="0" w:color="auto"/>
            </w:tcBorders>
          </w:tcPr>
          <w:p w14:paraId="487DF04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24</w:t>
            </w:r>
          </w:p>
          <w:p w14:paraId="487DF04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4081" w:type="dxa"/>
            <w:tcBorders>
              <w:top w:val="single" w:sz="4" w:space="0" w:color="auto"/>
              <w:left w:val="single" w:sz="4" w:space="0" w:color="auto"/>
              <w:bottom w:val="single" w:sz="4" w:space="0" w:color="auto"/>
              <w:right w:val="single" w:sz="4" w:space="0" w:color="auto"/>
            </w:tcBorders>
            <w:hideMark/>
          </w:tcPr>
          <w:p w14:paraId="487DF04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3686" w:type="dxa"/>
            <w:tcBorders>
              <w:top w:val="single" w:sz="4" w:space="0" w:color="auto"/>
              <w:left w:val="single" w:sz="4" w:space="0" w:color="auto"/>
              <w:bottom w:val="single" w:sz="4" w:space="0" w:color="auto"/>
              <w:right w:val="single" w:sz="4" w:space="0" w:color="auto"/>
            </w:tcBorders>
            <w:hideMark/>
          </w:tcPr>
          <w:p w14:paraId="487DF044"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r>
    </w:tbl>
    <w:p w14:paraId="487DF046"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47" w14:textId="77BB3044"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 Mokesčio už vaikų išlaikymą lengvatos vaikams. Viso le</w:t>
      </w:r>
      <w:r w:rsidR="002415B6">
        <w:rPr>
          <w:rFonts w:ascii="Times New Roman" w:eastAsia="Calibri" w:hAnsi="Times New Roman" w:cs="Times New Roman"/>
          <w:sz w:val="24"/>
          <w:szCs w:val="24"/>
          <w:lang w:val="lt-LT"/>
        </w:rPr>
        <w:t>ngvatos taikomos 17 vaikų.</w:t>
      </w:r>
    </w:p>
    <w:p w14:paraId="487DF048"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984"/>
        <w:gridCol w:w="1679"/>
        <w:gridCol w:w="2007"/>
        <w:gridCol w:w="2097"/>
      </w:tblGrid>
      <w:tr w:rsidR="00EE50CD" w:rsidRPr="007E1AFE" w14:paraId="487DF054" w14:textId="77777777" w:rsidTr="002415B6">
        <w:tc>
          <w:tcPr>
            <w:tcW w:w="2014" w:type="dxa"/>
          </w:tcPr>
          <w:p w14:paraId="487DF049"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Šeima augina 3 ir daugiau vaikų</w:t>
            </w:r>
          </w:p>
        </w:tc>
        <w:tc>
          <w:tcPr>
            <w:tcW w:w="1984" w:type="dxa"/>
          </w:tcPr>
          <w:p w14:paraId="487DF04A" w14:textId="77777777" w:rsidR="00EE50CD" w:rsidRPr="002415B6" w:rsidRDefault="00EE50CD" w:rsidP="00EE50CD">
            <w:pPr>
              <w:spacing w:after="0" w:line="240" w:lineRule="auto"/>
              <w:jc w:val="both"/>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Šeimos vidutinės pajamos vienam nariui neviršija LRV nustatytų remiamų pajamų</w:t>
            </w:r>
          </w:p>
          <w:p w14:paraId="487DF04B"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p>
        </w:tc>
        <w:tc>
          <w:tcPr>
            <w:tcW w:w="1679" w:type="dxa"/>
          </w:tcPr>
          <w:p w14:paraId="487DF04C"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lastRenderedPageBreak/>
              <w:t xml:space="preserve">Vienam iš tėvų nustatytas </w:t>
            </w:r>
          </w:p>
          <w:p w14:paraId="487DF04D"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0-40 proc.</w:t>
            </w:r>
          </w:p>
          <w:p w14:paraId="487DF04E"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darbingumas</w:t>
            </w:r>
          </w:p>
        </w:tc>
        <w:tc>
          <w:tcPr>
            <w:tcW w:w="2007" w:type="dxa"/>
          </w:tcPr>
          <w:p w14:paraId="487DF04F"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Atleista šeima nuo mokesčio</w:t>
            </w:r>
          </w:p>
          <w:p w14:paraId="487DF050"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(gauna socialinę</w:t>
            </w:r>
          </w:p>
          <w:p w14:paraId="487DF051"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paramą)</w:t>
            </w:r>
          </w:p>
        </w:tc>
        <w:tc>
          <w:tcPr>
            <w:tcW w:w="2097" w:type="dxa"/>
          </w:tcPr>
          <w:p w14:paraId="487DF052"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Atleista nuo mokesčio</w:t>
            </w:r>
          </w:p>
          <w:p w14:paraId="487DF053" w14:textId="77777777" w:rsidR="00EE50CD" w:rsidRPr="002415B6" w:rsidRDefault="00EE50CD" w:rsidP="00EE50CD">
            <w:pPr>
              <w:spacing w:after="0" w:line="240" w:lineRule="auto"/>
              <w:jc w:val="center"/>
              <w:rPr>
                <w:rFonts w:ascii="Times New Roman" w:eastAsia="Calibri" w:hAnsi="Times New Roman" w:cs="Times New Roman"/>
                <w:b/>
                <w:sz w:val="24"/>
                <w:szCs w:val="24"/>
                <w:lang w:val="lt-LT"/>
              </w:rPr>
            </w:pPr>
            <w:r w:rsidRPr="002415B6">
              <w:rPr>
                <w:rFonts w:ascii="Times New Roman" w:eastAsia="Calibri" w:hAnsi="Times New Roman" w:cs="Times New Roman"/>
                <w:b/>
                <w:sz w:val="24"/>
                <w:szCs w:val="24"/>
                <w:lang w:val="lt-LT"/>
              </w:rPr>
              <w:t xml:space="preserve">(vaikui nustatytas </w:t>
            </w:r>
            <w:proofErr w:type="spellStart"/>
            <w:r w:rsidRPr="002415B6">
              <w:rPr>
                <w:rFonts w:ascii="Times New Roman" w:eastAsia="Calibri" w:hAnsi="Times New Roman" w:cs="Times New Roman"/>
                <w:b/>
                <w:sz w:val="24"/>
                <w:szCs w:val="24"/>
                <w:lang w:val="lt-LT"/>
              </w:rPr>
              <w:t>neįgalumas</w:t>
            </w:r>
            <w:proofErr w:type="spellEnd"/>
            <w:r w:rsidRPr="002415B6">
              <w:rPr>
                <w:rFonts w:ascii="Times New Roman" w:eastAsia="Calibri" w:hAnsi="Times New Roman" w:cs="Times New Roman"/>
                <w:b/>
                <w:sz w:val="24"/>
                <w:szCs w:val="24"/>
                <w:lang w:val="lt-LT"/>
              </w:rPr>
              <w:t>)</w:t>
            </w:r>
          </w:p>
        </w:tc>
      </w:tr>
      <w:tr w:rsidR="00EE50CD" w:rsidRPr="007E1AFE" w14:paraId="487DF060" w14:textId="77777777" w:rsidTr="002415B6">
        <w:tc>
          <w:tcPr>
            <w:tcW w:w="2014" w:type="dxa"/>
          </w:tcPr>
          <w:p w14:paraId="487DF055"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 xml:space="preserve">8 </w:t>
            </w:r>
          </w:p>
          <w:p w14:paraId="487DF056"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( 38proc.)</w:t>
            </w:r>
          </w:p>
          <w:p w14:paraId="487DF057"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1984" w:type="dxa"/>
          </w:tcPr>
          <w:p w14:paraId="487DF05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3 </w:t>
            </w:r>
          </w:p>
          <w:p w14:paraId="487DF059"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( 13 proc.)</w:t>
            </w:r>
          </w:p>
        </w:tc>
        <w:tc>
          <w:tcPr>
            <w:tcW w:w="1679" w:type="dxa"/>
          </w:tcPr>
          <w:p w14:paraId="487DF05A"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p w14:paraId="487DF05B"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proc.)</w:t>
            </w:r>
          </w:p>
        </w:tc>
        <w:tc>
          <w:tcPr>
            <w:tcW w:w="2007" w:type="dxa"/>
          </w:tcPr>
          <w:p w14:paraId="487DF05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5 </w:t>
            </w:r>
          </w:p>
          <w:p w14:paraId="487DF05D"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( 21 proc.)</w:t>
            </w:r>
          </w:p>
        </w:tc>
        <w:tc>
          <w:tcPr>
            <w:tcW w:w="2097" w:type="dxa"/>
          </w:tcPr>
          <w:p w14:paraId="487DF05E"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p w14:paraId="487DF05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 proc.)</w:t>
            </w:r>
          </w:p>
        </w:tc>
      </w:tr>
    </w:tbl>
    <w:p w14:paraId="487DF061" w14:textId="77777777" w:rsidR="00EE50CD" w:rsidRPr="007E1AFE" w:rsidRDefault="00EE50CD" w:rsidP="00EE50CD">
      <w:pPr>
        <w:spacing w:after="0" w:line="240" w:lineRule="auto"/>
        <w:jc w:val="both"/>
        <w:rPr>
          <w:rFonts w:ascii="Times New Roman" w:eastAsia="Calibri" w:hAnsi="Times New Roman" w:cs="Times New Roman"/>
          <w:sz w:val="20"/>
          <w:szCs w:val="20"/>
          <w:lang w:val="lt-LT"/>
        </w:rPr>
      </w:pPr>
    </w:p>
    <w:p w14:paraId="487DF062" w14:textId="77777777" w:rsidR="00EE50CD" w:rsidRPr="007E1AFE" w:rsidRDefault="00EE50CD"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 Biudžetas.</w:t>
      </w:r>
    </w:p>
    <w:p w14:paraId="487DF063" w14:textId="77777777" w:rsidR="00EE50CD" w:rsidRPr="007E1AFE" w:rsidRDefault="00EE50CD" w:rsidP="00EE50CD">
      <w:pPr>
        <w:spacing w:after="0" w:line="240" w:lineRule="auto"/>
        <w:jc w:val="both"/>
        <w:rPr>
          <w:rFonts w:ascii="Times New Roman" w:eastAsia="Calibri" w:hAnsi="Times New Roman" w:cs="Times New Roman"/>
          <w:b/>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102"/>
        <w:gridCol w:w="2859"/>
      </w:tblGrid>
      <w:tr w:rsidR="00EE50CD" w:rsidRPr="007E1AFE" w14:paraId="487DF068" w14:textId="77777777" w:rsidTr="00282442">
        <w:tc>
          <w:tcPr>
            <w:tcW w:w="4820" w:type="dxa"/>
          </w:tcPr>
          <w:p w14:paraId="487DF064"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c>
          <w:tcPr>
            <w:tcW w:w="2102" w:type="dxa"/>
          </w:tcPr>
          <w:p w14:paraId="487DF065"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Gauta 2017 m.</w:t>
            </w:r>
          </w:p>
          <w:p w14:paraId="487DF066"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(tūkst. </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859" w:type="dxa"/>
          </w:tcPr>
          <w:p w14:paraId="487DF067"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Panaudota 2017 m.</w:t>
            </w:r>
            <w:r w:rsidRPr="007E1AFE">
              <w:rPr>
                <w:rFonts w:ascii="Times New Roman" w:eastAsia="Calibri" w:hAnsi="Times New Roman" w:cs="Times New Roman"/>
                <w:sz w:val="24"/>
                <w:szCs w:val="24"/>
                <w:lang w:val="lt-LT"/>
              </w:rPr>
              <w:t xml:space="preserve"> (tūkst. </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r>
      <w:tr w:rsidR="00EE50CD" w:rsidRPr="007E1AFE" w14:paraId="487DF097" w14:textId="77777777" w:rsidTr="00282442">
        <w:trPr>
          <w:trHeight w:val="3251"/>
        </w:trPr>
        <w:tc>
          <w:tcPr>
            <w:tcW w:w="4820" w:type="dxa"/>
          </w:tcPr>
          <w:p w14:paraId="487DF069"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biudžetas</w:t>
            </w:r>
          </w:p>
          <w:p w14:paraId="487DF06A"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krepšelio lėšos</w:t>
            </w:r>
          </w:p>
          <w:p w14:paraId="487DF06B"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proc. GM lėšos</w:t>
            </w:r>
          </w:p>
          <w:p w14:paraId="487DF06C"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u w:val="single"/>
                <w:lang w:val="lt-LT"/>
              </w:rPr>
              <w:t>Specialiųjų programų lėšos</w:t>
            </w:r>
            <w:r w:rsidRPr="007E1AFE">
              <w:rPr>
                <w:rFonts w:ascii="Times New Roman" w:eastAsia="Calibri" w:hAnsi="Times New Roman" w:cs="Times New Roman"/>
                <w:sz w:val="24"/>
                <w:szCs w:val="24"/>
                <w:lang w:val="lt-LT"/>
              </w:rPr>
              <w:t xml:space="preserve"> (tėvų mokesčiai):</w:t>
            </w:r>
          </w:p>
          <w:p w14:paraId="487DF06D"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-mitybai</w:t>
            </w:r>
          </w:p>
          <w:p w14:paraId="487DF06E"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aplinkai</w:t>
            </w:r>
          </w:p>
          <w:p w14:paraId="487DF06F"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atstiktinės</w:t>
            </w:r>
            <w:proofErr w:type="spellEnd"/>
            <w:r w:rsidRPr="007E1AFE">
              <w:rPr>
                <w:rFonts w:ascii="Times New Roman" w:eastAsia="Calibri" w:hAnsi="Times New Roman" w:cs="Times New Roman"/>
                <w:sz w:val="24"/>
                <w:szCs w:val="24"/>
                <w:lang w:val="lt-LT"/>
              </w:rPr>
              <w:t xml:space="preserve"> lėšos</w:t>
            </w:r>
          </w:p>
          <w:p w14:paraId="487DF070"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Projektų lėšos:</w:t>
            </w:r>
          </w:p>
          <w:p w14:paraId="487DF071"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-švietimo projektų</w:t>
            </w:r>
          </w:p>
          <w:p w14:paraId="487DF072"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-kultūrinės veiklos projektų</w:t>
            </w:r>
          </w:p>
          <w:p w14:paraId="487DF073"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-kitų projektų</w:t>
            </w:r>
          </w:p>
          <w:p w14:paraId="487DF074"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Nemokamas maitinimas</w:t>
            </w:r>
          </w:p>
          <w:p w14:paraId="487DF075"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Parama, labdara:</w:t>
            </w:r>
          </w:p>
          <w:p w14:paraId="487DF076"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77" w14:textId="18D3220F" w:rsidR="00EE50CD" w:rsidRPr="007E1AFE" w:rsidRDefault="00EE50CD" w:rsidP="00EE50CD">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Iš</w:t>
            </w:r>
            <w:r w:rsidR="00FD25C1">
              <w:rPr>
                <w:rFonts w:ascii="Times New Roman" w:eastAsia="Calibri" w:hAnsi="Times New Roman" w:cs="Times New Roman"/>
                <w:b/>
                <w:sz w:val="24"/>
                <w:szCs w:val="24"/>
                <w:lang w:val="lt-LT"/>
              </w:rPr>
              <w:t xml:space="preserve"> </w:t>
            </w:r>
            <w:r w:rsidRPr="007E1AFE">
              <w:rPr>
                <w:rFonts w:ascii="Times New Roman" w:eastAsia="Calibri" w:hAnsi="Times New Roman" w:cs="Times New Roman"/>
                <w:b/>
                <w:sz w:val="24"/>
                <w:szCs w:val="24"/>
                <w:lang w:val="lt-LT"/>
              </w:rPr>
              <w:t>viso:</w:t>
            </w:r>
          </w:p>
        </w:tc>
        <w:tc>
          <w:tcPr>
            <w:tcW w:w="2102" w:type="dxa"/>
          </w:tcPr>
          <w:p w14:paraId="487DF07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62,8</w:t>
            </w:r>
          </w:p>
          <w:p w14:paraId="487DF079"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25,3</w:t>
            </w:r>
          </w:p>
          <w:p w14:paraId="487DF07A"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0,3</w:t>
            </w:r>
          </w:p>
          <w:p w14:paraId="487DF07B"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3,5</w:t>
            </w:r>
          </w:p>
          <w:p w14:paraId="487DF07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2,6</w:t>
            </w:r>
          </w:p>
          <w:p w14:paraId="487DF07D"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0,4</w:t>
            </w:r>
          </w:p>
          <w:p w14:paraId="487DF07E"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0,5</w:t>
            </w:r>
          </w:p>
          <w:p w14:paraId="487DF07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3,8</w:t>
            </w:r>
          </w:p>
          <w:p w14:paraId="487DF080"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0,3</w:t>
            </w:r>
          </w:p>
          <w:p w14:paraId="487DF08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w:t>
            </w:r>
          </w:p>
          <w:p w14:paraId="487DF08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w:t>
            </w:r>
          </w:p>
          <w:p w14:paraId="487DF08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0,4</w:t>
            </w:r>
          </w:p>
          <w:p w14:paraId="487DF084"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0,05</w:t>
            </w:r>
          </w:p>
          <w:p w14:paraId="487DF085" w14:textId="77777777" w:rsidR="00EE50CD" w:rsidRPr="007E1AFE" w:rsidRDefault="00EE50CD" w:rsidP="00EE50CD">
            <w:pPr>
              <w:spacing w:after="0" w:line="240" w:lineRule="auto"/>
              <w:jc w:val="center"/>
              <w:rPr>
                <w:rFonts w:ascii="Times New Roman" w:eastAsia="Calibri" w:hAnsi="Times New Roman" w:cs="Times New Roman"/>
                <w:sz w:val="24"/>
                <w:szCs w:val="24"/>
                <w:u w:val="single"/>
                <w:lang w:val="lt-LT"/>
              </w:rPr>
            </w:pPr>
          </w:p>
          <w:p w14:paraId="487DF086"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96,15</w:t>
            </w:r>
          </w:p>
          <w:p w14:paraId="487DF087"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2859" w:type="dxa"/>
          </w:tcPr>
          <w:p w14:paraId="487DF08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62,8</w:t>
            </w:r>
          </w:p>
          <w:p w14:paraId="487DF089"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25,3</w:t>
            </w:r>
          </w:p>
          <w:p w14:paraId="487DF08A"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0,3</w:t>
            </w:r>
          </w:p>
          <w:p w14:paraId="487DF08B"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2,83</w:t>
            </w:r>
          </w:p>
          <w:p w14:paraId="487DF08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2,07</w:t>
            </w:r>
          </w:p>
          <w:p w14:paraId="487DF08D"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0,37</w:t>
            </w:r>
          </w:p>
          <w:p w14:paraId="487DF08E"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0,39</w:t>
            </w:r>
          </w:p>
          <w:p w14:paraId="487DF08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3,8</w:t>
            </w:r>
          </w:p>
          <w:p w14:paraId="487DF090"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0,3</w:t>
            </w:r>
          </w:p>
          <w:p w14:paraId="487DF09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w:t>
            </w:r>
          </w:p>
          <w:p w14:paraId="487DF09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w:t>
            </w:r>
          </w:p>
          <w:p w14:paraId="487DF09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0,4</w:t>
            </w:r>
          </w:p>
          <w:p w14:paraId="487DF094"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0,05</w:t>
            </w:r>
          </w:p>
          <w:p w14:paraId="487DF095"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p w14:paraId="487DF096"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95,48</w:t>
            </w:r>
          </w:p>
        </w:tc>
      </w:tr>
    </w:tbl>
    <w:p w14:paraId="487DF098" w14:textId="77777777" w:rsidR="00EE50CD" w:rsidRPr="007E1AFE" w:rsidRDefault="00EE50CD" w:rsidP="00EE50CD">
      <w:pPr>
        <w:spacing w:after="0" w:line="240" w:lineRule="auto"/>
        <w:jc w:val="both"/>
        <w:rPr>
          <w:rFonts w:ascii="Times New Roman" w:eastAsia="Calibri" w:hAnsi="Times New Roman" w:cs="Times New Roman"/>
          <w:b/>
          <w:sz w:val="24"/>
          <w:szCs w:val="24"/>
          <w:lang w:val="lt-LT"/>
        </w:rPr>
      </w:pPr>
    </w:p>
    <w:p w14:paraId="487DF099" w14:textId="77777777" w:rsidR="00EE50CD" w:rsidRPr="007E1AFE" w:rsidRDefault="00EE50CD"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 Įstaigos veikla ir rezultatai 2017 metais.</w:t>
      </w:r>
    </w:p>
    <w:p w14:paraId="487DF09A" w14:textId="77777777" w:rsidR="00EE50CD" w:rsidRPr="007E1AFE" w:rsidRDefault="00EE50CD" w:rsidP="009C61B7">
      <w:pPr>
        <w:spacing w:after="0" w:line="240" w:lineRule="auto"/>
        <w:ind w:firstLine="709"/>
        <w:jc w:val="both"/>
        <w:rPr>
          <w:rFonts w:ascii="Times New Roman" w:eastAsia="Calibri" w:hAnsi="Times New Roman" w:cs="Times New Roman"/>
          <w:bCs/>
          <w:sz w:val="24"/>
          <w:szCs w:val="24"/>
          <w:u w:val="single"/>
          <w:lang w:val="lt-LT"/>
        </w:rPr>
      </w:pPr>
      <w:r w:rsidRPr="007E1AFE">
        <w:rPr>
          <w:rFonts w:ascii="Times New Roman" w:eastAsia="Calibri" w:hAnsi="Times New Roman" w:cs="Times New Roman"/>
          <w:bCs/>
          <w:sz w:val="24"/>
          <w:szCs w:val="24"/>
          <w:u w:val="single"/>
          <w:lang w:val="lt-LT"/>
        </w:rPr>
        <w:t>5.1. Ikimokyklinis ir priešmokyklinis ugdymas.</w:t>
      </w:r>
    </w:p>
    <w:p w14:paraId="487DF09B" w14:textId="50665D04" w:rsidR="00EE50CD" w:rsidRPr="007E1AFE" w:rsidRDefault="00EE50CD" w:rsidP="009C61B7">
      <w:pPr>
        <w:spacing w:after="0" w:line="240" w:lineRule="auto"/>
        <w:ind w:firstLine="709"/>
        <w:jc w:val="both"/>
        <w:rPr>
          <w:rFonts w:ascii="Times New Roman" w:eastAsia="Calibri" w:hAnsi="Times New Roman" w:cs="Times New Roman"/>
          <w:bCs/>
          <w:sz w:val="24"/>
          <w:szCs w:val="24"/>
          <w:lang w:val="lt-LT"/>
        </w:rPr>
      </w:pPr>
      <w:r w:rsidRPr="007E1AFE">
        <w:rPr>
          <w:rFonts w:ascii="Times New Roman" w:eastAsia="Calibri" w:hAnsi="Times New Roman" w:cs="Times New Roman"/>
          <w:bCs/>
          <w:sz w:val="24"/>
          <w:szCs w:val="24"/>
          <w:lang w:val="lt-LT"/>
        </w:rPr>
        <w:t>Ikimokyklinį skyrių</w:t>
      </w:r>
      <w:r w:rsidR="002415B6">
        <w:rPr>
          <w:rFonts w:ascii="Times New Roman" w:eastAsia="Calibri" w:hAnsi="Times New Roman" w:cs="Times New Roman"/>
          <w:bCs/>
          <w:sz w:val="24"/>
          <w:szCs w:val="24"/>
          <w:lang w:val="lt-LT"/>
        </w:rPr>
        <w:t xml:space="preserve"> lanko 25 vaikai, iš jų yra 6</w:t>
      </w:r>
      <w:r w:rsidRPr="007E1AFE">
        <w:rPr>
          <w:rFonts w:ascii="Times New Roman" w:eastAsia="Calibri" w:hAnsi="Times New Roman" w:cs="Times New Roman"/>
          <w:bCs/>
          <w:sz w:val="24"/>
          <w:szCs w:val="24"/>
          <w:lang w:val="lt-LT"/>
        </w:rPr>
        <w:t xml:space="preserve"> priešmokyklinio amžiaus vaikai.</w:t>
      </w:r>
    </w:p>
    <w:p w14:paraId="487DF09C" w14:textId="4CDAB3F6" w:rsidR="00EE50CD" w:rsidRPr="007E1AFE" w:rsidRDefault="002415B6" w:rsidP="002415B6">
      <w:pPr>
        <w:spacing w:after="0" w:line="240" w:lineRule="auto"/>
        <w:ind w:firstLine="709"/>
        <w:jc w:val="both"/>
        <w:rPr>
          <w:rFonts w:ascii="Cambria" w:eastAsia="Calibri" w:hAnsi="Cambria" w:cs="Times New Roman"/>
          <w:sz w:val="24"/>
          <w:szCs w:val="24"/>
          <w:lang w:val="lt-LT"/>
        </w:rPr>
      </w:pPr>
      <w:r>
        <w:rPr>
          <w:rFonts w:ascii="Times New Roman" w:eastAsia="Calibri" w:hAnsi="Times New Roman" w:cs="Times New Roman"/>
          <w:sz w:val="24"/>
          <w:szCs w:val="24"/>
          <w:lang w:val="lt-LT"/>
        </w:rPr>
        <w:t>2017 m. k</w:t>
      </w:r>
      <w:r w:rsidR="00EE50CD" w:rsidRPr="007E1AFE">
        <w:rPr>
          <w:rFonts w:ascii="Times New Roman" w:eastAsia="Calibri" w:hAnsi="Times New Roman" w:cs="Times New Roman"/>
          <w:sz w:val="24"/>
          <w:szCs w:val="24"/>
          <w:lang w:val="lt-LT"/>
        </w:rPr>
        <w:t>ovo–gruodžio mėn. vykdėme sveikatos programos projektą „Aš esu laimingas“, kuriame dalyvavo 25 vaikai. Vyko ed</w:t>
      </w:r>
      <w:r>
        <w:rPr>
          <w:rFonts w:ascii="Times New Roman" w:eastAsia="Calibri" w:hAnsi="Times New Roman" w:cs="Times New Roman"/>
          <w:sz w:val="24"/>
          <w:szCs w:val="24"/>
          <w:lang w:val="lt-LT"/>
        </w:rPr>
        <w:t>ukacijos: ,,Klumpių istorija‘‘ (</w:t>
      </w:r>
      <w:r w:rsidR="00EE50CD" w:rsidRPr="007E1AFE">
        <w:rPr>
          <w:rFonts w:ascii="Times New Roman" w:eastAsia="Calibri" w:hAnsi="Times New Roman" w:cs="Times New Roman"/>
          <w:sz w:val="24"/>
          <w:szCs w:val="24"/>
          <w:lang w:val="lt-LT"/>
        </w:rPr>
        <w:t>tautodailininkas Vyta</w:t>
      </w:r>
      <w:r>
        <w:rPr>
          <w:rFonts w:ascii="Times New Roman" w:eastAsia="Calibri" w:hAnsi="Times New Roman" w:cs="Times New Roman"/>
          <w:sz w:val="24"/>
          <w:szCs w:val="24"/>
          <w:lang w:val="lt-LT"/>
        </w:rPr>
        <w:t xml:space="preserve">utas </w:t>
      </w:r>
      <w:proofErr w:type="spellStart"/>
      <w:r>
        <w:rPr>
          <w:rFonts w:ascii="Times New Roman" w:eastAsia="Calibri" w:hAnsi="Times New Roman" w:cs="Times New Roman"/>
          <w:sz w:val="24"/>
          <w:szCs w:val="24"/>
          <w:lang w:val="lt-LT"/>
        </w:rPr>
        <w:t>Ševelis</w:t>
      </w:r>
      <w:proofErr w:type="spellEnd"/>
      <w:r>
        <w:rPr>
          <w:rFonts w:ascii="Times New Roman" w:eastAsia="Calibri" w:hAnsi="Times New Roman" w:cs="Times New Roman"/>
          <w:sz w:val="24"/>
          <w:szCs w:val="24"/>
          <w:lang w:val="lt-LT"/>
        </w:rPr>
        <w:t xml:space="preserve">, Vidmantas </w:t>
      </w:r>
      <w:proofErr w:type="spellStart"/>
      <w:r>
        <w:rPr>
          <w:rFonts w:ascii="Times New Roman" w:eastAsia="Calibri" w:hAnsi="Times New Roman" w:cs="Times New Roman"/>
          <w:sz w:val="24"/>
          <w:szCs w:val="24"/>
          <w:lang w:val="lt-LT"/>
        </w:rPr>
        <w:t>Zakarka</w:t>
      </w:r>
      <w:proofErr w:type="spellEnd"/>
      <w:r>
        <w:rPr>
          <w:rFonts w:ascii="Times New Roman" w:eastAsia="Calibri" w:hAnsi="Times New Roman" w:cs="Times New Roman"/>
          <w:sz w:val="24"/>
          <w:szCs w:val="24"/>
          <w:lang w:val="lt-LT"/>
        </w:rPr>
        <w:t xml:space="preserve">), </w:t>
      </w:r>
      <w:r w:rsidR="00EE50CD" w:rsidRPr="007E1AFE">
        <w:rPr>
          <w:rFonts w:ascii="Times New Roman" w:eastAsia="Calibri" w:hAnsi="Times New Roman" w:cs="Times New Roman"/>
          <w:sz w:val="24"/>
          <w:szCs w:val="24"/>
          <w:lang w:val="lt-LT"/>
        </w:rPr>
        <w:t>„Papuošk Kalėdinę eglutę‘‘ (drožėjas R. Kaminskas). Kartu su mokyklos pradinukais dalyvavome medžio dirbinių e</w:t>
      </w:r>
      <w:r>
        <w:rPr>
          <w:rFonts w:ascii="Times New Roman" w:eastAsia="Calibri" w:hAnsi="Times New Roman" w:cs="Times New Roman"/>
          <w:sz w:val="24"/>
          <w:szCs w:val="24"/>
          <w:lang w:val="lt-LT"/>
        </w:rPr>
        <w:t xml:space="preserve">dukacinėje programoje ,,Medinių švilpynių </w:t>
      </w:r>
      <w:proofErr w:type="spellStart"/>
      <w:r>
        <w:rPr>
          <w:rFonts w:ascii="Times New Roman" w:eastAsia="Calibri" w:hAnsi="Times New Roman" w:cs="Times New Roman"/>
          <w:sz w:val="24"/>
          <w:szCs w:val="24"/>
          <w:lang w:val="lt-LT"/>
        </w:rPr>
        <w:t>gamyba‘‘(</w:t>
      </w:r>
      <w:r w:rsidR="00EE50CD" w:rsidRPr="007E1AFE">
        <w:rPr>
          <w:rFonts w:ascii="Times New Roman" w:eastAsia="Calibri" w:hAnsi="Times New Roman" w:cs="Times New Roman"/>
          <w:sz w:val="24"/>
          <w:szCs w:val="24"/>
          <w:lang w:val="lt-LT"/>
        </w:rPr>
        <w:t>drožėjas</w:t>
      </w:r>
      <w:proofErr w:type="spellEnd"/>
      <w:r w:rsidR="00EE50CD" w:rsidRPr="007E1AFE">
        <w:rPr>
          <w:rFonts w:ascii="Times New Roman" w:eastAsia="Calibri" w:hAnsi="Times New Roman" w:cs="Times New Roman"/>
          <w:sz w:val="24"/>
          <w:szCs w:val="24"/>
          <w:lang w:val="lt-LT"/>
        </w:rPr>
        <w:t xml:space="preserve"> R. Kaminskas),</w:t>
      </w:r>
      <w:r>
        <w:rPr>
          <w:rFonts w:ascii="Cambria" w:eastAsia="Calibri" w:hAnsi="Cambria" w:cs="Times New Roman"/>
          <w:sz w:val="24"/>
          <w:szCs w:val="24"/>
          <w:lang w:val="lt-LT"/>
        </w:rPr>
        <w:t xml:space="preserve"> pramoga</w:t>
      </w:r>
      <w:r w:rsidR="00EE50CD" w:rsidRPr="007E1AFE">
        <w:rPr>
          <w:rFonts w:ascii="Cambria" w:eastAsia="Calibri" w:hAnsi="Cambria" w:cs="Times New Roman"/>
          <w:sz w:val="24"/>
          <w:szCs w:val="24"/>
          <w:lang w:val="lt-LT"/>
        </w:rPr>
        <w:t xml:space="preserve"> ,,Spalvotos sniego pilys‘‘. </w:t>
      </w:r>
      <w:r>
        <w:rPr>
          <w:rFonts w:ascii="Times New Roman" w:eastAsia="Calibri" w:hAnsi="Times New Roman" w:cs="Times New Roman"/>
          <w:sz w:val="24"/>
          <w:szCs w:val="24"/>
          <w:lang w:val="lt-LT"/>
        </w:rPr>
        <w:t>Vyko akcijos Sausio 13 paminėti ,,</w:t>
      </w:r>
      <w:r w:rsidR="00EE50CD" w:rsidRPr="007E1AFE">
        <w:rPr>
          <w:rFonts w:ascii="Times New Roman" w:eastAsia="Calibri" w:hAnsi="Times New Roman" w:cs="Times New Roman"/>
          <w:sz w:val="24"/>
          <w:szCs w:val="24"/>
          <w:lang w:val="lt-LT"/>
        </w:rPr>
        <w:t>Atmintis gyva, nes liudija‘‘. Neužmirštuolės akcija ,,Mes prisimename, kodėl esame laisvi‘‘, ,,Gyvasis tautos žiedas“ (Nepriklausomybės atkūrimo dienai p</w:t>
      </w:r>
      <w:r>
        <w:rPr>
          <w:rFonts w:ascii="Times New Roman" w:eastAsia="Calibri" w:hAnsi="Times New Roman" w:cs="Times New Roman"/>
          <w:sz w:val="24"/>
          <w:szCs w:val="24"/>
          <w:lang w:val="lt-LT"/>
        </w:rPr>
        <w:t>aminėti). ,,Darom 2017‘‘ ir kt.</w:t>
      </w:r>
    </w:p>
    <w:p w14:paraId="487DF09D" w14:textId="1C71C0F3" w:rsidR="00EE50CD" w:rsidRPr="007E1AFE" w:rsidRDefault="00EE50CD" w:rsidP="002415B6">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Buvo organizuotos edukacinės išvykos į Anykščius, B. Dapkienės sodybą, Rokiškio krašto muziejų ir kt. Įvykdėme 9 projektus. Dalyvavome </w:t>
      </w:r>
      <w:proofErr w:type="spellStart"/>
      <w:r w:rsidRPr="007E1AFE">
        <w:rPr>
          <w:rFonts w:ascii="Times New Roman" w:eastAsia="Calibri" w:hAnsi="Times New Roman" w:cs="Times New Roman"/>
          <w:sz w:val="24"/>
          <w:szCs w:val="24"/>
          <w:lang w:val="lt-LT"/>
        </w:rPr>
        <w:t>Naisių</w:t>
      </w:r>
      <w:proofErr w:type="spellEnd"/>
      <w:r w:rsidRPr="007E1AFE">
        <w:rPr>
          <w:rFonts w:ascii="Times New Roman" w:eastAsia="Calibri" w:hAnsi="Times New Roman" w:cs="Times New Roman"/>
          <w:sz w:val="24"/>
          <w:szCs w:val="24"/>
          <w:lang w:val="lt-LT"/>
        </w:rPr>
        <w:t xml:space="preserve"> organizuotame labdaros fondo projekte ,,Vaikų bibliotekėlė‘</w:t>
      </w:r>
      <w:r w:rsidR="00A44C04">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 xml:space="preserve">(vaikai buvo apdovanoti knygelėmis). Dalyvavome DELFI piešinių konkursas darželiams ,,Žiemos linksmybės‘‘. </w:t>
      </w:r>
      <w:proofErr w:type="spellStart"/>
      <w:r w:rsidRPr="007E1AFE">
        <w:rPr>
          <w:rFonts w:ascii="Times New Roman" w:eastAsia="Calibri" w:hAnsi="Times New Roman" w:cs="Times New Roman"/>
          <w:sz w:val="24"/>
          <w:szCs w:val="24"/>
          <w:lang w:val="lt-LT"/>
        </w:rPr>
        <w:t>Naisių</w:t>
      </w:r>
      <w:proofErr w:type="spellEnd"/>
      <w:r w:rsidRPr="007E1AFE">
        <w:rPr>
          <w:rFonts w:ascii="Times New Roman" w:eastAsia="Calibri" w:hAnsi="Times New Roman" w:cs="Times New Roman"/>
          <w:sz w:val="24"/>
          <w:szCs w:val="24"/>
          <w:lang w:val="lt-LT"/>
        </w:rPr>
        <w:t xml:space="preserve"> organizuotame konkurse- pramogoje ,,Vaikų </w:t>
      </w:r>
      <w:proofErr w:type="spellStart"/>
      <w:r w:rsidRPr="007E1AFE">
        <w:rPr>
          <w:rFonts w:ascii="Times New Roman" w:eastAsia="Calibri" w:hAnsi="Times New Roman" w:cs="Times New Roman"/>
          <w:sz w:val="24"/>
          <w:szCs w:val="24"/>
          <w:lang w:val="lt-LT"/>
        </w:rPr>
        <w:t>Velykėlės</w:t>
      </w:r>
      <w:proofErr w:type="spellEnd"/>
      <w:r w:rsidRPr="007E1AFE">
        <w:rPr>
          <w:rFonts w:ascii="Times New Roman" w:eastAsia="Calibri" w:hAnsi="Times New Roman" w:cs="Times New Roman"/>
          <w:sz w:val="24"/>
          <w:szCs w:val="24"/>
          <w:lang w:val="lt-LT"/>
        </w:rPr>
        <w:t xml:space="preserve"> 2017‘‘ (vaikai buvo apdovanoti pasakų kompaktiniais diskais) ir kt. Vyko septyni tradiciniai renginiai.</w:t>
      </w:r>
    </w:p>
    <w:p w14:paraId="487DF09E" w14:textId="06F963FE"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Vykdėme socializacijos projektą „ Kartu mes galime daugiau“, kuriame dalyvavo 19 vaikų. Tai buvo septynių dienų stovykla. Iš jų tris dienas vaikai gyveno Sudeikių </w:t>
      </w:r>
      <w:proofErr w:type="spellStart"/>
      <w:r w:rsidRPr="007E1AFE">
        <w:rPr>
          <w:rFonts w:ascii="Times New Roman" w:eastAsia="Calibri" w:hAnsi="Times New Roman" w:cs="Times New Roman"/>
          <w:sz w:val="24"/>
          <w:szCs w:val="24"/>
          <w:lang w:val="lt-LT"/>
        </w:rPr>
        <w:t>daugiafunkciame</w:t>
      </w:r>
      <w:proofErr w:type="spellEnd"/>
      <w:r w:rsidRPr="007E1AFE">
        <w:rPr>
          <w:rFonts w:ascii="Times New Roman" w:eastAsia="Calibri" w:hAnsi="Times New Roman" w:cs="Times New Roman"/>
          <w:sz w:val="24"/>
          <w:szCs w:val="24"/>
          <w:lang w:val="lt-LT"/>
        </w:rPr>
        <w:t xml:space="preserve"> centre Utenos rajone. Keliavo po Rokiškio r., Utenos r., Ign</w:t>
      </w:r>
      <w:r w:rsidR="002415B6">
        <w:rPr>
          <w:rFonts w:ascii="Times New Roman" w:eastAsia="Calibri" w:hAnsi="Times New Roman" w:cs="Times New Roman"/>
          <w:sz w:val="24"/>
          <w:szCs w:val="24"/>
          <w:lang w:val="lt-LT"/>
        </w:rPr>
        <w:t>alinos r. lankytinas vietas.</w:t>
      </w:r>
    </w:p>
    <w:p w14:paraId="487DF09F" w14:textId="77777777" w:rsidR="00EE50CD" w:rsidRPr="007E1AFE" w:rsidRDefault="00EE50CD" w:rsidP="002415B6">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Su vaikų programėle dalyvavome seniūnijos organizuotuose renginiuose „Įžiebk Kalėdinę eglutę‘‘, nuoširdumo popietėje ,,Mes norime pabūti kartu‘‘, kalėdiniame karnavale ,,Senių besmegenių mokykla‘‘ (su seniūnijos ikimokyklinio amžiaus vaikais).</w:t>
      </w:r>
    </w:p>
    <w:p w14:paraId="487DF0A0"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u w:val="single"/>
          <w:lang w:val="lt-LT"/>
        </w:rPr>
      </w:pPr>
      <w:r w:rsidRPr="007E1AFE">
        <w:rPr>
          <w:rFonts w:ascii="Times New Roman" w:eastAsia="Calibri" w:hAnsi="Times New Roman" w:cs="Times New Roman"/>
          <w:sz w:val="24"/>
          <w:szCs w:val="24"/>
          <w:u w:val="single"/>
          <w:lang w:val="lt-LT"/>
        </w:rPr>
        <w:t>5.2. Kultūrinė veikla.</w:t>
      </w:r>
    </w:p>
    <w:p w14:paraId="487DF0A1" w14:textId="3026AF40"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Centre keturis kartus per savaitę veikia </w:t>
      </w:r>
      <w:r w:rsidR="002415B6">
        <w:rPr>
          <w:rFonts w:ascii="Times New Roman" w:eastAsia="Calibri" w:hAnsi="Times New Roman" w:cs="Times New Roman"/>
          <w:sz w:val="24"/>
          <w:szCs w:val="24"/>
          <w:lang w:val="lt-LT"/>
        </w:rPr>
        <w:t>neformaliojo švietimo būreliai:</w:t>
      </w:r>
      <w:r w:rsidRPr="007E1AFE">
        <w:rPr>
          <w:rFonts w:ascii="Times New Roman" w:eastAsia="Calibri" w:hAnsi="Times New Roman" w:cs="Times New Roman"/>
          <w:sz w:val="24"/>
          <w:szCs w:val="24"/>
          <w:lang w:val="lt-LT"/>
        </w:rPr>
        <w:t xml:space="preserve"> „Senoje palėpėje“, „Menų sodas“, „Sportuosi – augsi sveikas“. Veikia moterų ansamblis „Gaja“, kapela „Provincija“. </w:t>
      </w:r>
      <w:r w:rsidRPr="007E1AFE">
        <w:rPr>
          <w:rFonts w:ascii="Times New Roman" w:eastAsia="Calibri" w:hAnsi="Times New Roman" w:cs="Times New Roman"/>
          <w:sz w:val="24"/>
          <w:szCs w:val="24"/>
          <w:lang w:val="lt-LT"/>
        </w:rPr>
        <w:lastRenderedPageBreak/>
        <w:t>Tris kartus moterų ansamblis „ Gaja“ su koncertine programa vyko į kitas b</w:t>
      </w:r>
      <w:r w:rsidR="002415B6">
        <w:rPr>
          <w:rFonts w:ascii="Times New Roman" w:eastAsia="Calibri" w:hAnsi="Times New Roman" w:cs="Times New Roman"/>
          <w:sz w:val="24"/>
          <w:szCs w:val="24"/>
          <w:lang w:val="lt-LT"/>
        </w:rPr>
        <w:t>endruomenes, taip pat ir kapela</w:t>
      </w:r>
      <w:r w:rsidRPr="007E1AFE">
        <w:rPr>
          <w:rFonts w:ascii="Times New Roman" w:eastAsia="Calibri" w:hAnsi="Times New Roman" w:cs="Times New Roman"/>
          <w:sz w:val="24"/>
          <w:szCs w:val="24"/>
          <w:lang w:val="lt-LT"/>
        </w:rPr>
        <w:t xml:space="preserve"> „Provincija“.</w:t>
      </w:r>
    </w:p>
    <w:p w14:paraId="487DF0A2" w14:textId="1F2BBB09" w:rsidR="00EE50CD" w:rsidRPr="007E1AFE" w:rsidRDefault="002415B6" w:rsidP="009C61B7">
      <w:pPr>
        <w:spacing w:after="0" w:line="240" w:lineRule="auto"/>
        <w:ind w:firstLine="709"/>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Vykdėm dviejų</w:t>
      </w:r>
      <w:r w:rsidR="00EE50CD" w:rsidRPr="007E1AFE">
        <w:rPr>
          <w:rFonts w:ascii="Times New Roman" w:eastAsia="Calibri" w:hAnsi="Times New Roman" w:cs="Times New Roman"/>
          <w:sz w:val="24"/>
          <w:szCs w:val="24"/>
          <w:lang w:val="lt-LT"/>
        </w:rPr>
        <w:t xml:space="preserve"> mėnesių anglų kalbos mokymų programą, kurioje dalyvavo 25 seniūnijos bendruomenės gyventojai. Suorganizuoti 9 tradicin</w:t>
      </w:r>
      <w:r>
        <w:rPr>
          <w:rFonts w:ascii="Times New Roman" w:eastAsia="Calibri" w:hAnsi="Times New Roman" w:cs="Times New Roman"/>
          <w:sz w:val="24"/>
          <w:szCs w:val="24"/>
          <w:lang w:val="lt-LT"/>
        </w:rPr>
        <w:t>iai renginiai, 8</w:t>
      </w:r>
      <w:r w:rsidR="00EE50CD" w:rsidRPr="007E1AFE">
        <w:rPr>
          <w:rFonts w:ascii="Times New Roman" w:eastAsia="Calibri" w:hAnsi="Times New Roman" w:cs="Times New Roman"/>
          <w:sz w:val="24"/>
          <w:szCs w:val="24"/>
          <w:lang w:val="lt-LT"/>
        </w:rPr>
        <w:t xml:space="preserve"> vakarai jaunimui. Vyko 3 pramoginės muzikos komerciniai kon</w:t>
      </w:r>
      <w:r>
        <w:rPr>
          <w:rFonts w:ascii="Times New Roman" w:eastAsia="Calibri" w:hAnsi="Times New Roman" w:cs="Times New Roman"/>
          <w:sz w:val="24"/>
          <w:szCs w:val="24"/>
          <w:lang w:val="lt-LT"/>
        </w:rPr>
        <w:t xml:space="preserve">certai, parodyti 2 komerciniai </w:t>
      </w:r>
      <w:r w:rsidR="00EE50CD" w:rsidRPr="007E1AFE">
        <w:rPr>
          <w:rFonts w:ascii="Times New Roman" w:eastAsia="Calibri" w:hAnsi="Times New Roman" w:cs="Times New Roman"/>
          <w:sz w:val="24"/>
          <w:szCs w:val="24"/>
          <w:lang w:val="lt-LT"/>
        </w:rPr>
        <w:t xml:space="preserve">spektakliai. Buvo organizuotos 2 </w:t>
      </w:r>
      <w:r>
        <w:rPr>
          <w:rFonts w:ascii="Times New Roman" w:eastAsia="Calibri" w:hAnsi="Times New Roman" w:cs="Times New Roman"/>
          <w:sz w:val="24"/>
          <w:szCs w:val="24"/>
          <w:lang w:val="lt-LT"/>
        </w:rPr>
        <w:t>išvykos su edukacine programa „Lino kelias</w:t>
      </w:r>
      <w:r w:rsidR="00EE50CD" w:rsidRPr="007E1AFE">
        <w:rPr>
          <w:rFonts w:ascii="Times New Roman" w:eastAsia="Calibri" w:hAnsi="Times New Roman" w:cs="Times New Roman"/>
          <w:sz w:val="24"/>
          <w:szCs w:val="24"/>
          <w:lang w:val="lt-LT"/>
        </w:rPr>
        <w:t>“. Rokiškio miesto šventėje pristatyta edukacinė programa „Mušu ,</w:t>
      </w:r>
      <w:r>
        <w:rPr>
          <w:rFonts w:ascii="Times New Roman" w:eastAsia="Calibri" w:hAnsi="Times New Roman" w:cs="Times New Roman"/>
          <w:sz w:val="24"/>
          <w:szCs w:val="24"/>
          <w:lang w:val="lt-LT"/>
        </w:rPr>
        <w:t xml:space="preserve"> mušu sviestą</w:t>
      </w:r>
      <w:r w:rsidR="00EE50CD" w:rsidRPr="007E1AFE">
        <w:rPr>
          <w:rFonts w:ascii="Times New Roman" w:eastAsia="Calibri" w:hAnsi="Times New Roman" w:cs="Times New Roman"/>
          <w:sz w:val="24"/>
          <w:szCs w:val="24"/>
          <w:lang w:val="lt-LT"/>
        </w:rPr>
        <w:t>“. Organizavome Rokiškio r. sveikatos biuro paskaitas, Mokesčių inspekcijos konsultacijas.</w:t>
      </w:r>
    </w:p>
    <w:p w14:paraId="487DF0A3"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u w:val="single"/>
          <w:lang w:val="lt-LT"/>
        </w:rPr>
      </w:pPr>
      <w:r w:rsidRPr="007E1AFE">
        <w:rPr>
          <w:rFonts w:ascii="Times New Roman" w:eastAsia="Calibri" w:hAnsi="Times New Roman" w:cs="Times New Roman"/>
          <w:sz w:val="24"/>
          <w:szCs w:val="24"/>
          <w:u w:val="single"/>
          <w:lang w:val="lt-LT"/>
        </w:rPr>
        <w:t>5.3. Kita.</w:t>
      </w:r>
    </w:p>
    <w:p w14:paraId="487DF0A5" w14:textId="149FA003" w:rsidR="00EE50CD" w:rsidRPr="007E1AFE" w:rsidRDefault="00EE50CD" w:rsidP="00005A10">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Glaudžiai bendradarbiaujame su Panemunėlio pagrindine mokykla, miestelio, biblioteka, socialiniais partneriais: Sudeikių mokykla-</w:t>
      </w:r>
      <w:proofErr w:type="spellStart"/>
      <w:r w:rsidRPr="007E1AFE">
        <w:rPr>
          <w:rFonts w:ascii="Times New Roman" w:eastAsia="Calibri" w:hAnsi="Times New Roman" w:cs="Times New Roman"/>
          <w:sz w:val="24"/>
          <w:szCs w:val="24"/>
          <w:lang w:val="lt-LT"/>
        </w:rPr>
        <w:t>daugiafunkciu</w:t>
      </w:r>
      <w:proofErr w:type="spellEnd"/>
      <w:r w:rsidRPr="007E1AFE">
        <w:rPr>
          <w:rFonts w:ascii="Times New Roman" w:eastAsia="Calibri" w:hAnsi="Times New Roman" w:cs="Times New Roman"/>
          <w:sz w:val="24"/>
          <w:szCs w:val="24"/>
          <w:lang w:val="lt-LT"/>
        </w:rPr>
        <w:t xml:space="preserve"> centru, Keturvalakių mokykla-</w:t>
      </w:r>
      <w:proofErr w:type="spellStart"/>
      <w:r w:rsidRPr="007E1AFE">
        <w:rPr>
          <w:rFonts w:ascii="Times New Roman" w:eastAsia="Calibri" w:hAnsi="Times New Roman" w:cs="Times New Roman"/>
          <w:sz w:val="24"/>
          <w:szCs w:val="24"/>
          <w:lang w:val="lt-LT"/>
        </w:rPr>
        <w:t>daugiafunkci</w:t>
      </w:r>
      <w:r w:rsidR="00021675">
        <w:rPr>
          <w:rFonts w:ascii="Times New Roman" w:eastAsia="Calibri" w:hAnsi="Times New Roman" w:cs="Times New Roman"/>
          <w:sz w:val="24"/>
          <w:szCs w:val="24"/>
          <w:lang w:val="lt-LT"/>
        </w:rPr>
        <w:t>ų</w:t>
      </w:r>
      <w:proofErr w:type="spellEnd"/>
      <w:r w:rsidRPr="007E1AFE">
        <w:rPr>
          <w:rFonts w:ascii="Times New Roman" w:eastAsia="Calibri" w:hAnsi="Times New Roman" w:cs="Times New Roman"/>
          <w:sz w:val="24"/>
          <w:szCs w:val="24"/>
          <w:lang w:val="lt-LT"/>
        </w:rPr>
        <w:t xml:space="preserve"> centru ir kt. Dalinamės patirtimi per tinklalapį (</w:t>
      </w:r>
      <w:r w:rsidR="00A44C04">
        <w:rPr>
          <w:rFonts w:ascii="Times New Roman" w:eastAsia="Calibri" w:hAnsi="Times New Roman" w:cs="Times New Roman"/>
          <w:sz w:val="24"/>
          <w:szCs w:val="24"/>
          <w:lang w:val="lt-LT"/>
        </w:rPr>
        <w:t>UDC</w:t>
      </w:r>
      <w:r w:rsidRPr="007E1AFE">
        <w:rPr>
          <w:rFonts w:ascii="Times New Roman" w:eastAsia="Calibri" w:hAnsi="Times New Roman" w:cs="Times New Roman"/>
          <w:sz w:val="24"/>
          <w:szCs w:val="24"/>
          <w:lang w:val="lt-LT"/>
        </w:rPr>
        <w:t>-kuratoriai) su kitais Lietuvos UDC. Pasirašyta bendradarbiavimo su</w:t>
      </w:r>
      <w:r w:rsidR="002415B6">
        <w:rPr>
          <w:rFonts w:ascii="Times New Roman" w:eastAsia="Calibri" w:hAnsi="Times New Roman" w:cs="Times New Roman"/>
          <w:sz w:val="24"/>
          <w:szCs w:val="24"/>
          <w:lang w:val="lt-LT"/>
        </w:rPr>
        <w:t>tartis Su Kupiškio etnografijos</w:t>
      </w:r>
      <w:r w:rsidR="00005A10">
        <w:rPr>
          <w:rFonts w:ascii="Times New Roman" w:eastAsia="Calibri" w:hAnsi="Times New Roman" w:cs="Times New Roman"/>
          <w:sz w:val="24"/>
          <w:szCs w:val="24"/>
          <w:lang w:val="lt-LT"/>
        </w:rPr>
        <w:t xml:space="preserve"> muziejumi.</w:t>
      </w:r>
    </w:p>
    <w:p w14:paraId="487DF0A6" w14:textId="77777777" w:rsidR="00EE50CD" w:rsidRPr="007E1AFE" w:rsidRDefault="00EE50CD"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6. Vadovo indėlis tobulinant įstaigos administravimą.</w:t>
      </w:r>
    </w:p>
    <w:p w14:paraId="4BA0CDAE" w14:textId="77777777" w:rsidR="00005A10" w:rsidRDefault="00005A10" w:rsidP="009C61B7">
      <w:pPr>
        <w:spacing w:after="0" w:line="240" w:lineRule="auto"/>
        <w:ind w:firstLine="709"/>
        <w:jc w:val="both"/>
        <w:rPr>
          <w:rFonts w:ascii="Times New Roman" w:eastAsia="Calibri" w:hAnsi="Times New Roman" w:cs="Times New Roman"/>
          <w:kern w:val="1"/>
          <w:sz w:val="24"/>
          <w:szCs w:val="24"/>
          <w:lang w:val="lt-LT" w:eastAsia="hi-IN" w:bidi="hi-IN"/>
        </w:rPr>
      </w:pPr>
      <w:r>
        <w:rPr>
          <w:rFonts w:ascii="Times New Roman" w:eastAsia="Calibri" w:hAnsi="Times New Roman" w:cs="Times New Roman"/>
          <w:kern w:val="1"/>
          <w:sz w:val="24"/>
          <w:szCs w:val="24"/>
          <w:lang w:val="lt-LT" w:eastAsia="hi-IN" w:bidi="hi-IN"/>
        </w:rPr>
        <w:t>Centre mano</w:t>
      </w:r>
      <w:r w:rsidR="00EE50CD" w:rsidRPr="007E1AFE">
        <w:rPr>
          <w:rFonts w:ascii="Times New Roman" w:eastAsia="Calibri" w:hAnsi="Times New Roman" w:cs="Times New Roman"/>
          <w:kern w:val="1"/>
          <w:sz w:val="24"/>
          <w:szCs w:val="24"/>
          <w:lang w:val="lt-LT" w:eastAsia="hi-IN" w:bidi="hi-IN"/>
        </w:rPr>
        <w:t xml:space="preserve"> iniciatyva buvo sudarytos ar tęsė darbą darbo grupės, koordinuojančios ir padedančios veiksmingai spręsti ugdymo proceso, kultūros puoselėjimo, bendradarbiavimo su socialiniais partneriais, socializacijos programų rengimo, pagalbos</w:t>
      </w:r>
      <w:r>
        <w:rPr>
          <w:rFonts w:ascii="Times New Roman" w:eastAsia="Calibri" w:hAnsi="Times New Roman" w:cs="Times New Roman"/>
          <w:kern w:val="1"/>
          <w:sz w:val="24"/>
          <w:szCs w:val="24"/>
          <w:lang w:val="lt-LT" w:eastAsia="hi-IN" w:bidi="hi-IN"/>
        </w:rPr>
        <w:t xml:space="preserve"> vaikams ir jų tėvams ir kitus C</w:t>
      </w:r>
      <w:r w:rsidR="00EE50CD" w:rsidRPr="007E1AFE">
        <w:rPr>
          <w:rFonts w:ascii="Times New Roman" w:eastAsia="Calibri" w:hAnsi="Times New Roman" w:cs="Times New Roman"/>
          <w:kern w:val="1"/>
          <w:sz w:val="24"/>
          <w:szCs w:val="24"/>
          <w:lang w:val="lt-LT" w:eastAsia="hi-IN" w:bidi="hi-IN"/>
        </w:rPr>
        <w:t xml:space="preserve">entro veiklos klausimus. </w:t>
      </w:r>
    </w:p>
    <w:p w14:paraId="0A6ACEA8" w14:textId="296CC060" w:rsidR="00005A10" w:rsidRDefault="00EE50CD" w:rsidP="009C61B7">
      <w:pPr>
        <w:spacing w:after="0" w:line="240" w:lineRule="auto"/>
        <w:ind w:firstLine="709"/>
        <w:jc w:val="both"/>
        <w:rPr>
          <w:rFonts w:ascii="Times New Roman" w:eastAsia="Calibri" w:hAnsi="Times New Roman" w:cs="Times New Roman"/>
          <w:kern w:val="1"/>
          <w:sz w:val="24"/>
          <w:szCs w:val="24"/>
          <w:lang w:val="lt-LT" w:eastAsia="hi-IN" w:bidi="hi-IN"/>
        </w:rPr>
      </w:pPr>
      <w:r w:rsidRPr="007E1AFE">
        <w:rPr>
          <w:rFonts w:ascii="Times New Roman" w:eastAsia="Calibri" w:hAnsi="Times New Roman" w:cs="Times New Roman"/>
          <w:kern w:val="1"/>
          <w:sz w:val="24"/>
          <w:szCs w:val="24"/>
          <w:lang w:val="lt-LT" w:eastAsia="hi-IN" w:bidi="hi-IN"/>
        </w:rPr>
        <w:t>Vykdžiau žmoniškųjų, materialių ir finansinių i</w:t>
      </w:r>
      <w:r w:rsidR="00005A10">
        <w:rPr>
          <w:rFonts w:ascii="Times New Roman" w:eastAsia="Calibri" w:hAnsi="Times New Roman" w:cs="Times New Roman"/>
          <w:kern w:val="1"/>
          <w:sz w:val="24"/>
          <w:szCs w:val="24"/>
          <w:lang w:val="lt-LT" w:eastAsia="hi-IN" w:bidi="hi-IN"/>
        </w:rPr>
        <w:t>šteklių valdymą, vadovaudamasi C</w:t>
      </w:r>
      <w:r w:rsidRPr="007E1AFE">
        <w:rPr>
          <w:rFonts w:ascii="Times New Roman" w:eastAsia="Calibri" w:hAnsi="Times New Roman" w:cs="Times New Roman"/>
          <w:kern w:val="1"/>
          <w:sz w:val="24"/>
          <w:szCs w:val="24"/>
          <w:lang w:val="lt-LT" w:eastAsia="hi-IN" w:bidi="hi-IN"/>
        </w:rPr>
        <w:t>entro</w:t>
      </w:r>
      <w:r w:rsidR="00005A10">
        <w:rPr>
          <w:rFonts w:ascii="Times New Roman" w:eastAsia="Calibri" w:hAnsi="Times New Roman" w:cs="Times New Roman"/>
          <w:kern w:val="1"/>
          <w:sz w:val="24"/>
          <w:szCs w:val="24"/>
          <w:lang w:val="lt-LT" w:eastAsia="hi-IN" w:bidi="hi-IN"/>
        </w:rPr>
        <w:t xml:space="preserve"> strateginiu planu bei metiniu Centro veiklos planu.</w:t>
      </w:r>
    </w:p>
    <w:p w14:paraId="284EDF25" w14:textId="77777777" w:rsidR="00005A10" w:rsidRDefault="00EE50CD" w:rsidP="009C61B7">
      <w:pPr>
        <w:spacing w:after="0" w:line="240" w:lineRule="auto"/>
        <w:ind w:firstLine="709"/>
        <w:jc w:val="both"/>
        <w:rPr>
          <w:rFonts w:ascii="Times New Roman" w:eastAsia="Calibri" w:hAnsi="Times New Roman" w:cs="Times New Roman"/>
          <w:kern w:val="1"/>
          <w:sz w:val="24"/>
          <w:szCs w:val="24"/>
          <w:lang w:val="lt-LT" w:eastAsia="hi-IN" w:bidi="hi-IN"/>
        </w:rPr>
      </w:pPr>
      <w:r w:rsidRPr="007E1AFE">
        <w:rPr>
          <w:rFonts w:ascii="Times New Roman" w:eastAsia="Calibri" w:hAnsi="Times New Roman" w:cs="Times New Roman"/>
          <w:kern w:val="1"/>
          <w:sz w:val="24"/>
          <w:szCs w:val="24"/>
          <w:lang w:val="lt-LT" w:eastAsia="hi-IN" w:bidi="hi-IN"/>
        </w:rPr>
        <w:t>Parengiau darbuotojų vertinimo aprašą ir atlikau darbuotojų veiklos vertinimą. Nėra darbu</w:t>
      </w:r>
      <w:r w:rsidR="00005A10">
        <w:rPr>
          <w:rFonts w:ascii="Times New Roman" w:eastAsia="Calibri" w:hAnsi="Times New Roman" w:cs="Times New Roman"/>
          <w:kern w:val="1"/>
          <w:sz w:val="24"/>
          <w:szCs w:val="24"/>
          <w:lang w:val="lt-LT" w:eastAsia="hi-IN" w:bidi="hi-IN"/>
        </w:rPr>
        <w:t>otojų kaitos.</w:t>
      </w:r>
    </w:p>
    <w:p w14:paraId="487DF0A7" w14:textId="35DD37B3" w:rsidR="00EE50CD" w:rsidRPr="007E1AFE" w:rsidRDefault="00005A10" w:rsidP="009C61B7">
      <w:pPr>
        <w:spacing w:after="0" w:line="240" w:lineRule="auto"/>
        <w:ind w:firstLine="709"/>
        <w:jc w:val="both"/>
        <w:rPr>
          <w:rFonts w:ascii="Times New Roman" w:eastAsia="Calibri" w:hAnsi="Times New Roman" w:cs="Times New Roman"/>
          <w:b/>
          <w:sz w:val="24"/>
          <w:szCs w:val="24"/>
          <w:lang w:val="lt-LT"/>
        </w:rPr>
      </w:pPr>
      <w:r>
        <w:rPr>
          <w:rFonts w:ascii="Times New Roman" w:eastAsia="Calibri" w:hAnsi="Times New Roman" w:cs="Times New Roman"/>
          <w:kern w:val="1"/>
          <w:sz w:val="24"/>
          <w:szCs w:val="24"/>
          <w:lang w:val="lt-LT" w:eastAsia="hi-IN" w:bidi="hi-IN"/>
        </w:rPr>
        <w:t>Inicijuoju aktyvų</w:t>
      </w:r>
      <w:r>
        <w:rPr>
          <w:rFonts w:ascii="Times New Roman" w:eastAsia="Calibri" w:hAnsi="Times New Roman" w:cs="Times New Roman"/>
          <w:kern w:val="1"/>
          <w:sz w:val="24"/>
          <w:szCs w:val="24"/>
          <w:lang w:val="lt-LT" w:eastAsia="lt-LT" w:bidi="hi-IN"/>
        </w:rPr>
        <w:t xml:space="preserve"> 2 proc.</w:t>
      </w:r>
      <w:r w:rsidR="00EE50CD" w:rsidRPr="007E1AFE">
        <w:rPr>
          <w:rFonts w:ascii="Times New Roman" w:eastAsia="Calibri" w:hAnsi="Times New Roman" w:cs="Times New Roman"/>
          <w:kern w:val="1"/>
          <w:sz w:val="24"/>
          <w:szCs w:val="24"/>
          <w:lang w:val="lt-LT" w:eastAsia="lt-LT" w:bidi="hi-IN"/>
        </w:rPr>
        <w:t xml:space="preserve"> GM paramos ir labdaros lėšų pritraukimą. Pagal turimus finansinius išteklius ikimokyklinė grupė aprūpinta naujomis metodinėmis priemonėmis, žaislais, grožine vaikų literatūra bei leidiniais. Finansinius metus baigėme be skolų.</w:t>
      </w:r>
    </w:p>
    <w:p w14:paraId="487DF0A8"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7. Materialinės bazės pokyčiai.</w:t>
      </w:r>
    </w:p>
    <w:p w14:paraId="487DF0A9"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7.1. Įsigyta.</w:t>
      </w:r>
    </w:p>
    <w:p w14:paraId="487DF0AA" w14:textId="77777777" w:rsidR="00EE50CD" w:rsidRPr="007E1AFE" w:rsidRDefault="00EE50CD" w:rsidP="00EE50CD">
      <w:pPr>
        <w:spacing w:after="0" w:line="240" w:lineRule="auto"/>
        <w:jc w:val="both"/>
        <w:rPr>
          <w:rFonts w:ascii="Times New Roman" w:eastAsia="Calibri" w:hAnsi="Times New Roman" w:cs="Times New Roman"/>
          <w:sz w:val="24"/>
          <w:szCs w:val="24"/>
          <w:u w:val="single"/>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985"/>
        <w:gridCol w:w="2658"/>
      </w:tblGrid>
      <w:tr w:rsidR="00EE50CD" w:rsidRPr="007E1AFE" w14:paraId="487DF0AF" w14:textId="77777777" w:rsidTr="001E7CBA">
        <w:tc>
          <w:tcPr>
            <w:tcW w:w="5103" w:type="dxa"/>
          </w:tcPr>
          <w:p w14:paraId="487DF0AB"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Priemonės pavadinimas</w:t>
            </w:r>
          </w:p>
          <w:p w14:paraId="487DF0AC"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c>
          <w:tcPr>
            <w:tcW w:w="1985" w:type="dxa"/>
          </w:tcPr>
          <w:p w14:paraId="487DF0AD"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Panaudotos lėšos</w:t>
            </w:r>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58" w:type="dxa"/>
          </w:tcPr>
          <w:p w14:paraId="487DF0AE"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EE50CD" w:rsidRPr="007E1AFE" w14:paraId="487DF0BC" w14:textId="77777777" w:rsidTr="001E7CBA">
        <w:tc>
          <w:tcPr>
            <w:tcW w:w="5103" w:type="dxa"/>
          </w:tcPr>
          <w:p w14:paraId="487DF0B0"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Palapinė (1 vnt.)</w:t>
            </w:r>
          </w:p>
          <w:p w14:paraId="487DF0B1"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Įgarsinimo aparatūra ( 2 kolonėlės, mikrofonas)</w:t>
            </w:r>
          </w:p>
          <w:p w14:paraId="487DF0B2"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Staltiesės (6 vnt.)</w:t>
            </w:r>
          </w:p>
          <w:p w14:paraId="487DF0B3"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Arbatos termosai (4 vnt.)</w:t>
            </w:r>
          </w:p>
          <w:p w14:paraId="487DF0B4" w14:textId="77777777" w:rsidR="00EE50CD" w:rsidRPr="007E1AFE" w:rsidRDefault="00EE50CD" w:rsidP="00EE50CD">
            <w:pPr>
              <w:spacing w:after="0" w:line="240" w:lineRule="auto"/>
              <w:jc w:val="right"/>
              <w:rPr>
                <w:rFonts w:ascii="Times New Roman" w:eastAsia="Calibri" w:hAnsi="Times New Roman" w:cs="Times New Roman"/>
                <w:sz w:val="24"/>
                <w:szCs w:val="24"/>
                <w:lang w:val="lt-LT"/>
              </w:rPr>
            </w:pPr>
          </w:p>
        </w:tc>
        <w:tc>
          <w:tcPr>
            <w:tcW w:w="1985" w:type="dxa"/>
          </w:tcPr>
          <w:p w14:paraId="487DF0B5"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410,00</w:t>
            </w:r>
          </w:p>
          <w:p w14:paraId="487DF0B6"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530,00</w:t>
            </w:r>
          </w:p>
          <w:p w14:paraId="487DF0B7"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110,00</w:t>
            </w:r>
          </w:p>
          <w:p w14:paraId="487DF0B8"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179,00</w:t>
            </w:r>
          </w:p>
        </w:tc>
        <w:tc>
          <w:tcPr>
            <w:tcW w:w="2658" w:type="dxa"/>
          </w:tcPr>
          <w:p w14:paraId="487DF0B9" w14:textId="78D63D10" w:rsidR="00EE50CD" w:rsidRPr="007E1AFE" w:rsidRDefault="00EE50CD" w:rsidP="00282442">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lėšos</w:t>
            </w:r>
          </w:p>
          <w:p w14:paraId="487DF0BA"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 sutaupytų BL</w:t>
            </w:r>
          </w:p>
          <w:p w14:paraId="487DF0BB"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r>
      <w:tr w:rsidR="00EE50CD" w:rsidRPr="007E1AFE" w14:paraId="487DF0C0" w14:textId="77777777" w:rsidTr="001E7CBA">
        <w:tc>
          <w:tcPr>
            <w:tcW w:w="5103" w:type="dxa"/>
          </w:tcPr>
          <w:p w14:paraId="487DF0BD" w14:textId="16E114AB" w:rsidR="00EE50CD" w:rsidRPr="007E1AFE" w:rsidRDefault="003F0C36" w:rsidP="003F0C36">
            <w:pPr>
              <w:spacing w:after="0" w:line="240" w:lineRule="auto"/>
              <w:jc w:val="right"/>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Iš viso</w:t>
            </w:r>
            <w:r w:rsidR="00EE50CD" w:rsidRPr="007E1AFE">
              <w:rPr>
                <w:rFonts w:ascii="Times New Roman" w:eastAsia="Calibri" w:hAnsi="Times New Roman" w:cs="Times New Roman"/>
                <w:b/>
                <w:sz w:val="24"/>
                <w:szCs w:val="24"/>
                <w:lang w:val="lt-LT"/>
              </w:rPr>
              <w:t>:</w:t>
            </w:r>
          </w:p>
        </w:tc>
        <w:tc>
          <w:tcPr>
            <w:tcW w:w="1985" w:type="dxa"/>
          </w:tcPr>
          <w:p w14:paraId="487DF0BE"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1229,00</w:t>
            </w:r>
          </w:p>
        </w:tc>
        <w:tc>
          <w:tcPr>
            <w:tcW w:w="2658" w:type="dxa"/>
          </w:tcPr>
          <w:p w14:paraId="487DF0B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tc>
      </w:tr>
    </w:tbl>
    <w:p w14:paraId="487DF0C1"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C2"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 Remonto darbai, fizinės aplinkos gerinimas.</w:t>
      </w:r>
    </w:p>
    <w:p w14:paraId="487DF0C3"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285"/>
      </w:tblGrid>
      <w:tr w:rsidR="00EE50CD" w:rsidRPr="007E1AFE" w14:paraId="487DF0C8" w14:textId="77777777" w:rsidTr="001E7CBA">
        <w:tc>
          <w:tcPr>
            <w:tcW w:w="3176" w:type="dxa"/>
          </w:tcPr>
          <w:p w14:paraId="487DF0C4"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Atlikti darbai</w:t>
            </w:r>
          </w:p>
          <w:p w14:paraId="487DF0C5"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p>
        </w:tc>
        <w:tc>
          <w:tcPr>
            <w:tcW w:w="3285" w:type="dxa"/>
          </w:tcPr>
          <w:p w14:paraId="487DF0C6"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3285" w:type="dxa"/>
          </w:tcPr>
          <w:p w14:paraId="487DF0C7" w14:textId="77777777" w:rsidR="00EE50CD" w:rsidRPr="007E1AFE" w:rsidRDefault="00EE50CD" w:rsidP="00EE50CD">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EE50CD" w:rsidRPr="007E1AFE" w14:paraId="487DF0DC" w14:textId="77777777" w:rsidTr="001E7CBA">
        <w:tc>
          <w:tcPr>
            <w:tcW w:w="3176" w:type="dxa"/>
          </w:tcPr>
          <w:p w14:paraId="487DF0C9"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Išlakuotos salės grindys.</w:t>
            </w:r>
          </w:p>
          <w:p w14:paraId="487DF0CA"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CB"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Pakeista dalis vaikų žaidimų aikštelės tvoros.</w:t>
            </w:r>
          </w:p>
          <w:p w14:paraId="487DF0CC"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Sutvarkyti įrenginiai. </w:t>
            </w:r>
          </w:p>
          <w:p w14:paraId="487DF0CD"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Padaryti ir nudažyti  lauko aikštelėje 12 suolų.</w:t>
            </w:r>
          </w:p>
          <w:p w14:paraId="487DF0CE" w14:textId="7283A68C" w:rsidR="00EE50CD" w:rsidRPr="007E1AFE" w:rsidRDefault="008F3C32" w:rsidP="008F3C32">
            <w:pPr>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Iš v</w:t>
            </w:r>
            <w:r w:rsidR="00EE50CD" w:rsidRPr="007E1AFE">
              <w:rPr>
                <w:rFonts w:ascii="Times New Roman" w:eastAsia="Calibri" w:hAnsi="Times New Roman" w:cs="Times New Roman"/>
                <w:sz w:val="24"/>
                <w:szCs w:val="24"/>
                <w:lang w:val="lt-LT"/>
              </w:rPr>
              <w:t>iso:</w:t>
            </w:r>
          </w:p>
        </w:tc>
        <w:tc>
          <w:tcPr>
            <w:tcW w:w="3285" w:type="dxa"/>
          </w:tcPr>
          <w:p w14:paraId="487DF0CF"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500,00</w:t>
            </w:r>
          </w:p>
          <w:p w14:paraId="487DF0D0"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p w14:paraId="487DF0D1"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2000,00</w:t>
            </w:r>
          </w:p>
          <w:p w14:paraId="487DF0D2"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p w14:paraId="487DF0D3"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p w14:paraId="487DF0D4"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p>
          <w:p w14:paraId="487DF0D5"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p w14:paraId="487DF0D6" w14:textId="77777777" w:rsidR="00EE50CD" w:rsidRPr="007E1AFE" w:rsidRDefault="00EE50CD" w:rsidP="00EE50CD">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2500,00</w:t>
            </w:r>
          </w:p>
        </w:tc>
        <w:tc>
          <w:tcPr>
            <w:tcW w:w="3285" w:type="dxa"/>
          </w:tcPr>
          <w:p w14:paraId="487DF0D7"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 Europos struktūrinių fondų lėšų, skirtų projektų priežiūrai.</w:t>
            </w:r>
          </w:p>
          <w:p w14:paraId="487DF0D8"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 biudžeto lėšų.</w:t>
            </w:r>
          </w:p>
          <w:p w14:paraId="487DF0D9" w14:textId="77777777" w:rsidR="00EE50CD" w:rsidRPr="007E1AFE" w:rsidRDefault="00EE50CD" w:rsidP="00EE50CD">
            <w:pPr>
              <w:spacing w:after="0" w:line="240" w:lineRule="auto"/>
              <w:rPr>
                <w:rFonts w:ascii="Times New Roman" w:eastAsia="Calibri" w:hAnsi="Times New Roman" w:cs="Times New Roman"/>
                <w:sz w:val="24"/>
                <w:szCs w:val="24"/>
                <w:lang w:val="lt-LT"/>
              </w:rPr>
            </w:pPr>
          </w:p>
          <w:p w14:paraId="487DF0DA"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Viešieji darbai.</w:t>
            </w:r>
          </w:p>
          <w:p w14:paraId="487DF0DB" w14:textId="77777777" w:rsidR="00EE50CD" w:rsidRPr="007E1AFE" w:rsidRDefault="00EE50CD" w:rsidP="00EE50CD">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Parama.</w:t>
            </w:r>
          </w:p>
        </w:tc>
      </w:tr>
    </w:tbl>
    <w:p w14:paraId="487DF0DD"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p>
    <w:p w14:paraId="487DF0DE" w14:textId="77777777" w:rsidR="00EE50CD" w:rsidRPr="007E1AFE" w:rsidRDefault="00EE50CD" w:rsidP="009C61B7">
      <w:pPr>
        <w:spacing w:after="0" w:line="240" w:lineRule="auto"/>
        <w:ind w:firstLine="709"/>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 Pagrindinės problemos ir veiklos perspektyvos 2018 metais.</w:t>
      </w:r>
      <w:r w:rsidRPr="007E1AFE">
        <w:rPr>
          <w:rFonts w:ascii="Calibri" w:eastAsia="Calibri" w:hAnsi="Calibri" w:cs="Times New Roman"/>
          <w:sz w:val="24"/>
          <w:szCs w:val="24"/>
          <w:lang w:val="lt-LT"/>
        </w:rPr>
        <w:t xml:space="preserve">    </w:t>
      </w:r>
    </w:p>
    <w:p w14:paraId="487DF0DF"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8.1. Problemos.</w:t>
      </w:r>
    </w:p>
    <w:p w14:paraId="487DF0E0" w14:textId="3A469E5A"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Vis dar nepakanka NVŠ programų, nėra vyresnio amžiaus žmonių užimtumo. Mažas vidutinio amžiaus gyventojų dalyvavimas renginiuose</w:t>
      </w:r>
      <w:r w:rsidRPr="007E1AFE">
        <w:rPr>
          <w:rFonts w:ascii="Times New Roman" w:eastAsia="Calibri" w:hAnsi="Times New Roman" w:cs="Times New Roman"/>
          <w:b/>
          <w:sz w:val="24"/>
          <w:szCs w:val="24"/>
          <w:lang w:val="lt-LT"/>
        </w:rPr>
        <w:t xml:space="preserve">. </w:t>
      </w:r>
      <w:r w:rsidRPr="007E1AFE">
        <w:rPr>
          <w:rFonts w:ascii="Times New Roman" w:eastAsia="Calibri" w:hAnsi="Times New Roman" w:cs="Times New Roman"/>
          <w:sz w:val="24"/>
          <w:szCs w:val="24"/>
          <w:lang w:val="lt-LT"/>
        </w:rPr>
        <w:t xml:space="preserve">Nėra gero </w:t>
      </w:r>
      <w:proofErr w:type="spellStart"/>
      <w:r w:rsidRPr="007E1AFE">
        <w:rPr>
          <w:rFonts w:ascii="Times New Roman" w:eastAsia="Calibri" w:hAnsi="Times New Roman" w:cs="Times New Roman"/>
          <w:sz w:val="24"/>
          <w:szCs w:val="24"/>
          <w:lang w:val="lt-LT"/>
        </w:rPr>
        <w:t>tarpinstitucinio</w:t>
      </w:r>
      <w:proofErr w:type="spellEnd"/>
      <w:r w:rsidRPr="007E1AFE">
        <w:rPr>
          <w:rFonts w:ascii="Times New Roman" w:eastAsia="Calibri" w:hAnsi="Times New Roman" w:cs="Times New Roman"/>
          <w:sz w:val="24"/>
          <w:szCs w:val="24"/>
          <w:lang w:val="lt-LT"/>
        </w:rPr>
        <w:t xml:space="preserve"> bendradarbiavimo.</w:t>
      </w:r>
    </w:p>
    <w:p w14:paraId="487DF0E1"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8.2. Perspektyvos. </w:t>
      </w:r>
    </w:p>
    <w:p w14:paraId="487DF0E2" w14:textId="77777777" w:rsidR="00EE50CD" w:rsidRPr="007E1AFE" w:rsidRDefault="00EE50CD" w:rsidP="009C61B7">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Socialinių patalpų įrengimas. Nevyriausybinės organizacijos sukūrimas įstaigoje. Vaikų užimtumas  rudens žiemos, pavasario, vasaros atostogų metu, vaikų dienos centro veikla.</w:t>
      </w:r>
    </w:p>
    <w:p w14:paraId="487DF0E3" w14:textId="77777777" w:rsidR="00EE50CD" w:rsidRDefault="00EE50CD" w:rsidP="00EE50CD">
      <w:pPr>
        <w:spacing w:after="0" w:line="240" w:lineRule="auto"/>
        <w:jc w:val="both"/>
        <w:rPr>
          <w:rFonts w:ascii="Times New Roman" w:eastAsia="Calibri" w:hAnsi="Times New Roman" w:cs="Times New Roman"/>
          <w:sz w:val="24"/>
          <w:szCs w:val="24"/>
          <w:lang w:val="lt-LT"/>
        </w:rPr>
      </w:pPr>
    </w:p>
    <w:p w14:paraId="76CE5311" w14:textId="6455A72A" w:rsidR="00FD25C1" w:rsidRPr="007E1AFE" w:rsidRDefault="00FD25C1" w:rsidP="00FD25C1">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_______________________________</w:t>
      </w:r>
    </w:p>
    <w:p w14:paraId="44FAD6FE" w14:textId="77777777" w:rsidR="00FD25C1" w:rsidRDefault="00FD25C1" w:rsidP="00EE50CD">
      <w:pPr>
        <w:spacing w:after="0" w:line="240" w:lineRule="auto"/>
        <w:jc w:val="both"/>
        <w:rPr>
          <w:rFonts w:ascii="Times New Roman" w:eastAsia="Calibri" w:hAnsi="Times New Roman" w:cs="Times New Roman"/>
          <w:sz w:val="24"/>
          <w:szCs w:val="24"/>
          <w:lang w:val="lt-LT"/>
        </w:rPr>
      </w:pPr>
    </w:p>
    <w:p w14:paraId="487DF0E6" w14:textId="77777777" w:rsidR="00EE50CD" w:rsidRPr="007E1AFE" w:rsidRDefault="00EE50CD" w:rsidP="00EE50CD">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w:t>
      </w:r>
      <w:r w:rsidR="00194F9B" w:rsidRPr="007E1AFE">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 xml:space="preserve">Laima </w:t>
      </w:r>
      <w:proofErr w:type="spellStart"/>
      <w:r w:rsidRPr="007E1AFE">
        <w:rPr>
          <w:rFonts w:ascii="Times New Roman" w:eastAsia="Calibri" w:hAnsi="Times New Roman" w:cs="Times New Roman"/>
          <w:sz w:val="24"/>
          <w:szCs w:val="24"/>
          <w:lang w:val="lt-LT"/>
        </w:rPr>
        <w:t>Samuilovienė</w:t>
      </w:r>
      <w:proofErr w:type="spellEnd"/>
    </w:p>
    <w:p w14:paraId="487DF0E7" w14:textId="77777777" w:rsidR="00EE50CD" w:rsidRDefault="00EE50CD" w:rsidP="00EE50CD">
      <w:pPr>
        <w:spacing w:after="0" w:line="240" w:lineRule="auto"/>
        <w:jc w:val="both"/>
        <w:rPr>
          <w:rFonts w:ascii="Times New Roman" w:eastAsia="Calibri" w:hAnsi="Times New Roman" w:cs="Times New Roman"/>
          <w:sz w:val="24"/>
          <w:szCs w:val="24"/>
          <w:lang w:val="lt-LT"/>
        </w:rPr>
      </w:pPr>
    </w:p>
    <w:p w14:paraId="0955EDFA" w14:textId="3041F863" w:rsidR="00F14FB4" w:rsidRPr="007E1AFE" w:rsidRDefault="00F14FB4" w:rsidP="00F14FB4">
      <w:pPr>
        <w:spacing w:after="0" w:line="240" w:lineRule="auto"/>
        <w:jc w:val="center"/>
        <w:rPr>
          <w:rFonts w:ascii="Times New Roman" w:eastAsia="Calibri" w:hAnsi="Times New Roman" w:cs="Times New Roman"/>
          <w:sz w:val="24"/>
          <w:szCs w:val="24"/>
          <w:lang w:val="lt-LT"/>
        </w:rPr>
      </w:pPr>
    </w:p>
    <w:p w14:paraId="40974984" w14:textId="77777777" w:rsidR="00F14FB4" w:rsidRPr="007E1AFE" w:rsidRDefault="00F14FB4" w:rsidP="00F14FB4">
      <w:pPr>
        <w:spacing w:after="0" w:line="240" w:lineRule="auto"/>
        <w:jc w:val="both"/>
        <w:rPr>
          <w:rFonts w:ascii="Times New Roman" w:eastAsia="Calibri" w:hAnsi="Times New Roman" w:cs="Times New Roman"/>
          <w:sz w:val="24"/>
          <w:szCs w:val="24"/>
          <w:lang w:val="lt-LT"/>
        </w:rPr>
      </w:pPr>
    </w:p>
    <w:p w14:paraId="39A851C6" w14:textId="77777777" w:rsidR="00F14FB4" w:rsidRPr="007E1AFE" w:rsidRDefault="00F14FB4" w:rsidP="00F14FB4">
      <w:pPr>
        <w:spacing w:after="0" w:line="240" w:lineRule="auto"/>
        <w:jc w:val="center"/>
        <w:rPr>
          <w:rFonts w:ascii="Times New Roman" w:eastAsia="Calibri" w:hAnsi="Times New Roman" w:cs="Times New Roman"/>
          <w:sz w:val="24"/>
          <w:szCs w:val="24"/>
          <w:lang w:val="lt-LT"/>
        </w:rPr>
      </w:pPr>
    </w:p>
    <w:p w14:paraId="487DF0F0"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1"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2"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3"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4"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5"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6"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7"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8"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9"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A"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B"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C"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D"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E"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0FF"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0"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1"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2"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3"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4"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5"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6"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7"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8"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9"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A"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B"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C"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D"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E"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0F" w14:textId="77777777" w:rsidR="001E7CBA" w:rsidRDefault="001E7CBA" w:rsidP="00FB0441">
      <w:pPr>
        <w:spacing w:after="0" w:line="240" w:lineRule="auto"/>
        <w:jc w:val="both"/>
        <w:rPr>
          <w:rFonts w:ascii="Times New Roman" w:hAnsi="Times New Roman" w:cs="Times New Roman"/>
          <w:sz w:val="24"/>
          <w:szCs w:val="24"/>
          <w:lang w:val="lt-LT"/>
        </w:rPr>
      </w:pPr>
    </w:p>
    <w:p w14:paraId="06EC218D" w14:textId="77777777" w:rsidR="00F14FB4" w:rsidRDefault="00F14FB4" w:rsidP="00FB0441">
      <w:pPr>
        <w:spacing w:after="0" w:line="240" w:lineRule="auto"/>
        <w:jc w:val="both"/>
        <w:rPr>
          <w:rFonts w:ascii="Times New Roman" w:hAnsi="Times New Roman" w:cs="Times New Roman"/>
          <w:sz w:val="24"/>
          <w:szCs w:val="24"/>
          <w:lang w:val="lt-LT"/>
        </w:rPr>
      </w:pPr>
    </w:p>
    <w:p w14:paraId="2BCFD479" w14:textId="77777777" w:rsidR="00F14FB4" w:rsidRDefault="00F14FB4" w:rsidP="00FB0441">
      <w:pPr>
        <w:spacing w:after="0" w:line="240" w:lineRule="auto"/>
        <w:jc w:val="both"/>
        <w:rPr>
          <w:rFonts w:ascii="Times New Roman" w:hAnsi="Times New Roman" w:cs="Times New Roman"/>
          <w:sz w:val="24"/>
          <w:szCs w:val="24"/>
          <w:lang w:val="lt-LT"/>
        </w:rPr>
      </w:pPr>
    </w:p>
    <w:p w14:paraId="5F16ECEA" w14:textId="77777777" w:rsidR="00F14FB4" w:rsidRDefault="00F14FB4" w:rsidP="00FB0441">
      <w:pPr>
        <w:spacing w:after="0" w:line="240" w:lineRule="auto"/>
        <w:jc w:val="both"/>
        <w:rPr>
          <w:rFonts w:ascii="Times New Roman" w:hAnsi="Times New Roman" w:cs="Times New Roman"/>
          <w:sz w:val="24"/>
          <w:szCs w:val="24"/>
          <w:lang w:val="lt-LT"/>
        </w:rPr>
      </w:pPr>
    </w:p>
    <w:p w14:paraId="0D8BA760" w14:textId="77777777" w:rsidR="00F14FB4" w:rsidRDefault="00F14FB4" w:rsidP="00FB0441">
      <w:pPr>
        <w:spacing w:after="0" w:line="240" w:lineRule="auto"/>
        <w:jc w:val="both"/>
        <w:rPr>
          <w:rFonts w:ascii="Times New Roman" w:hAnsi="Times New Roman" w:cs="Times New Roman"/>
          <w:sz w:val="24"/>
          <w:szCs w:val="24"/>
          <w:lang w:val="lt-LT"/>
        </w:rPr>
      </w:pPr>
    </w:p>
    <w:p w14:paraId="41A0C399" w14:textId="77777777" w:rsidR="00F14FB4" w:rsidRDefault="00F14FB4" w:rsidP="00FB0441">
      <w:pPr>
        <w:spacing w:after="0" w:line="240" w:lineRule="auto"/>
        <w:jc w:val="both"/>
        <w:rPr>
          <w:rFonts w:ascii="Times New Roman" w:hAnsi="Times New Roman" w:cs="Times New Roman"/>
          <w:sz w:val="24"/>
          <w:szCs w:val="24"/>
          <w:lang w:val="lt-LT"/>
        </w:rPr>
      </w:pPr>
    </w:p>
    <w:p w14:paraId="4F7CA77D" w14:textId="77777777" w:rsidR="00F14FB4" w:rsidRDefault="00F14FB4" w:rsidP="00FB0441">
      <w:pPr>
        <w:spacing w:after="0" w:line="240" w:lineRule="auto"/>
        <w:jc w:val="both"/>
        <w:rPr>
          <w:rFonts w:ascii="Times New Roman" w:hAnsi="Times New Roman" w:cs="Times New Roman"/>
          <w:sz w:val="24"/>
          <w:szCs w:val="24"/>
          <w:lang w:val="lt-LT"/>
        </w:rPr>
      </w:pPr>
    </w:p>
    <w:p w14:paraId="487DF110" w14:textId="77777777" w:rsidR="001E7CBA" w:rsidRPr="007E1AFE" w:rsidRDefault="001E7CBA" w:rsidP="00FB0441">
      <w:pPr>
        <w:spacing w:after="0" w:line="240" w:lineRule="auto"/>
        <w:jc w:val="both"/>
        <w:rPr>
          <w:rFonts w:ascii="Times New Roman" w:hAnsi="Times New Roman" w:cs="Times New Roman"/>
          <w:sz w:val="24"/>
          <w:szCs w:val="24"/>
          <w:lang w:val="lt-LT"/>
        </w:rPr>
      </w:pPr>
    </w:p>
    <w:p w14:paraId="487DF113" w14:textId="77777777" w:rsidR="001E7CBA" w:rsidRPr="00005A10" w:rsidRDefault="001E7CBA" w:rsidP="00D2571D">
      <w:pPr>
        <w:spacing w:after="0" w:line="240" w:lineRule="auto"/>
        <w:ind w:firstLine="5387"/>
        <w:rPr>
          <w:rFonts w:ascii="Times New Roman" w:eastAsia="Calibri" w:hAnsi="Times New Roman" w:cs="Times New Roman"/>
          <w:sz w:val="24"/>
          <w:szCs w:val="24"/>
          <w:lang w:val="lt-LT"/>
        </w:rPr>
      </w:pPr>
      <w:r w:rsidRPr="00005A10">
        <w:rPr>
          <w:rFonts w:ascii="Times New Roman" w:eastAsia="Calibri" w:hAnsi="Times New Roman" w:cs="Times New Roman"/>
          <w:sz w:val="24"/>
          <w:szCs w:val="24"/>
          <w:lang w:val="lt-LT"/>
        </w:rPr>
        <w:lastRenderedPageBreak/>
        <w:t>PRITARTA</w:t>
      </w:r>
    </w:p>
    <w:p w14:paraId="487DF114" w14:textId="77777777" w:rsidR="001E7CBA" w:rsidRPr="00005A10" w:rsidRDefault="001E7CBA" w:rsidP="001E7CBA">
      <w:pPr>
        <w:tabs>
          <w:tab w:val="left" w:pos="5670"/>
        </w:tabs>
        <w:spacing w:after="0" w:line="240" w:lineRule="auto"/>
        <w:ind w:firstLine="5387"/>
        <w:rPr>
          <w:rFonts w:ascii="Times New Roman" w:eastAsia="Calibri" w:hAnsi="Times New Roman" w:cs="Times New Roman"/>
          <w:sz w:val="24"/>
          <w:szCs w:val="24"/>
          <w:lang w:val="lt-LT"/>
        </w:rPr>
      </w:pPr>
      <w:r w:rsidRPr="00005A10">
        <w:rPr>
          <w:rFonts w:ascii="Times New Roman" w:eastAsia="Calibri" w:hAnsi="Times New Roman" w:cs="Times New Roman"/>
          <w:sz w:val="24"/>
          <w:szCs w:val="24"/>
          <w:lang w:val="lt-LT"/>
        </w:rPr>
        <w:t>Rokiškio rajono savivaldybės tarybos</w:t>
      </w:r>
    </w:p>
    <w:p w14:paraId="487DF115" w14:textId="77777777" w:rsidR="001E7CBA" w:rsidRPr="00005A10" w:rsidRDefault="001E7CBA" w:rsidP="001E7CBA">
      <w:pPr>
        <w:tabs>
          <w:tab w:val="left" w:pos="5670"/>
        </w:tabs>
        <w:spacing w:after="0" w:line="240" w:lineRule="auto"/>
        <w:ind w:firstLine="5387"/>
        <w:rPr>
          <w:rFonts w:ascii="Times New Roman" w:eastAsia="Calibri" w:hAnsi="Times New Roman" w:cs="Times New Roman"/>
          <w:sz w:val="24"/>
          <w:szCs w:val="24"/>
          <w:lang w:val="lt-LT"/>
        </w:rPr>
      </w:pPr>
      <w:r w:rsidRPr="00005A10">
        <w:rPr>
          <w:rFonts w:ascii="Times New Roman" w:eastAsia="Calibri" w:hAnsi="Times New Roman" w:cs="Times New Roman"/>
          <w:sz w:val="24"/>
          <w:szCs w:val="24"/>
          <w:lang w:val="lt-LT"/>
        </w:rPr>
        <w:t>2018 m. kovo 23 d. sprendimu Nr. TS-</w:t>
      </w:r>
    </w:p>
    <w:p w14:paraId="487DF117" w14:textId="77777777" w:rsidR="001E7CBA" w:rsidRPr="007E1AFE" w:rsidRDefault="001E7CBA" w:rsidP="001E7CBA">
      <w:pPr>
        <w:spacing w:after="0" w:line="240" w:lineRule="auto"/>
        <w:rPr>
          <w:rFonts w:ascii="Times New Roman" w:eastAsia="Calibri" w:hAnsi="Times New Roman" w:cs="Times New Roman"/>
          <w:b/>
          <w:sz w:val="24"/>
          <w:szCs w:val="24"/>
          <w:lang w:val="lt-LT"/>
        </w:rPr>
      </w:pPr>
    </w:p>
    <w:p w14:paraId="487DF118"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ROKIŠKI</w:t>
      </w:r>
      <w:r w:rsidR="00D2571D" w:rsidRPr="007E1AFE">
        <w:rPr>
          <w:rFonts w:ascii="Times New Roman" w:eastAsia="Calibri" w:hAnsi="Times New Roman" w:cs="Times New Roman"/>
          <w:b/>
          <w:sz w:val="24"/>
          <w:szCs w:val="24"/>
          <w:lang w:val="lt-LT"/>
        </w:rPr>
        <w:t>O LOPŠELIO-DARŽELIO „NYKŠTUKAS“</w:t>
      </w:r>
      <w:r w:rsidRPr="007E1AFE">
        <w:rPr>
          <w:rFonts w:ascii="Times New Roman" w:eastAsia="Calibri" w:hAnsi="Times New Roman" w:cs="Times New Roman"/>
          <w:b/>
          <w:sz w:val="24"/>
          <w:szCs w:val="24"/>
          <w:lang w:val="lt-LT"/>
        </w:rPr>
        <w:t xml:space="preserve"> DIREKTORIAUS</w:t>
      </w:r>
    </w:p>
    <w:p w14:paraId="487DF119" w14:textId="77777777" w:rsidR="001E7CBA" w:rsidRPr="007E1AFE" w:rsidRDefault="00D2571D"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METŲ</w:t>
      </w:r>
      <w:r w:rsidR="001E7CBA" w:rsidRPr="007E1AFE">
        <w:rPr>
          <w:rFonts w:ascii="Times New Roman" w:eastAsia="Calibri" w:hAnsi="Times New Roman" w:cs="Times New Roman"/>
          <w:b/>
          <w:sz w:val="24"/>
          <w:szCs w:val="24"/>
          <w:lang w:val="lt-LT"/>
        </w:rPr>
        <w:t xml:space="preserve"> VEIKLOS ATASKAITA</w:t>
      </w:r>
    </w:p>
    <w:p w14:paraId="487DF11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p w14:paraId="487DF11B"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 Bendra informacija apie įstaigą.</w:t>
      </w:r>
    </w:p>
    <w:p w14:paraId="487DF11C" w14:textId="77777777" w:rsidR="001E7CBA" w:rsidRPr="007E1AFE" w:rsidRDefault="001E7CBA" w:rsidP="00D2571D">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įsteigimo data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1966-01-28</w:t>
      </w:r>
    </w:p>
    <w:p w14:paraId="487DF11D" w14:textId="77777777" w:rsidR="001E7CBA" w:rsidRPr="007E1AFE" w:rsidRDefault="001E7CBA" w:rsidP="00D2571D">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kontaktai: adresas – Laisvės g. 15, LT-42116 Rokiškis; tel. - (8 458) 51093; el. paštas - </w:t>
      </w:r>
      <w:hyperlink r:id="rId12" w:history="1">
        <w:r w:rsidRPr="007E1AFE">
          <w:rPr>
            <w:rFonts w:ascii="Times New Roman" w:eastAsia="Calibri" w:hAnsi="Times New Roman" w:cs="Times New Roman"/>
            <w:color w:val="0000FF"/>
            <w:sz w:val="24"/>
            <w:szCs w:val="24"/>
            <w:u w:val="single"/>
            <w:lang w:val="lt-LT"/>
          </w:rPr>
          <w:t>rokiškio.nykstukas@gmail.com</w:t>
        </w:r>
      </w:hyperlink>
      <w:r w:rsidRPr="007E1AFE">
        <w:rPr>
          <w:rFonts w:ascii="Times New Roman" w:eastAsia="Calibri" w:hAnsi="Times New Roman" w:cs="Times New Roman"/>
          <w:sz w:val="24"/>
          <w:szCs w:val="24"/>
          <w:lang w:val="lt-LT"/>
        </w:rPr>
        <w:t xml:space="preserve">, internetinės svetainės adresas – </w:t>
      </w:r>
      <w:hyperlink r:id="rId13" w:history="1">
        <w:r w:rsidRPr="007E1AFE">
          <w:rPr>
            <w:rFonts w:ascii="Times New Roman" w:eastAsia="Calibri" w:hAnsi="Times New Roman" w:cs="Times New Roman"/>
            <w:color w:val="0000FF"/>
            <w:sz w:val="24"/>
            <w:szCs w:val="24"/>
            <w:u w:val="single"/>
            <w:lang w:val="lt-LT"/>
          </w:rPr>
          <w:t>www.rokiskionykstukas.lt</w:t>
        </w:r>
      </w:hyperlink>
      <w:r w:rsidRPr="007E1AFE">
        <w:rPr>
          <w:rFonts w:ascii="Times New Roman" w:eastAsia="Calibri" w:hAnsi="Times New Roman" w:cs="Times New Roman"/>
          <w:sz w:val="24"/>
          <w:szCs w:val="24"/>
          <w:lang w:val="lt-LT"/>
        </w:rPr>
        <w:t xml:space="preserve"> </w:t>
      </w:r>
    </w:p>
    <w:p w14:paraId="487DF11E" w14:textId="77777777" w:rsidR="001E7CBA" w:rsidRPr="007E1AFE" w:rsidRDefault="001E7CBA" w:rsidP="00D2571D">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biudžetinė įstaiga įgyvendinanti ikimokyklinio ir priešmokyklinio ugdymo programas.</w:t>
      </w:r>
    </w:p>
    <w:p w14:paraId="487DF11F" w14:textId="326B39FA" w:rsidR="001E7CBA" w:rsidRPr="007E1AFE" w:rsidRDefault="001E7CBA" w:rsidP="00D2571D">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Jolita </w:t>
      </w:r>
      <w:proofErr w:type="spellStart"/>
      <w:r w:rsidRPr="007E1AFE">
        <w:rPr>
          <w:rFonts w:ascii="Times New Roman" w:eastAsia="Calibri" w:hAnsi="Times New Roman" w:cs="Times New Roman"/>
          <w:sz w:val="24"/>
          <w:szCs w:val="24"/>
          <w:lang w:val="lt-LT"/>
        </w:rPr>
        <w:t>Žaliauskienė</w:t>
      </w:r>
      <w:proofErr w:type="spellEnd"/>
      <w:r w:rsidRPr="007E1AFE">
        <w:rPr>
          <w:rFonts w:ascii="Times New Roman" w:eastAsia="Calibri" w:hAnsi="Times New Roman" w:cs="Times New Roman"/>
          <w:sz w:val="20"/>
          <w:szCs w:val="20"/>
          <w:lang w:val="lt-LT"/>
        </w:rPr>
        <w:t xml:space="preserve">,  </w:t>
      </w:r>
      <w:r w:rsidRPr="007E1AFE">
        <w:rPr>
          <w:rFonts w:ascii="Times New Roman" w:eastAsia="Calibri" w:hAnsi="Times New Roman" w:cs="Times New Roman"/>
          <w:sz w:val="24"/>
          <w:szCs w:val="24"/>
          <w:lang w:val="lt-LT"/>
        </w:rPr>
        <w:t>III vadybinė kvalifikacinė kategorija, pakartotinai p</w:t>
      </w:r>
      <w:r w:rsidR="00005A10">
        <w:rPr>
          <w:rFonts w:ascii="Times New Roman" w:eastAsia="Calibri" w:hAnsi="Times New Roman" w:cs="Times New Roman"/>
          <w:sz w:val="24"/>
          <w:szCs w:val="24"/>
          <w:lang w:val="lt-LT"/>
        </w:rPr>
        <w:t>atvirtinta 2015-10-27. Įstaigai</w:t>
      </w:r>
      <w:r w:rsidRPr="007E1AFE">
        <w:rPr>
          <w:rFonts w:ascii="Times New Roman" w:eastAsia="Calibri" w:hAnsi="Times New Roman" w:cs="Times New Roman"/>
          <w:sz w:val="24"/>
          <w:szCs w:val="24"/>
          <w:lang w:val="lt-LT"/>
        </w:rPr>
        <w:t xml:space="preserve"> vadovauja nuo 2016-07-05.</w:t>
      </w:r>
    </w:p>
    <w:p w14:paraId="487DF120" w14:textId="3578E9D6"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2. Darbuotojai.</w:t>
      </w:r>
      <w:r w:rsidRPr="007E1AFE">
        <w:rPr>
          <w:rFonts w:ascii="Times New Roman" w:eastAsia="Calibri" w:hAnsi="Times New Roman" w:cs="Times New Roman"/>
          <w:sz w:val="24"/>
          <w:szCs w:val="24"/>
          <w:lang w:val="lt-LT"/>
        </w:rPr>
        <w:t xml:space="preserve"> </w:t>
      </w:r>
      <w:r w:rsidR="00127573">
        <w:rPr>
          <w:rFonts w:ascii="Times New Roman" w:eastAsia="Calibri" w:hAnsi="Times New Roman" w:cs="Times New Roman"/>
          <w:sz w:val="24"/>
          <w:szCs w:val="24"/>
          <w:lang w:val="lt-LT"/>
        </w:rPr>
        <w:t>Iš v</w:t>
      </w:r>
      <w:r w:rsidRPr="007E1AFE">
        <w:rPr>
          <w:rFonts w:ascii="Times New Roman" w:eastAsia="Calibri" w:hAnsi="Times New Roman" w:cs="Times New Roman"/>
          <w:sz w:val="24"/>
          <w:szCs w:val="24"/>
          <w:lang w:val="lt-LT"/>
        </w:rPr>
        <w:t xml:space="preserve">iso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36.</w:t>
      </w:r>
    </w:p>
    <w:p w14:paraId="487DF121"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43"/>
        <w:gridCol w:w="1142"/>
        <w:gridCol w:w="1039"/>
        <w:gridCol w:w="784"/>
        <w:gridCol w:w="1030"/>
        <w:gridCol w:w="886"/>
        <w:gridCol w:w="1030"/>
        <w:gridCol w:w="821"/>
      </w:tblGrid>
      <w:tr w:rsidR="001E7CBA" w:rsidRPr="007E1AFE" w14:paraId="487DF12A" w14:textId="77777777" w:rsidTr="001E7CBA">
        <w:tc>
          <w:tcPr>
            <w:tcW w:w="1124" w:type="dxa"/>
            <w:gridSpan w:val="2"/>
          </w:tcPr>
          <w:p w14:paraId="487DF122"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Vadovai </w:t>
            </w:r>
          </w:p>
        </w:tc>
        <w:tc>
          <w:tcPr>
            <w:tcW w:w="2987" w:type="dxa"/>
            <w:gridSpan w:val="2"/>
          </w:tcPr>
          <w:p w14:paraId="487DF123" w14:textId="7AAF84BD" w:rsidR="001E7CBA" w:rsidRPr="007E1AFE" w:rsidRDefault="001E7CBA" w:rsidP="00127573">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Ikimokyklinio ir</w:t>
            </w:r>
          </w:p>
          <w:p w14:paraId="487DF124" w14:textId="77777777" w:rsidR="001E7CBA" w:rsidRPr="007E1AFE" w:rsidRDefault="001E7CBA" w:rsidP="00127573">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priešmokyklinio</w:t>
            </w:r>
          </w:p>
          <w:p w14:paraId="487DF125" w14:textId="77777777" w:rsidR="001E7CBA" w:rsidRPr="007E1AFE" w:rsidRDefault="001E7CBA" w:rsidP="00127573">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ugdymo pedagogai</w:t>
            </w:r>
          </w:p>
        </w:tc>
        <w:tc>
          <w:tcPr>
            <w:tcW w:w="1843" w:type="dxa"/>
            <w:gridSpan w:val="2"/>
          </w:tcPr>
          <w:p w14:paraId="487DF126"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Švietimo pagalbos specialistai</w:t>
            </w:r>
          </w:p>
        </w:tc>
        <w:tc>
          <w:tcPr>
            <w:tcW w:w="1984" w:type="dxa"/>
            <w:gridSpan w:val="2"/>
          </w:tcPr>
          <w:p w14:paraId="487DF127"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Meninio ugdymo mokytojai</w:t>
            </w:r>
          </w:p>
        </w:tc>
        <w:tc>
          <w:tcPr>
            <w:tcW w:w="1843" w:type="dxa"/>
            <w:gridSpan w:val="2"/>
          </w:tcPr>
          <w:p w14:paraId="487DF128"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Kiti </w:t>
            </w:r>
          </w:p>
          <w:p w14:paraId="487DF129"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darbuotojai</w:t>
            </w:r>
          </w:p>
        </w:tc>
      </w:tr>
      <w:tr w:rsidR="001E7CBA" w:rsidRPr="007E1AFE" w14:paraId="487DF135" w14:textId="77777777" w:rsidTr="001E7CBA">
        <w:trPr>
          <w:trHeight w:val="320"/>
        </w:trPr>
        <w:tc>
          <w:tcPr>
            <w:tcW w:w="607" w:type="dxa"/>
          </w:tcPr>
          <w:p w14:paraId="487DF12B"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517" w:type="dxa"/>
          </w:tcPr>
          <w:p w14:paraId="487DF12C"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440" w:type="dxa"/>
          </w:tcPr>
          <w:p w14:paraId="487DF12D"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Skaičius</w:t>
            </w:r>
          </w:p>
        </w:tc>
        <w:tc>
          <w:tcPr>
            <w:tcW w:w="1547" w:type="dxa"/>
          </w:tcPr>
          <w:p w14:paraId="487DF12E"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049" w:type="dxa"/>
          </w:tcPr>
          <w:p w14:paraId="487DF12F"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794" w:type="dxa"/>
          </w:tcPr>
          <w:p w14:paraId="487DF130"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967" w:type="dxa"/>
          </w:tcPr>
          <w:p w14:paraId="487DF131"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1017" w:type="dxa"/>
          </w:tcPr>
          <w:p w14:paraId="487DF132"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967" w:type="dxa"/>
          </w:tcPr>
          <w:p w14:paraId="487DF133"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876" w:type="dxa"/>
          </w:tcPr>
          <w:p w14:paraId="487DF134"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r>
      <w:tr w:rsidR="001E7CBA" w:rsidRPr="007E1AFE" w14:paraId="487DF140" w14:textId="77777777" w:rsidTr="001E7CBA">
        <w:trPr>
          <w:trHeight w:val="320"/>
        </w:trPr>
        <w:tc>
          <w:tcPr>
            <w:tcW w:w="607" w:type="dxa"/>
          </w:tcPr>
          <w:p w14:paraId="487DF13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517" w:type="dxa"/>
          </w:tcPr>
          <w:p w14:paraId="487DF137"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440" w:type="dxa"/>
          </w:tcPr>
          <w:p w14:paraId="487DF138"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w:t>
            </w:r>
          </w:p>
        </w:tc>
        <w:tc>
          <w:tcPr>
            <w:tcW w:w="1547" w:type="dxa"/>
          </w:tcPr>
          <w:p w14:paraId="487DF13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10,5</w:t>
            </w:r>
          </w:p>
        </w:tc>
        <w:tc>
          <w:tcPr>
            <w:tcW w:w="1049" w:type="dxa"/>
          </w:tcPr>
          <w:p w14:paraId="487DF13A"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794" w:type="dxa"/>
          </w:tcPr>
          <w:p w14:paraId="487DF13B"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w:t>
            </w:r>
          </w:p>
        </w:tc>
        <w:tc>
          <w:tcPr>
            <w:tcW w:w="967" w:type="dxa"/>
          </w:tcPr>
          <w:p w14:paraId="487DF13C"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017" w:type="dxa"/>
          </w:tcPr>
          <w:p w14:paraId="487DF13D"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967" w:type="dxa"/>
          </w:tcPr>
          <w:p w14:paraId="487DF13E"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19</w:t>
            </w:r>
          </w:p>
        </w:tc>
        <w:tc>
          <w:tcPr>
            <w:tcW w:w="876" w:type="dxa"/>
          </w:tcPr>
          <w:p w14:paraId="487DF13F"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17,0</w:t>
            </w:r>
          </w:p>
        </w:tc>
      </w:tr>
    </w:tbl>
    <w:p w14:paraId="487DF141" w14:textId="77777777" w:rsidR="001E7CBA" w:rsidRPr="007E1AFE" w:rsidRDefault="001E7CBA" w:rsidP="001E7CBA">
      <w:pPr>
        <w:spacing w:after="0" w:line="240" w:lineRule="auto"/>
        <w:jc w:val="both"/>
        <w:rPr>
          <w:rFonts w:ascii="Times New Roman" w:eastAsia="Calibri" w:hAnsi="Times New Roman" w:cs="Times New Roman"/>
          <w:b/>
          <w:sz w:val="24"/>
          <w:szCs w:val="24"/>
          <w:lang w:val="lt-LT"/>
        </w:rPr>
      </w:pPr>
    </w:p>
    <w:p w14:paraId="487DF142"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3. Ugdytiniai. </w:t>
      </w:r>
    </w:p>
    <w:p w14:paraId="487DF143"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1E7CBA" w:rsidRPr="007E1AFE" w14:paraId="487DF147" w14:textId="77777777" w:rsidTr="001E7CBA">
        <w:trPr>
          <w:trHeight w:val="313"/>
        </w:trPr>
        <w:tc>
          <w:tcPr>
            <w:tcW w:w="2551" w:type="dxa"/>
            <w:vMerge w:val="restart"/>
          </w:tcPr>
          <w:p w14:paraId="487DF144"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Amžius</w:t>
            </w:r>
          </w:p>
        </w:tc>
        <w:tc>
          <w:tcPr>
            <w:tcW w:w="4253" w:type="dxa"/>
            <w:gridSpan w:val="3"/>
          </w:tcPr>
          <w:p w14:paraId="487DF145"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metai</w:t>
            </w:r>
          </w:p>
        </w:tc>
        <w:tc>
          <w:tcPr>
            <w:tcW w:w="2942" w:type="dxa"/>
            <w:gridSpan w:val="2"/>
          </w:tcPr>
          <w:p w14:paraId="487DF146"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2016 metai</w:t>
            </w:r>
          </w:p>
        </w:tc>
      </w:tr>
      <w:tr w:rsidR="001E7CBA" w:rsidRPr="007E1AFE" w14:paraId="487DF14E" w14:textId="77777777" w:rsidTr="001E7CBA">
        <w:trPr>
          <w:trHeight w:val="234"/>
        </w:trPr>
        <w:tc>
          <w:tcPr>
            <w:tcW w:w="2551" w:type="dxa"/>
            <w:vMerge/>
          </w:tcPr>
          <w:p w14:paraId="487DF148"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tc>
        <w:tc>
          <w:tcPr>
            <w:tcW w:w="1418" w:type="dxa"/>
          </w:tcPr>
          <w:p w14:paraId="487DF149" w14:textId="77777777" w:rsidR="001E7CBA" w:rsidRPr="007E1AFE" w:rsidRDefault="001E7CBA" w:rsidP="001E7CBA">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2017-01-01</w:t>
            </w:r>
          </w:p>
        </w:tc>
        <w:tc>
          <w:tcPr>
            <w:tcW w:w="1418" w:type="dxa"/>
          </w:tcPr>
          <w:p w14:paraId="487DF14A" w14:textId="77777777" w:rsidR="001E7CBA" w:rsidRPr="007E1AFE" w:rsidRDefault="001E7CBA" w:rsidP="001E7CBA">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2017-09-01</w:t>
            </w:r>
          </w:p>
        </w:tc>
        <w:tc>
          <w:tcPr>
            <w:tcW w:w="1417" w:type="dxa"/>
          </w:tcPr>
          <w:p w14:paraId="487DF14B" w14:textId="77777777" w:rsidR="001E7CBA" w:rsidRPr="007E1AFE" w:rsidRDefault="001E7CBA" w:rsidP="001E7CBA">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2017-12-31</w:t>
            </w:r>
          </w:p>
        </w:tc>
        <w:tc>
          <w:tcPr>
            <w:tcW w:w="1418" w:type="dxa"/>
          </w:tcPr>
          <w:p w14:paraId="487DF14C" w14:textId="77777777" w:rsidR="001E7CBA" w:rsidRPr="007E1AFE" w:rsidRDefault="001E7CBA" w:rsidP="001E7CBA">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2016-01-01</w:t>
            </w:r>
          </w:p>
        </w:tc>
        <w:tc>
          <w:tcPr>
            <w:tcW w:w="1524" w:type="dxa"/>
          </w:tcPr>
          <w:p w14:paraId="487DF14D" w14:textId="77777777" w:rsidR="001E7CBA" w:rsidRPr="007E1AFE" w:rsidRDefault="001E7CBA" w:rsidP="001E7CBA">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2016-12-31</w:t>
            </w:r>
          </w:p>
        </w:tc>
      </w:tr>
      <w:tr w:rsidR="001E7CBA" w:rsidRPr="007E1AFE" w14:paraId="487DF155" w14:textId="77777777" w:rsidTr="001E7CBA">
        <w:tc>
          <w:tcPr>
            <w:tcW w:w="2551" w:type="dxa"/>
          </w:tcPr>
          <w:p w14:paraId="487DF14F"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Ikimokyklinis</w:t>
            </w:r>
          </w:p>
        </w:tc>
        <w:tc>
          <w:tcPr>
            <w:tcW w:w="1418" w:type="dxa"/>
          </w:tcPr>
          <w:p w14:paraId="487DF150"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88</w:t>
            </w:r>
          </w:p>
        </w:tc>
        <w:tc>
          <w:tcPr>
            <w:tcW w:w="1418" w:type="dxa"/>
          </w:tcPr>
          <w:p w14:paraId="487DF151"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88</w:t>
            </w:r>
          </w:p>
        </w:tc>
        <w:tc>
          <w:tcPr>
            <w:tcW w:w="1417" w:type="dxa"/>
          </w:tcPr>
          <w:p w14:paraId="487DF152"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90</w:t>
            </w:r>
          </w:p>
        </w:tc>
        <w:tc>
          <w:tcPr>
            <w:tcW w:w="1418" w:type="dxa"/>
          </w:tcPr>
          <w:p w14:paraId="487DF153"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91</w:t>
            </w:r>
          </w:p>
        </w:tc>
        <w:tc>
          <w:tcPr>
            <w:tcW w:w="1524" w:type="dxa"/>
          </w:tcPr>
          <w:p w14:paraId="487DF154"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88</w:t>
            </w:r>
          </w:p>
        </w:tc>
      </w:tr>
      <w:tr w:rsidR="001E7CBA" w:rsidRPr="007E1AFE" w14:paraId="487DF15C" w14:textId="77777777" w:rsidTr="001E7CBA">
        <w:tc>
          <w:tcPr>
            <w:tcW w:w="2551" w:type="dxa"/>
          </w:tcPr>
          <w:p w14:paraId="487DF156"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Priešmokyklinis</w:t>
            </w:r>
          </w:p>
        </w:tc>
        <w:tc>
          <w:tcPr>
            <w:tcW w:w="1418" w:type="dxa"/>
          </w:tcPr>
          <w:p w14:paraId="487DF157"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28</w:t>
            </w:r>
          </w:p>
        </w:tc>
        <w:tc>
          <w:tcPr>
            <w:tcW w:w="1418" w:type="dxa"/>
          </w:tcPr>
          <w:p w14:paraId="487DF158"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23</w:t>
            </w:r>
          </w:p>
        </w:tc>
        <w:tc>
          <w:tcPr>
            <w:tcW w:w="1417" w:type="dxa"/>
          </w:tcPr>
          <w:p w14:paraId="487DF15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23</w:t>
            </w:r>
          </w:p>
        </w:tc>
        <w:tc>
          <w:tcPr>
            <w:tcW w:w="1418" w:type="dxa"/>
          </w:tcPr>
          <w:p w14:paraId="487DF15A"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28</w:t>
            </w:r>
          </w:p>
        </w:tc>
        <w:tc>
          <w:tcPr>
            <w:tcW w:w="1524" w:type="dxa"/>
          </w:tcPr>
          <w:p w14:paraId="487DF15B"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28</w:t>
            </w:r>
          </w:p>
        </w:tc>
      </w:tr>
      <w:tr w:rsidR="001E7CBA" w:rsidRPr="007E1AFE" w14:paraId="487DF163" w14:textId="77777777" w:rsidTr="001E7CBA">
        <w:tc>
          <w:tcPr>
            <w:tcW w:w="2551" w:type="dxa"/>
          </w:tcPr>
          <w:p w14:paraId="487DF15D" w14:textId="7C15C9A1" w:rsidR="001E7CBA" w:rsidRPr="007E1AFE" w:rsidRDefault="00FD25C1" w:rsidP="001E7CBA">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Iš v</w:t>
            </w:r>
            <w:r w:rsidR="001E7CBA" w:rsidRPr="007E1AFE">
              <w:rPr>
                <w:rFonts w:ascii="Times New Roman" w:eastAsia="Calibri" w:hAnsi="Times New Roman" w:cs="Times New Roman"/>
                <w:b/>
                <w:sz w:val="24"/>
                <w:szCs w:val="24"/>
                <w:lang w:val="lt-LT"/>
              </w:rPr>
              <w:t>iso:</w:t>
            </w:r>
          </w:p>
        </w:tc>
        <w:tc>
          <w:tcPr>
            <w:tcW w:w="1418" w:type="dxa"/>
          </w:tcPr>
          <w:p w14:paraId="487DF15E"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116</w:t>
            </w:r>
          </w:p>
        </w:tc>
        <w:tc>
          <w:tcPr>
            <w:tcW w:w="1418" w:type="dxa"/>
          </w:tcPr>
          <w:p w14:paraId="487DF15F"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111</w:t>
            </w:r>
          </w:p>
        </w:tc>
        <w:tc>
          <w:tcPr>
            <w:tcW w:w="1417" w:type="dxa"/>
          </w:tcPr>
          <w:p w14:paraId="487DF160"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114</w:t>
            </w:r>
          </w:p>
        </w:tc>
        <w:tc>
          <w:tcPr>
            <w:tcW w:w="1418" w:type="dxa"/>
          </w:tcPr>
          <w:p w14:paraId="487DF161"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118</w:t>
            </w:r>
          </w:p>
        </w:tc>
        <w:tc>
          <w:tcPr>
            <w:tcW w:w="1524" w:type="dxa"/>
          </w:tcPr>
          <w:p w14:paraId="487DF162"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116</w:t>
            </w:r>
          </w:p>
        </w:tc>
      </w:tr>
    </w:tbl>
    <w:p w14:paraId="487DF164"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p w14:paraId="487DF165"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3.1. Specialiųjų poreikių vaikai.</w:t>
      </w:r>
    </w:p>
    <w:p w14:paraId="487DF166" w14:textId="77777777" w:rsidR="001E7CBA" w:rsidRPr="007E1AFE" w:rsidRDefault="001E7CBA" w:rsidP="001E7CBA">
      <w:pPr>
        <w:spacing w:after="0" w:line="240" w:lineRule="auto"/>
        <w:ind w:firstLine="1134"/>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4285"/>
        <w:gridCol w:w="3424"/>
      </w:tblGrid>
      <w:tr w:rsidR="001E7CBA" w:rsidRPr="007E1AFE" w14:paraId="487DF16C" w14:textId="77777777" w:rsidTr="001E7CBA">
        <w:tc>
          <w:tcPr>
            <w:tcW w:w="1811" w:type="dxa"/>
          </w:tcPr>
          <w:p w14:paraId="487DF167"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Bendras vaikų skaičius</w:t>
            </w:r>
          </w:p>
          <w:p w14:paraId="487DF168"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2017-12-31</w:t>
            </w:r>
          </w:p>
        </w:tc>
        <w:tc>
          <w:tcPr>
            <w:tcW w:w="4285" w:type="dxa"/>
          </w:tcPr>
          <w:p w14:paraId="487DF169"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rekomenduota suteikti</w:t>
            </w:r>
          </w:p>
          <w:p w14:paraId="487DF16A"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specialiąją pedagoginę pagalbą</w:t>
            </w:r>
          </w:p>
        </w:tc>
        <w:tc>
          <w:tcPr>
            <w:tcW w:w="3424" w:type="dxa"/>
          </w:tcPr>
          <w:p w14:paraId="487DF16B"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suteikta specialioji pedagoginė pagalba</w:t>
            </w:r>
          </w:p>
        </w:tc>
      </w:tr>
      <w:tr w:rsidR="001E7CBA" w:rsidRPr="007E1AFE" w14:paraId="487DF170" w14:textId="77777777" w:rsidTr="001E7CBA">
        <w:tc>
          <w:tcPr>
            <w:tcW w:w="1811" w:type="dxa"/>
            <w:tcBorders>
              <w:left w:val="single" w:sz="8" w:space="0" w:color="00000A"/>
              <w:bottom w:val="single" w:sz="8" w:space="0" w:color="00000A"/>
              <w:right w:val="single" w:sz="8" w:space="0" w:color="00000A"/>
            </w:tcBorders>
          </w:tcPr>
          <w:p w14:paraId="487DF16D"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114 </w:t>
            </w:r>
          </w:p>
        </w:tc>
        <w:tc>
          <w:tcPr>
            <w:tcW w:w="4285" w:type="dxa"/>
            <w:tcBorders>
              <w:bottom w:val="single" w:sz="8" w:space="0" w:color="00000A"/>
              <w:right w:val="single" w:sz="8" w:space="0" w:color="00000A"/>
            </w:tcBorders>
          </w:tcPr>
          <w:p w14:paraId="487DF16E"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45</w:t>
            </w:r>
          </w:p>
        </w:tc>
        <w:tc>
          <w:tcPr>
            <w:tcW w:w="3424" w:type="dxa"/>
            <w:tcBorders>
              <w:bottom w:val="single" w:sz="8" w:space="0" w:color="00000A"/>
              <w:right w:val="single" w:sz="8" w:space="0" w:color="00000A"/>
            </w:tcBorders>
          </w:tcPr>
          <w:p w14:paraId="487DF16F"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45</w:t>
            </w:r>
          </w:p>
        </w:tc>
      </w:tr>
    </w:tbl>
    <w:p w14:paraId="487DF171"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p w14:paraId="487DF172"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 Vaikų išlaikymas įstaigoje.</w:t>
      </w:r>
    </w:p>
    <w:p w14:paraId="487DF173" w14:textId="3813D2C7" w:rsidR="001E7CBA" w:rsidRPr="007E1AFE" w:rsidRDefault="001E7CBA" w:rsidP="001E7CBA">
      <w:pPr>
        <w:tabs>
          <w:tab w:val="left" w:pos="0"/>
        </w:tabs>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Mokesčio už vaikų išlaikymą ugdymo įstaigoje lengvatos (2017-12-31 duomenimis)</w:t>
      </w:r>
      <w:r w:rsidR="00005A10">
        <w:rPr>
          <w:rFonts w:ascii="Times New Roman" w:eastAsia="Calibri" w:hAnsi="Times New Roman" w:cs="Times New Roman"/>
          <w:sz w:val="24"/>
          <w:szCs w:val="24"/>
          <w:lang w:val="lt-LT"/>
        </w:rPr>
        <w:t xml:space="preserve"> buvo suteiktos 42 (36,8 proc.)</w:t>
      </w:r>
      <w:r w:rsidRPr="007E1AFE">
        <w:rPr>
          <w:rFonts w:ascii="Times New Roman" w:eastAsia="Calibri" w:hAnsi="Times New Roman" w:cs="Times New Roman"/>
          <w:sz w:val="24"/>
          <w:szCs w:val="24"/>
          <w:lang w:val="lt-LT"/>
        </w:rPr>
        <w:t xml:space="preserve"> vaikams.</w:t>
      </w:r>
    </w:p>
    <w:p w14:paraId="487DF174" w14:textId="77777777" w:rsidR="001E7CBA" w:rsidRPr="007E1AFE" w:rsidRDefault="001E7CBA" w:rsidP="001E7CBA">
      <w:pPr>
        <w:tabs>
          <w:tab w:val="left" w:pos="0"/>
        </w:tabs>
        <w:spacing w:after="0" w:line="240" w:lineRule="auto"/>
        <w:ind w:firstLine="1418"/>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2198"/>
        <w:gridCol w:w="1937"/>
        <w:gridCol w:w="1917"/>
        <w:gridCol w:w="1933"/>
      </w:tblGrid>
      <w:tr w:rsidR="001E7CBA" w:rsidRPr="007E1AFE" w14:paraId="487DF182" w14:textId="77777777" w:rsidTr="001E7CBA">
        <w:tc>
          <w:tcPr>
            <w:tcW w:w="1535" w:type="dxa"/>
          </w:tcPr>
          <w:p w14:paraId="487DF175"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F176"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(šeima augina 3 ir daugiau vaikų)</w:t>
            </w:r>
          </w:p>
        </w:tc>
        <w:tc>
          <w:tcPr>
            <w:tcW w:w="2198" w:type="dxa"/>
          </w:tcPr>
          <w:p w14:paraId="487DF177"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F178"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(vidutinės pajamos vienam nariui neviršija LRV nustatytų remiamų pajamų)</w:t>
            </w:r>
          </w:p>
        </w:tc>
        <w:tc>
          <w:tcPr>
            <w:tcW w:w="1937" w:type="dxa"/>
          </w:tcPr>
          <w:p w14:paraId="487DF179"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F17A"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(vienam iš tėvų nustatytas</w:t>
            </w:r>
          </w:p>
          <w:p w14:paraId="487DF17B"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0-40 proc.</w:t>
            </w:r>
          </w:p>
          <w:p w14:paraId="487DF17C"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darbingumo lygis)</w:t>
            </w:r>
          </w:p>
        </w:tc>
        <w:tc>
          <w:tcPr>
            <w:tcW w:w="1917" w:type="dxa"/>
          </w:tcPr>
          <w:p w14:paraId="487DF17D"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F17E"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(gauna socialinę</w:t>
            </w:r>
          </w:p>
          <w:p w14:paraId="487DF17F"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paramą)</w:t>
            </w:r>
          </w:p>
        </w:tc>
        <w:tc>
          <w:tcPr>
            <w:tcW w:w="1933" w:type="dxa"/>
          </w:tcPr>
          <w:p w14:paraId="487DF180"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F181"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(vaiko </w:t>
            </w:r>
            <w:proofErr w:type="spellStart"/>
            <w:r w:rsidRPr="007E1AFE">
              <w:rPr>
                <w:rFonts w:ascii="Times New Roman" w:eastAsia="Calibri" w:hAnsi="Times New Roman" w:cs="Times New Roman"/>
                <w:b/>
                <w:sz w:val="24"/>
                <w:szCs w:val="24"/>
                <w:lang w:val="lt-LT"/>
              </w:rPr>
              <w:t>neįgalumas</w:t>
            </w:r>
            <w:proofErr w:type="spellEnd"/>
            <w:r w:rsidRPr="007E1AFE">
              <w:rPr>
                <w:rFonts w:ascii="Times New Roman" w:eastAsia="Calibri" w:hAnsi="Times New Roman" w:cs="Times New Roman"/>
                <w:b/>
                <w:sz w:val="24"/>
                <w:szCs w:val="24"/>
                <w:lang w:val="lt-LT"/>
              </w:rPr>
              <w:t>)</w:t>
            </w:r>
          </w:p>
        </w:tc>
      </w:tr>
      <w:tr w:rsidR="001E7CBA" w:rsidRPr="007E1AFE" w14:paraId="487DF18D" w14:textId="77777777" w:rsidTr="001E7CBA">
        <w:trPr>
          <w:trHeight w:val="401"/>
        </w:trPr>
        <w:tc>
          <w:tcPr>
            <w:tcW w:w="1535" w:type="dxa"/>
            <w:tcBorders>
              <w:left w:val="single" w:sz="8" w:space="0" w:color="00000A"/>
              <w:bottom w:val="single" w:sz="8" w:space="0" w:color="00000A"/>
              <w:right w:val="single" w:sz="8" w:space="0" w:color="00000A"/>
            </w:tcBorders>
          </w:tcPr>
          <w:p w14:paraId="487DF183"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16 vaikų</w:t>
            </w:r>
          </w:p>
          <w:p w14:paraId="487DF184"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kern w:val="3"/>
                <w:sz w:val="24"/>
                <w:szCs w:val="24"/>
                <w:lang w:val="lt-LT" w:eastAsia="lt-LT"/>
              </w:rPr>
              <w:t>(14 proc.)</w:t>
            </w:r>
          </w:p>
        </w:tc>
        <w:tc>
          <w:tcPr>
            <w:tcW w:w="2198" w:type="dxa"/>
            <w:tcBorders>
              <w:bottom w:val="single" w:sz="8" w:space="0" w:color="00000A"/>
              <w:right w:val="single" w:sz="8" w:space="0" w:color="00000A"/>
            </w:tcBorders>
          </w:tcPr>
          <w:p w14:paraId="487DF185"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3 vaikai</w:t>
            </w:r>
          </w:p>
          <w:p w14:paraId="487DF186"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kern w:val="3"/>
                <w:sz w:val="24"/>
                <w:szCs w:val="24"/>
                <w:lang w:val="lt-LT" w:eastAsia="lt-LT"/>
              </w:rPr>
              <w:t>(2,6 proc.)</w:t>
            </w:r>
          </w:p>
        </w:tc>
        <w:tc>
          <w:tcPr>
            <w:tcW w:w="1937" w:type="dxa"/>
            <w:tcBorders>
              <w:bottom w:val="single" w:sz="8" w:space="0" w:color="00000A"/>
              <w:right w:val="single" w:sz="8" w:space="0" w:color="00000A"/>
            </w:tcBorders>
          </w:tcPr>
          <w:p w14:paraId="487DF187"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2 vaikai</w:t>
            </w:r>
          </w:p>
          <w:p w14:paraId="487DF188"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kern w:val="3"/>
                <w:sz w:val="24"/>
                <w:szCs w:val="24"/>
                <w:lang w:val="lt-LT" w:eastAsia="lt-LT"/>
              </w:rPr>
              <w:t>(1,8 proc.)</w:t>
            </w:r>
          </w:p>
        </w:tc>
        <w:tc>
          <w:tcPr>
            <w:tcW w:w="1917" w:type="dxa"/>
            <w:tcBorders>
              <w:bottom w:val="single" w:sz="8" w:space="0" w:color="00000A"/>
              <w:right w:val="single" w:sz="8" w:space="0" w:color="00000A"/>
            </w:tcBorders>
          </w:tcPr>
          <w:p w14:paraId="487DF189"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16 vaikų</w:t>
            </w:r>
          </w:p>
          <w:p w14:paraId="487DF18A"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kern w:val="3"/>
                <w:sz w:val="24"/>
                <w:szCs w:val="24"/>
                <w:lang w:val="lt-LT" w:eastAsia="lt-LT"/>
              </w:rPr>
              <w:t>(14 proc.)</w:t>
            </w:r>
          </w:p>
        </w:tc>
        <w:tc>
          <w:tcPr>
            <w:tcW w:w="1933" w:type="dxa"/>
            <w:tcBorders>
              <w:bottom w:val="single" w:sz="8" w:space="0" w:color="00000A"/>
              <w:right w:val="single" w:sz="8" w:space="0" w:color="00000A"/>
            </w:tcBorders>
          </w:tcPr>
          <w:p w14:paraId="487DF18B"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bCs/>
                <w:kern w:val="3"/>
                <w:sz w:val="24"/>
                <w:szCs w:val="24"/>
                <w:lang w:val="lt-LT" w:eastAsia="lt-LT"/>
              </w:rPr>
              <w:t>5 vaikai</w:t>
            </w:r>
          </w:p>
          <w:p w14:paraId="487DF18C" w14:textId="77777777" w:rsidR="001E7CBA" w:rsidRPr="007E1AFE" w:rsidRDefault="001E7CBA" w:rsidP="001E7CBA">
            <w:pPr>
              <w:suppressAutoHyphens/>
              <w:autoSpaceDN w:val="0"/>
              <w:spacing w:after="0" w:line="240" w:lineRule="auto"/>
              <w:jc w:val="center"/>
              <w:textAlignment w:val="baseline"/>
              <w:rPr>
                <w:rFonts w:ascii="Calibri" w:eastAsia="SimSun" w:hAnsi="Calibri" w:cs="F"/>
                <w:kern w:val="3"/>
                <w:lang w:val="lt-LT"/>
              </w:rPr>
            </w:pPr>
            <w:r w:rsidRPr="007E1AFE">
              <w:rPr>
                <w:rFonts w:ascii="Times New Roman" w:eastAsia="Times New Roman" w:hAnsi="Times New Roman" w:cs="Times New Roman"/>
                <w:kern w:val="3"/>
                <w:sz w:val="24"/>
                <w:szCs w:val="24"/>
                <w:lang w:val="lt-LT" w:eastAsia="lt-LT"/>
              </w:rPr>
              <w:t>(4,4 proc.)</w:t>
            </w:r>
          </w:p>
        </w:tc>
      </w:tr>
    </w:tbl>
    <w:p w14:paraId="487DF18E"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p>
    <w:p w14:paraId="487DF18F"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 Biudžetas.</w:t>
      </w:r>
    </w:p>
    <w:p w14:paraId="487DF190" w14:textId="77777777" w:rsidR="001E7CBA" w:rsidRPr="007E1AFE" w:rsidRDefault="001E7CBA" w:rsidP="001E7CBA">
      <w:pPr>
        <w:spacing w:after="0" w:line="240" w:lineRule="auto"/>
        <w:jc w:val="both"/>
        <w:rPr>
          <w:rFonts w:ascii="Times New Roman" w:eastAsia="Calibri" w:hAnsi="Times New Roman" w:cs="Times New Roman"/>
          <w:b/>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2352"/>
        <w:gridCol w:w="2606"/>
      </w:tblGrid>
      <w:tr w:rsidR="001E7CBA" w:rsidRPr="007E1AFE" w14:paraId="487DF195" w14:textId="77777777" w:rsidTr="001E7CBA">
        <w:tc>
          <w:tcPr>
            <w:tcW w:w="4562" w:type="dxa"/>
          </w:tcPr>
          <w:p w14:paraId="487DF191"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c>
          <w:tcPr>
            <w:tcW w:w="2352" w:type="dxa"/>
          </w:tcPr>
          <w:p w14:paraId="487DF192"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Gauta 2017 m.</w:t>
            </w:r>
          </w:p>
          <w:p w14:paraId="487DF193"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06" w:type="dxa"/>
          </w:tcPr>
          <w:p w14:paraId="487DF194"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Panaudota 2017 m.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r>
      <w:tr w:rsidR="001E7CBA" w:rsidRPr="007E1AFE" w14:paraId="487DF199" w14:textId="77777777" w:rsidTr="001E7CBA">
        <w:trPr>
          <w:trHeight w:val="310"/>
        </w:trPr>
        <w:tc>
          <w:tcPr>
            <w:tcW w:w="4562" w:type="dxa"/>
            <w:tcBorders>
              <w:top w:val="nil"/>
              <w:left w:val="single" w:sz="8" w:space="0" w:color="auto"/>
              <w:bottom w:val="single" w:sz="8" w:space="0" w:color="auto"/>
              <w:right w:val="single" w:sz="8" w:space="0" w:color="auto"/>
            </w:tcBorders>
          </w:tcPr>
          <w:p w14:paraId="487DF196"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c>
          <w:tcPr>
            <w:tcW w:w="2352" w:type="dxa"/>
            <w:tcBorders>
              <w:top w:val="nil"/>
              <w:left w:val="nil"/>
              <w:bottom w:val="single" w:sz="8" w:space="0" w:color="auto"/>
              <w:right w:val="single" w:sz="8" w:space="0" w:color="auto"/>
            </w:tcBorders>
          </w:tcPr>
          <w:p w14:paraId="487DF197"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212700,19 </w:t>
            </w:r>
          </w:p>
        </w:tc>
        <w:tc>
          <w:tcPr>
            <w:tcW w:w="2606" w:type="dxa"/>
            <w:tcBorders>
              <w:top w:val="nil"/>
              <w:left w:val="nil"/>
              <w:bottom w:val="single" w:sz="8" w:space="0" w:color="auto"/>
              <w:right w:val="single" w:sz="8" w:space="0" w:color="auto"/>
            </w:tcBorders>
          </w:tcPr>
          <w:p w14:paraId="487DF198"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212700,19</w:t>
            </w:r>
            <w:r w:rsidRPr="007E1AFE">
              <w:rPr>
                <w:rFonts w:ascii="Times New Roman" w:eastAsia="Calibri" w:hAnsi="Times New Roman" w:cs="Times New Roman"/>
                <w:b/>
                <w:bCs/>
                <w:sz w:val="24"/>
                <w:szCs w:val="24"/>
                <w:lang w:val="lt-LT"/>
              </w:rPr>
              <w:t> </w:t>
            </w:r>
          </w:p>
        </w:tc>
      </w:tr>
      <w:tr w:rsidR="001E7CBA" w:rsidRPr="007E1AFE" w14:paraId="487DF19D" w14:textId="77777777" w:rsidTr="001E7CBA">
        <w:trPr>
          <w:trHeight w:val="306"/>
        </w:trPr>
        <w:tc>
          <w:tcPr>
            <w:tcW w:w="4562" w:type="dxa"/>
            <w:tcBorders>
              <w:top w:val="nil"/>
              <w:left w:val="single" w:sz="8" w:space="0" w:color="auto"/>
              <w:bottom w:val="single" w:sz="8" w:space="0" w:color="auto"/>
              <w:right w:val="single" w:sz="8" w:space="0" w:color="auto"/>
            </w:tcBorders>
          </w:tcPr>
          <w:p w14:paraId="487DF19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krepšelio lėšos</w:t>
            </w:r>
          </w:p>
        </w:tc>
        <w:tc>
          <w:tcPr>
            <w:tcW w:w="2352" w:type="dxa"/>
            <w:tcBorders>
              <w:top w:val="nil"/>
              <w:left w:val="nil"/>
              <w:bottom w:val="single" w:sz="8" w:space="0" w:color="auto"/>
              <w:right w:val="single" w:sz="8" w:space="0" w:color="auto"/>
            </w:tcBorders>
          </w:tcPr>
          <w:p w14:paraId="487DF19B"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104168,00 </w:t>
            </w:r>
          </w:p>
        </w:tc>
        <w:tc>
          <w:tcPr>
            <w:tcW w:w="2606" w:type="dxa"/>
            <w:tcBorders>
              <w:top w:val="nil"/>
              <w:left w:val="nil"/>
              <w:bottom w:val="single" w:sz="8" w:space="0" w:color="auto"/>
              <w:right w:val="single" w:sz="8" w:space="0" w:color="auto"/>
            </w:tcBorders>
          </w:tcPr>
          <w:p w14:paraId="487DF19C"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104168,00 </w:t>
            </w:r>
          </w:p>
        </w:tc>
      </w:tr>
      <w:tr w:rsidR="001E7CBA" w:rsidRPr="007E1AFE" w14:paraId="487DF1A1" w14:textId="77777777" w:rsidTr="001E7CBA">
        <w:trPr>
          <w:trHeight w:val="270"/>
        </w:trPr>
        <w:tc>
          <w:tcPr>
            <w:tcW w:w="4562" w:type="dxa"/>
            <w:tcBorders>
              <w:top w:val="nil"/>
              <w:left w:val="single" w:sz="8" w:space="0" w:color="auto"/>
              <w:bottom w:val="single" w:sz="8" w:space="0" w:color="auto"/>
              <w:right w:val="single" w:sz="8" w:space="0" w:color="auto"/>
            </w:tcBorders>
          </w:tcPr>
          <w:p w14:paraId="487DF19E"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proc. GM lėšos</w:t>
            </w:r>
          </w:p>
        </w:tc>
        <w:tc>
          <w:tcPr>
            <w:tcW w:w="2352" w:type="dxa"/>
            <w:tcBorders>
              <w:top w:val="nil"/>
              <w:left w:val="nil"/>
              <w:bottom w:val="single" w:sz="8" w:space="0" w:color="auto"/>
              <w:right w:val="single" w:sz="8" w:space="0" w:color="auto"/>
            </w:tcBorders>
          </w:tcPr>
          <w:p w14:paraId="487DF19F"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0, 774</w:t>
            </w:r>
          </w:p>
        </w:tc>
        <w:tc>
          <w:tcPr>
            <w:tcW w:w="2606" w:type="dxa"/>
            <w:tcBorders>
              <w:top w:val="nil"/>
              <w:left w:val="nil"/>
              <w:bottom w:val="single" w:sz="8" w:space="0" w:color="auto"/>
              <w:right w:val="single" w:sz="8" w:space="0" w:color="auto"/>
            </w:tcBorders>
          </w:tcPr>
          <w:p w14:paraId="487DF1A0"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 </w:t>
            </w:r>
          </w:p>
        </w:tc>
      </w:tr>
      <w:tr w:rsidR="001E7CBA" w:rsidRPr="007E1AFE" w14:paraId="487DF1A5" w14:textId="77777777" w:rsidTr="001E7CBA">
        <w:tc>
          <w:tcPr>
            <w:tcW w:w="4562" w:type="dxa"/>
            <w:tcBorders>
              <w:top w:val="nil"/>
              <w:left w:val="single" w:sz="8" w:space="0" w:color="auto"/>
              <w:bottom w:val="single" w:sz="8" w:space="0" w:color="auto"/>
              <w:right w:val="single" w:sz="8" w:space="0" w:color="auto"/>
            </w:tcBorders>
          </w:tcPr>
          <w:p w14:paraId="487DF1A2"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u w:val="single"/>
                <w:lang w:val="lt-LT"/>
              </w:rPr>
              <w:t>Specialiųjų programų lėšos</w:t>
            </w:r>
            <w:r w:rsidRPr="007E1AFE">
              <w:rPr>
                <w:rFonts w:ascii="Times New Roman" w:eastAsia="Calibri" w:hAnsi="Times New Roman" w:cs="Times New Roman"/>
                <w:sz w:val="24"/>
                <w:szCs w:val="24"/>
                <w:lang w:val="lt-LT"/>
              </w:rPr>
              <w:t xml:space="preserve"> (tėvų mokesčiai):</w:t>
            </w:r>
          </w:p>
        </w:tc>
        <w:tc>
          <w:tcPr>
            <w:tcW w:w="2352" w:type="dxa"/>
            <w:tcBorders>
              <w:top w:val="nil"/>
              <w:left w:val="nil"/>
              <w:bottom w:val="single" w:sz="8" w:space="0" w:color="auto"/>
              <w:right w:val="single" w:sz="8" w:space="0" w:color="auto"/>
            </w:tcBorders>
          </w:tcPr>
          <w:p w14:paraId="487DF1A3"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w:t>
            </w:r>
          </w:p>
        </w:tc>
        <w:tc>
          <w:tcPr>
            <w:tcW w:w="2606" w:type="dxa"/>
            <w:tcBorders>
              <w:top w:val="nil"/>
              <w:left w:val="nil"/>
              <w:bottom w:val="single" w:sz="8" w:space="0" w:color="auto"/>
              <w:right w:val="single" w:sz="8" w:space="0" w:color="auto"/>
            </w:tcBorders>
          </w:tcPr>
          <w:p w14:paraId="487DF1A4"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w:t>
            </w:r>
          </w:p>
        </w:tc>
      </w:tr>
      <w:tr w:rsidR="001E7CBA" w:rsidRPr="007E1AFE" w14:paraId="487DF1A9" w14:textId="77777777" w:rsidTr="001E7CBA">
        <w:trPr>
          <w:trHeight w:val="341"/>
        </w:trPr>
        <w:tc>
          <w:tcPr>
            <w:tcW w:w="4562" w:type="dxa"/>
            <w:tcBorders>
              <w:top w:val="nil"/>
              <w:left w:val="single" w:sz="8" w:space="0" w:color="auto"/>
              <w:bottom w:val="single" w:sz="8" w:space="0" w:color="auto"/>
              <w:right w:val="single" w:sz="8" w:space="0" w:color="auto"/>
            </w:tcBorders>
          </w:tcPr>
          <w:p w14:paraId="487DF1A6"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mitybai</w:t>
            </w:r>
          </w:p>
        </w:tc>
        <w:tc>
          <w:tcPr>
            <w:tcW w:w="2352" w:type="dxa"/>
            <w:tcBorders>
              <w:top w:val="nil"/>
              <w:left w:val="nil"/>
              <w:bottom w:val="single" w:sz="8" w:space="0" w:color="auto"/>
              <w:right w:val="single" w:sz="8" w:space="0" w:color="auto"/>
            </w:tcBorders>
          </w:tcPr>
          <w:p w14:paraId="487DF1A7"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18256,84</w:t>
            </w:r>
          </w:p>
        </w:tc>
        <w:tc>
          <w:tcPr>
            <w:tcW w:w="2606" w:type="dxa"/>
            <w:tcBorders>
              <w:top w:val="nil"/>
              <w:left w:val="nil"/>
              <w:bottom w:val="single" w:sz="8" w:space="0" w:color="auto"/>
              <w:right w:val="single" w:sz="8" w:space="0" w:color="auto"/>
            </w:tcBorders>
          </w:tcPr>
          <w:p w14:paraId="487DF1A8"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18256,84 </w:t>
            </w:r>
          </w:p>
        </w:tc>
      </w:tr>
      <w:tr w:rsidR="001E7CBA" w:rsidRPr="007E1AFE" w14:paraId="487DF1AD" w14:textId="77777777" w:rsidTr="001E7CBA">
        <w:tc>
          <w:tcPr>
            <w:tcW w:w="4562" w:type="dxa"/>
            <w:tcBorders>
              <w:top w:val="nil"/>
              <w:left w:val="single" w:sz="8" w:space="0" w:color="auto"/>
              <w:bottom w:val="single" w:sz="8" w:space="0" w:color="auto"/>
              <w:right w:val="single" w:sz="8" w:space="0" w:color="auto"/>
            </w:tcBorders>
          </w:tcPr>
          <w:p w14:paraId="487DF1A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ir kt. prekėms</w:t>
            </w:r>
          </w:p>
        </w:tc>
        <w:tc>
          <w:tcPr>
            <w:tcW w:w="2352" w:type="dxa"/>
            <w:tcBorders>
              <w:top w:val="nil"/>
              <w:left w:val="nil"/>
              <w:bottom w:val="single" w:sz="8" w:space="0" w:color="auto"/>
              <w:right w:val="single" w:sz="8" w:space="0" w:color="auto"/>
            </w:tcBorders>
          </w:tcPr>
          <w:p w14:paraId="487DF1AB"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5340,10 </w:t>
            </w:r>
          </w:p>
        </w:tc>
        <w:tc>
          <w:tcPr>
            <w:tcW w:w="2606" w:type="dxa"/>
            <w:tcBorders>
              <w:top w:val="nil"/>
              <w:left w:val="nil"/>
              <w:bottom w:val="single" w:sz="8" w:space="0" w:color="auto"/>
              <w:right w:val="single" w:sz="8" w:space="0" w:color="auto"/>
            </w:tcBorders>
          </w:tcPr>
          <w:p w14:paraId="487DF1AC"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5340,10 </w:t>
            </w:r>
          </w:p>
        </w:tc>
      </w:tr>
      <w:tr w:rsidR="001E7CBA" w:rsidRPr="007E1AFE" w14:paraId="487DF1B1" w14:textId="77777777" w:rsidTr="001E7CBA">
        <w:tc>
          <w:tcPr>
            <w:tcW w:w="4562" w:type="dxa"/>
            <w:tcBorders>
              <w:top w:val="nil"/>
              <w:left w:val="single" w:sz="8" w:space="0" w:color="auto"/>
              <w:bottom w:val="single" w:sz="8" w:space="0" w:color="auto"/>
              <w:right w:val="single" w:sz="8" w:space="0" w:color="auto"/>
            </w:tcBorders>
          </w:tcPr>
          <w:p w14:paraId="487DF1AE"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Nemokamas maitinimas</w:t>
            </w:r>
          </w:p>
        </w:tc>
        <w:tc>
          <w:tcPr>
            <w:tcW w:w="2352" w:type="dxa"/>
            <w:tcBorders>
              <w:top w:val="nil"/>
              <w:left w:val="nil"/>
              <w:bottom w:val="single" w:sz="8" w:space="0" w:color="auto"/>
              <w:right w:val="single" w:sz="8" w:space="0" w:color="auto"/>
            </w:tcBorders>
          </w:tcPr>
          <w:p w14:paraId="487DF1AF"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0,941</w:t>
            </w:r>
          </w:p>
        </w:tc>
        <w:tc>
          <w:tcPr>
            <w:tcW w:w="2606" w:type="dxa"/>
            <w:tcBorders>
              <w:top w:val="nil"/>
              <w:left w:val="nil"/>
              <w:bottom w:val="single" w:sz="8" w:space="0" w:color="auto"/>
              <w:right w:val="single" w:sz="8" w:space="0" w:color="auto"/>
            </w:tcBorders>
          </w:tcPr>
          <w:p w14:paraId="487DF1B0"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0,941</w:t>
            </w:r>
          </w:p>
        </w:tc>
      </w:tr>
      <w:tr w:rsidR="001E7CBA" w:rsidRPr="007E1AFE" w14:paraId="487DF1B5" w14:textId="77777777" w:rsidTr="001E7CBA">
        <w:trPr>
          <w:trHeight w:val="280"/>
        </w:trPr>
        <w:tc>
          <w:tcPr>
            <w:tcW w:w="4562" w:type="dxa"/>
            <w:tcBorders>
              <w:top w:val="nil"/>
              <w:left w:val="single" w:sz="8" w:space="0" w:color="auto"/>
              <w:bottom w:val="single" w:sz="8" w:space="0" w:color="auto"/>
              <w:right w:val="single" w:sz="8" w:space="0" w:color="auto"/>
            </w:tcBorders>
          </w:tcPr>
          <w:p w14:paraId="487DF1B2"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Parama, labdara („Žemaitijos pienas“)</w:t>
            </w:r>
          </w:p>
        </w:tc>
        <w:tc>
          <w:tcPr>
            <w:tcW w:w="2352" w:type="dxa"/>
            <w:tcBorders>
              <w:top w:val="nil"/>
              <w:left w:val="nil"/>
              <w:bottom w:val="single" w:sz="8" w:space="0" w:color="auto"/>
              <w:right w:val="single" w:sz="8" w:space="0" w:color="auto"/>
            </w:tcBorders>
          </w:tcPr>
          <w:p w14:paraId="487DF1B3"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0,216</w:t>
            </w:r>
          </w:p>
        </w:tc>
        <w:tc>
          <w:tcPr>
            <w:tcW w:w="2606" w:type="dxa"/>
            <w:tcBorders>
              <w:top w:val="nil"/>
              <w:left w:val="nil"/>
              <w:bottom w:val="single" w:sz="8" w:space="0" w:color="auto"/>
              <w:right w:val="single" w:sz="8" w:space="0" w:color="auto"/>
            </w:tcBorders>
          </w:tcPr>
          <w:p w14:paraId="487DF1B4"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 </w:t>
            </w:r>
          </w:p>
        </w:tc>
      </w:tr>
      <w:tr w:rsidR="001E7CBA" w:rsidRPr="007E1AFE" w14:paraId="487DF1B9" w14:textId="77777777" w:rsidTr="001E7CBA">
        <w:tc>
          <w:tcPr>
            <w:tcW w:w="4562" w:type="dxa"/>
            <w:tcBorders>
              <w:top w:val="nil"/>
              <w:left w:val="single" w:sz="8" w:space="0" w:color="auto"/>
              <w:bottom w:val="single" w:sz="8" w:space="0" w:color="auto"/>
              <w:right w:val="single" w:sz="8" w:space="0" w:color="auto"/>
            </w:tcBorders>
          </w:tcPr>
          <w:p w14:paraId="487DF1B6"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Projektinės lėšos</w:t>
            </w:r>
          </w:p>
        </w:tc>
        <w:tc>
          <w:tcPr>
            <w:tcW w:w="2352" w:type="dxa"/>
            <w:tcBorders>
              <w:top w:val="nil"/>
              <w:left w:val="nil"/>
              <w:bottom w:val="single" w:sz="8" w:space="0" w:color="auto"/>
              <w:right w:val="single" w:sz="8" w:space="0" w:color="auto"/>
            </w:tcBorders>
          </w:tcPr>
          <w:p w14:paraId="487DF1B7"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4200,00 </w:t>
            </w:r>
          </w:p>
        </w:tc>
        <w:tc>
          <w:tcPr>
            <w:tcW w:w="2606" w:type="dxa"/>
            <w:tcBorders>
              <w:top w:val="nil"/>
              <w:left w:val="nil"/>
              <w:bottom w:val="single" w:sz="8" w:space="0" w:color="auto"/>
              <w:right w:val="single" w:sz="8" w:space="0" w:color="auto"/>
            </w:tcBorders>
          </w:tcPr>
          <w:p w14:paraId="487DF1B8"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4200,00 </w:t>
            </w:r>
          </w:p>
        </w:tc>
      </w:tr>
      <w:tr w:rsidR="001E7CBA" w:rsidRPr="007E1AFE" w14:paraId="487DF1BD" w14:textId="77777777" w:rsidTr="001E7CBA">
        <w:tc>
          <w:tcPr>
            <w:tcW w:w="4562" w:type="dxa"/>
            <w:tcBorders>
              <w:top w:val="nil"/>
              <w:left w:val="single" w:sz="8" w:space="0" w:color="auto"/>
              <w:bottom w:val="single" w:sz="8" w:space="0" w:color="auto"/>
              <w:right w:val="single" w:sz="8" w:space="0" w:color="auto"/>
            </w:tcBorders>
          </w:tcPr>
          <w:p w14:paraId="487DF1B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gautos lėšos, parama („</w:t>
            </w:r>
            <w:proofErr w:type="spellStart"/>
            <w:r w:rsidRPr="007E1AFE">
              <w:rPr>
                <w:rFonts w:ascii="Times New Roman" w:eastAsia="Calibri" w:hAnsi="Times New Roman" w:cs="Times New Roman"/>
                <w:sz w:val="24"/>
                <w:szCs w:val="24"/>
                <w:lang w:val="lt-LT"/>
              </w:rPr>
              <w:t>Mapeta</w:t>
            </w:r>
            <w:proofErr w:type="spellEnd"/>
            <w:r w:rsidRPr="007E1AFE">
              <w:rPr>
                <w:rFonts w:ascii="Times New Roman" w:eastAsia="Calibri" w:hAnsi="Times New Roman" w:cs="Times New Roman"/>
                <w:sz w:val="24"/>
                <w:szCs w:val="24"/>
                <w:lang w:val="lt-LT"/>
              </w:rPr>
              <w:t xml:space="preserve">“) </w:t>
            </w:r>
          </w:p>
        </w:tc>
        <w:tc>
          <w:tcPr>
            <w:tcW w:w="2352" w:type="dxa"/>
            <w:tcBorders>
              <w:top w:val="nil"/>
              <w:left w:val="nil"/>
              <w:bottom w:val="single" w:sz="8" w:space="0" w:color="auto"/>
              <w:right w:val="single" w:sz="8" w:space="0" w:color="auto"/>
            </w:tcBorders>
          </w:tcPr>
          <w:p w14:paraId="487DF1BB"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 0,007</w:t>
            </w:r>
          </w:p>
        </w:tc>
        <w:tc>
          <w:tcPr>
            <w:tcW w:w="2606" w:type="dxa"/>
            <w:tcBorders>
              <w:top w:val="nil"/>
              <w:left w:val="nil"/>
              <w:bottom w:val="single" w:sz="8" w:space="0" w:color="auto"/>
              <w:right w:val="single" w:sz="8" w:space="0" w:color="auto"/>
            </w:tcBorders>
          </w:tcPr>
          <w:p w14:paraId="487DF1BC"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bCs/>
                <w:sz w:val="24"/>
                <w:szCs w:val="24"/>
                <w:lang w:val="lt-LT"/>
              </w:rPr>
              <w:t> -</w:t>
            </w:r>
          </w:p>
        </w:tc>
      </w:tr>
    </w:tbl>
    <w:p w14:paraId="487DF1BE" w14:textId="77777777" w:rsidR="001E7CBA" w:rsidRPr="007E1AFE" w:rsidRDefault="001E7CBA" w:rsidP="001E7CBA">
      <w:pPr>
        <w:spacing w:after="0" w:line="240" w:lineRule="auto"/>
        <w:jc w:val="both"/>
        <w:rPr>
          <w:rFonts w:ascii="Times New Roman" w:eastAsia="Calibri" w:hAnsi="Times New Roman" w:cs="Times New Roman"/>
          <w:b/>
          <w:lang w:val="lt-LT"/>
        </w:rPr>
      </w:pPr>
    </w:p>
    <w:p w14:paraId="487DF1BF" w14:textId="259CB913" w:rsidR="001E7CBA" w:rsidRPr="007E1AFE" w:rsidRDefault="001E7CBA" w:rsidP="001E7CBA">
      <w:pPr>
        <w:widowControl w:val="0"/>
        <w:spacing w:line="20" w:lineRule="atLeast"/>
        <w:ind w:firstLine="567"/>
        <w:contextualSpacing/>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5. Įstaigos veikla ir rezultatai 2017 metais</w:t>
      </w:r>
      <w:r w:rsidR="00005A10">
        <w:rPr>
          <w:rFonts w:ascii="Times New Roman" w:eastAsia="Calibri" w:hAnsi="Times New Roman" w:cs="Times New Roman"/>
          <w:color w:val="000000"/>
          <w:sz w:val="24"/>
          <w:szCs w:val="24"/>
          <w:shd w:val="clear" w:color="auto" w:fill="FFFFFF"/>
          <w:lang w:val="lt-LT"/>
        </w:rPr>
        <w:t>.</w:t>
      </w:r>
    </w:p>
    <w:p w14:paraId="487DF1C0" w14:textId="77777777" w:rsidR="001E7CBA" w:rsidRPr="007E1AFE" w:rsidRDefault="001E7CBA" w:rsidP="001E7CBA">
      <w:pPr>
        <w:tabs>
          <w:tab w:val="left" w:pos="851"/>
        </w:tabs>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Įgyvendinant 2017 metų planą, buvo išsikeltas tikslas: </w:t>
      </w:r>
    </w:p>
    <w:p w14:paraId="487DF1C1" w14:textId="71F3D5AF" w:rsidR="001E7CBA" w:rsidRPr="007E1AFE" w:rsidRDefault="001E7CBA" w:rsidP="001E7CBA">
      <w:pPr>
        <w:tabs>
          <w:tab w:val="left" w:pos="851"/>
        </w:tabs>
        <w:spacing w:after="0" w:line="240" w:lineRule="auto"/>
        <w:ind w:firstLine="567"/>
        <w:jc w:val="both"/>
        <w:rPr>
          <w:rFonts w:ascii="Times New Roman" w:eastAsia="Calibri" w:hAnsi="Times New Roman" w:cs="Times New Roman"/>
          <w:kern w:val="2"/>
          <w:sz w:val="24"/>
          <w:szCs w:val="24"/>
          <w:lang w:val="lt-LT"/>
        </w:rPr>
      </w:pPr>
      <w:r w:rsidRPr="007E1AFE">
        <w:rPr>
          <w:rFonts w:ascii="Times New Roman" w:eastAsia="Calibri" w:hAnsi="Times New Roman" w:cs="Times New Roman"/>
          <w:kern w:val="2"/>
          <w:sz w:val="24"/>
          <w:szCs w:val="24"/>
          <w:lang w:val="lt-LT"/>
        </w:rPr>
        <w:t>Pad</w:t>
      </w:r>
      <w:r w:rsidRPr="007E1AFE">
        <w:rPr>
          <w:rFonts w:ascii="Times New Roman" w:eastAsia="Calibri" w:hAnsi="Times New Roman" w:cs="Times New Roman"/>
          <w:color w:val="000000"/>
          <w:sz w:val="24"/>
          <w:szCs w:val="24"/>
          <w:lang w:val="lt-LT"/>
        </w:rPr>
        <w:t>ėti kiekvienam vaikui išsiugdyti savarankiškumo, sveikos gyvensenos, pozityvaus bendravimo su suaugusiais ir vaikais, kūrybiškumo, aplinkos ir savo šalies pažinimo pradmenis</w:t>
      </w:r>
      <w:r w:rsidRPr="007E1AFE">
        <w:rPr>
          <w:rFonts w:ascii="Times New Roman" w:eastAsia="Calibri" w:hAnsi="Times New Roman" w:cs="Times New Roman"/>
          <w:b/>
          <w:sz w:val="24"/>
          <w:szCs w:val="24"/>
          <w:lang w:val="lt-LT"/>
        </w:rPr>
        <w:t xml:space="preserve">, </w:t>
      </w:r>
      <w:r w:rsidRPr="007E1AFE">
        <w:rPr>
          <w:rFonts w:ascii="Times New Roman" w:eastAsia="Calibri" w:hAnsi="Times New Roman" w:cs="Times New Roman"/>
          <w:sz w:val="24"/>
          <w:szCs w:val="24"/>
          <w:lang w:val="lt-LT"/>
        </w:rPr>
        <w:t>a</w:t>
      </w:r>
      <w:r w:rsidRPr="007E1AFE">
        <w:rPr>
          <w:rFonts w:ascii="Times New Roman" w:eastAsia="Calibri" w:hAnsi="Times New Roman" w:cs="Times New Roman"/>
          <w:color w:val="000000"/>
          <w:sz w:val="24"/>
          <w:szCs w:val="24"/>
          <w:lang w:val="lt-LT"/>
        </w:rPr>
        <w:t>tsižvelgiant į vaiko prigimtines galias, jo individualią patirtį.</w:t>
      </w:r>
      <w:r w:rsidRPr="007E1AFE">
        <w:rPr>
          <w:rFonts w:ascii="Times New Roman" w:eastAsia="Calibri" w:hAnsi="Times New Roman" w:cs="Times New Roman"/>
          <w:sz w:val="24"/>
          <w:szCs w:val="24"/>
          <w:lang w:val="lt-LT"/>
        </w:rPr>
        <w:t xml:space="preserve"> Šiam tikslui pasiekti bu</w:t>
      </w:r>
      <w:r w:rsidR="00005A10">
        <w:rPr>
          <w:rFonts w:ascii="Times New Roman" w:eastAsia="Calibri" w:hAnsi="Times New Roman" w:cs="Times New Roman"/>
          <w:sz w:val="24"/>
          <w:szCs w:val="24"/>
          <w:lang w:val="lt-LT"/>
        </w:rPr>
        <w:t xml:space="preserve">vo siekiama   įgyvendinti </w:t>
      </w:r>
      <w:r w:rsidRPr="007E1AFE">
        <w:rPr>
          <w:rFonts w:ascii="Times New Roman" w:eastAsia="Calibri" w:hAnsi="Times New Roman" w:cs="Times New Roman"/>
          <w:sz w:val="24"/>
          <w:szCs w:val="24"/>
          <w:lang w:val="lt-LT"/>
        </w:rPr>
        <w:t>uždavinius</w:t>
      </w:r>
      <w:r w:rsidR="00005A10">
        <w:rPr>
          <w:rFonts w:ascii="Times New Roman" w:eastAsia="Calibri" w:hAnsi="Times New Roman" w:cs="Times New Roman"/>
          <w:sz w:val="24"/>
          <w:szCs w:val="24"/>
          <w:lang w:val="lt-LT"/>
        </w:rPr>
        <w:t>.</w:t>
      </w:r>
    </w:p>
    <w:p w14:paraId="487DF1C2" w14:textId="32597F21" w:rsidR="001E7CBA" w:rsidRPr="007E1AFE" w:rsidRDefault="00005A10" w:rsidP="00A86ABE">
      <w:pPr>
        <w:tabs>
          <w:tab w:val="left" w:pos="851"/>
        </w:tabs>
        <w:suppressAutoHyphens/>
        <w:autoSpaceDN w:val="0"/>
        <w:spacing w:after="0" w:line="240" w:lineRule="auto"/>
        <w:ind w:firstLine="567"/>
        <w:jc w:val="both"/>
        <w:rPr>
          <w:rFonts w:ascii="Times New Roman" w:eastAsia="SimSun" w:hAnsi="Times New Roman" w:cs="Times New Roman"/>
          <w:b/>
          <w:kern w:val="3"/>
          <w:sz w:val="24"/>
          <w:szCs w:val="24"/>
          <w:u w:val="single"/>
          <w:lang w:val="lt-LT"/>
        </w:rPr>
      </w:pPr>
      <w:r>
        <w:rPr>
          <w:rFonts w:ascii="Times New Roman" w:eastAsia="SimSun" w:hAnsi="Times New Roman" w:cs="Times New Roman"/>
          <w:kern w:val="3"/>
          <w:sz w:val="24"/>
          <w:szCs w:val="24"/>
          <w:u w:val="single"/>
          <w:shd w:val="clear" w:color="auto" w:fill="FFFFFF"/>
          <w:lang w:val="lt-LT"/>
        </w:rPr>
        <w:t xml:space="preserve">Uždavinys. </w:t>
      </w:r>
      <w:r w:rsidR="001E7CBA" w:rsidRPr="007E1AFE">
        <w:rPr>
          <w:rFonts w:ascii="Times New Roman" w:eastAsia="SimSun" w:hAnsi="Times New Roman" w:cs="Times New Roman"/>
          <w:kern w:val="3"/>
          <w:sz w:val="24"/>
          <w:szCs w:val="24"/>
          <w:u w:val="single"/>
          <w:shd w:val="clear" w:color="auto" w:fill="FFFFFF"/>
          <w:lang w:val="lt-LT"/>
        </w:rPr>
        <w:t>Skatinti ir žadinti poreikį komunikacijai, siejant rašytinės kalbos gebėjimų plėtotę su sakytinės kalbos ugdymu.</w:t>
      </w:r>
    </w:p>
    <w:p w14:paraId="487DF1C3" w14:textId="546AF272" w:rsidR="001E7CBA" w:rsidRPr="007E1AFE" w:rsidRDefault="001E7CBA" w:rsidP="001E7CBA">
      <w:pPr>
        <w:tabs>
          <w:tab w:val="left" w:pos="851"/>
        </w:tabs>
        <w:spacing w:after="0" w:line="240" w:lineRule="auto"/>
        <w:ind w:firstLine="567"/>
        <w:jc w:val="both"/>
        <w:rPr>
          <w:rFonts w:ascii="Times New Roman" w:eastAsia="Calibri" w:hAnsi="Times New Roman" w:cs="Times New Roman"/>
          <w:b/>
          <w:sz w:val="24"/>
          <w:szCs w:val="24"/>
          <w:u w:val="single"/>
          <w:lang w:val="lt-LT"/>
        </w:rPr>
      </w:pPr>
      <w:r w:rsidRPr="007E1AFE">
        <w:rPr>
          <w:rFonts w:ascii="Times New Roman" w:eastAsia="Calibri" w:hAnsi="Times New Roman" w:cs="Times New Roman"/>
          <w:sz w:val="24"/>
          <w:szCs w:val="24"/>
          <w:lang w:val="lt-LT"/>
        </w:rPr>
        <w:t>Uždavinio</w:t>
      </w:r>
      <w:r w:rsidR="00005A10">
        <w:rPr>
          <w:rFonts w:ascii="Times New Roman" w:eastAsia="Calibri" w:hAnsi="Times New Roman" w:cs="Times New Roman"/>
          <w:sz w:val="24"/>
          <w:szCs w:val="24"/>
          <w:lang w:val="lt-LT"/>
        </w:rPr>
        <w:t xml:space="preserve"> įgyvendinimo sėkmės kriterijai.</w:t>
      </w:r>
    </w:p>
    <w:p w14:paraId="487DF1C4"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lang w:val="lt-LT" w:eastAsia="lt-LT"/>
        </w:rPr>
        <w:t xml:space="preserve">Ugdymo procesą vykdėme pagal lopšelio-darželio atnaujintą ikimokyklinio ugdymo programą „Mažais nykštukų žingsneliais“ (pagal Lietuvos Respublikos švietimo misterijos ir mokslo ministerijos parengtas ikimokyklinio ugdymo metodines rekomendacijas, Ikimokyklinio amžiaus vaikų pasiekimų aprašą, „Geros pradžios“ metodikos pamatiniu pagrindu). Į ikimokyklinio ir priešmokyklinio ugdymo programas integruota sveikatos stiprinimo programa „Nykštukas </w:t>
      </w:r>
      <w:proofErr w:type="spellStart"/>
      <w:r w:rsidRPr="007E1AFE">
        <w:rPr>
          <w:rFonts w:ascii="Times New Roman" w:eastAsia="Times New Roman" w:hAnsi="Times New Roman" w:cs="Times New Roman"/>
          <w:color w:val="000000"/>
          <w:kern w:val="3"/>
          <w:sz w:val="24"/>
          <w:szCs w:val="24"/>
          <w:lang w:val="lt-LT" w:eastAsia="lt-LT"/>
        </w:rPr>
        <w:t>Sveikuoliukas</w:t>
      </w:r>
      <w:proofErr w:type="spellEnd"/>
      <w:r w:rsidRPr="007E1AFE">
        <w:rPr>
          <w:rFonts w:ascii="Times New Roman" w:eastAsia="Times New Roman" w:hAnsi="Times New Roman" w:cs="Times New Roman"/>
          <w:color w:val="000000"/>
          <w:kern w:val="3"/>
          <w:sz w:val="24"/>
          <w:szCs w:val="24"/>
          <w:lang w:val="lt-LT" w:eastAsia="lt-LT"/>
        </w:rPr>
        <w:t>“ ir „Gyvenimo įgūdžių ugdymo programa“.</w:t>
      </w:r>
    </w:p>
    <w:p w14:paraId="487DF1C5"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lt-LT"/>
        </w:rPr>
      </w:pPr>
      <w:r w:rsidRPr="007E1AFE">
        <w:rPr>
          <w:rFonts w:ascii="Times New Roman" w:eastAsia="SimSun" w:hAnsi="Times New Roman" w:cs="Times New Roman"/>
          <w:kern w:val="3"/>
          <w:sz w:val="24"/>
          <w:szCs w:val="24"/>
          <w:lang w:val="lt-LT"/>
        </w:rPr>
        <w:t>Priešmokyklinio ugdymo grupėse ugdymo procesas vykdomas pagal valstybinę Priešmokyklinio ugdymo programą, naudojant ugdymo priemonių komplekto „OPAPA“, kai kuriuos elementus ir metodiką ir taikant „Geros pradžios“ metodiką.</w:t>
      </w:r>
    </w:p>
    <w:p w14:paraId="487DF1C6"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SimSun" w:hAnsi="Times New Roman" w:cs="Times New Roman"/>
          <w:kern w:val="3"/>
          <w:sz w:val="24"/>
          <w:szCs w:val="24"/>
          <w:lang w:val="lt-LT"/>
        </w:rPr>
      </w:pPr>
      <w:r w:rsidRPr="007E1AFE">
        <w:rPr>
          <w:rFonts w:ascii="Times New Roman" w:eastAsia="SimSun" w:hAnsi="Times New Roman" w:cs="Times New Roman"/>
          <w:kern w:val="3"/>
          <w:sz w:val="24"/>
          <w:szCs w:val="24"/>
          <w:lang w:val="lt-LT"/>
        </w:rPr>
        <w:t xml:space="preserve">Ištisus metus grupėse buvo organizuojami, įgyvendinami įvairūs kalbos ir skaitymo projektai: ,,Tėveli, mamyte, paskaityk“, „Kelias į gražią vaiko kalbą“, „Mylimiausia pasaka“ , spektaklis „Stebuklinga spanguolė“ ir kt. Vykdomi projektai ugdė sąmoningus skaitytojus, buvo formuojamas teigiamas požiūris į skaitymą, plečiamas, turtinamas vaikų žodynas. Daug naudos davė smulkiosios motorikos lavinimui bei </w:t>
      </w:r>
      <w:proofErr w:type="spellStart"/>
      <w:r w:rsidRPr="007E1AFE">
        <w:rPr>
          <w:rFonts w:ascii="Times New Roman" w:eastAsia="SimSun" w:hAnsi="Times New Roman" w:cs="Times New Roman"/>
          <w:kern w:val="3"/>
          <w:sz w:val="24"/>
          <w:szCs w:val="24"/>
          <w:lang w:val="lt-LT"/>
        </w:rPr>
        <w:t>artikuliacinio</w:t>
      </w:r>
      <w:proofErr w:type="spellEnd"/>
      <w:r w:rsidRPr="007E1AFE">
        <w:rPr>
          <w:rFonts w:ascii="Times New Roman" w:eastAsia="SimSun" w:hAnsi="Times New Roman" w:cs="Times New Roman"/>
          <w:kern w:val="3"/>
          <w:sz w:val="24"/>
          <w:szCs w:val="24"/>
          <w:lang w:val="lt-LT"/>
        </w:rPr>
        <w:t xml:space="preserve"> aparato lavinimui. Šie ilgalaikiai projektai padėjo plėtoti tėvų bendradarbiavimą su lopšeliu–darželiu.</w:t>
      </w:r>
    </w:p>
    <w:p w14:paraId="487DF1C7" w14:textId="77777777" w:rsidR="001E7CBA" w:rsidRPr="007E1AFE" w:rsidRDefault="001E7CBA" w:rsidP="001E7CB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val="lt-LT"/>
        </w:rPr>
      </w:pPr>
      <w:r w:rsidRPr="007E1AFE">
        <w:rPr>
          <w:rFonts w:ascii="Times New Roman" w:eastAsia="SimSun" w:hAnsi="Times New Roman" w:cs="Times New Roman"/>
          <w:kern w:val="3"/>
          <w:sz w:val="24"/>
          <w:szCs w:val="24"/>
          <w:lang w:val="lt-LT"/>
        </w:rPr>
        <w:t>Pedagogai dalyvavo Mokytojų tarybos posėdyje „Vaikų kalbinių įgūdžių tobulinimas. Skaitymo įpročiai“, visi pedagogai dalyvavo seminare „Kalbėjimo, skaitymo ir rašymo gebėjimų ugdymas ikimokykliniame ir priešmokykliniame amžiuje“. Auklėtojos dalinosi gerąja patirtimi, siekiant kuo geresnių kalbos ugdymo rezultatų.</w:t>
      </w:r>
    </w:p>
    <w:p w14:paraId="487DF1C8" w14:textId="77777777" w:rsidR="001E7CBA" w:rsidRPr="007E1AFE" w:rsidRDefault="001E7CBA" w:rsidP="001E7CB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val="lt-LT"/>
        </w:rPr>
      </w:pPr>
      <w:r w:rsidRPr="007E1AFE">
        <w:rPr>
          <w:rFonts w:ascii="Times New Roman" w:eastAsia="Times New Roman" w:hAnsi="Times New Roman" w:cs="Times New Roman"/>
          <w:color w:val="000000"/>
          <w:kern w:val="3"/>
          <w:sz w:val="24"/>
          <w:szCs w:val="24"/>
          <w:lang w:val="lt-LT" w:eastAsia="lt-LT"/>
        </w:rPr>
        <w:t>Skatinome vaikus domėtis savo krašto tradicine kultūra, ugdėme pilietiškumą.</w:t>
      </w:r>
      <w:r w:rsidRPr="007E1AFE">
        <w:rPr>
          <w:rFonts w:ascii="Times New Roman" w:eastAsia="SimSun" w:hAnsi="Times New Roman" w:cs="Times New Roman"/>
          <w:kern w:val="3"/>
          <w:sz w:val="24"/>
          <w:szCs w:val="24"/>
          <w:lang w:val="lt-LT"/>
        </w:rPr>
        <w:t xml:space="preserve"> Dalyvavome Lietuvos vaikų ir moksleivių lietuvių liaudies ir kūrybos atlikėjų konkurso „</w:t>
      </w:r>
      <w:proofErr w:type="spellStart"/>
      <w:r w:rsidRPr="007E1AFE">
        <w:rPr>
          <w:rFonts w:ascii="Times New Roman" w:eastAsia="SimSun" w:hAnsi="Times New Roman" w:cs="Times New Roman"/>
          <w:kern w:val="3"/>
          <w:sz w:val="24"/>
          <w:szCs w:val="24"/>
          <w:lang w:val="lt-LT"/>
        </w:rPr>
        <w:t>Tramtatulis</w:t>
      </w:r>
      <w:proofErr w:type="spellEnd"/>
      <w:r w:rsidRPr="007E1AFE">
        <w:rPr>
          <w:rFonts w:ascii="Times New Roman" w:eastAsia="SimSun" w:hAnsi="Times New Roman" w:cs="Times New Roman"/>
          <w:kern w:val="3"/>
          <w:sz w:val="24"/>
          <w:szCs w:val="24"/>
          <w:lang w:val="lt-LT"/>
        </w:rPr>
        <w:t>“ rajoniniame ture, vaizdo konferencijoje – žaidime „Atspėkit, kas jus sveikina“, viktorinoje – žaidime, skirtame Lietuvos Nepriklausomybės dienai paminėti „Kelionė po Lietuvą“.</w:t>
      </w:r>
    </w:p>
    <w:p w14:paraId="487DF1C9" w14:textId="25E3ED7C" w:rsidR="001E7CBA" w:rsidRPr="007E1AFE" w:rsidRDefault="00005A10" w:rsidP="00A86ABE">
      <w:pPr>
        <w:suppressAutoHyphens/>
        <w:autoSpaceDN w:val="0"/>
        <w:spacing w:after="0" w:line="240" w:lineRule="auto"/>
        <w:ind w:firstLine="567"/>
        <w:jc w:val="both"/>
        <w:rPr>
          <w:rFonts w:ascii="Times New Roman" w:eastAsia="SimSun" w:hAnsi="Times New Roman" w:cs="Times New Roman"/>
          <w:kern w:val="3"/>
          <w:sz w:val="24"/>
          <w:szCs w:val="24"/>
          <w:u w:val="single"/>
          <w:lang w:val="lt-LT"/>
        </w:rPr>
      </w:pPr>
      <w:r>
        <w:rPr>
          <w:rFonts w:ascii="Times New Roman" w:eastAsia="SimSun" w:hAnsi="Times New Roman" w:cs="Times New Roman"/>
          <w:kern w:val="3"/>
          <w:sz w:val="24"/>
          <w:szCs w:val="24"/>
          <w:u w:val="single"/>
          <w:lang w:val="lt-LT"/>
        </w:rPr>
        <w:t xml:space="preserve">Uždavinys. </w:t>
      </w:r>
      <w:r w:rsidR="001E7CBA" w:rsidRPr="007E1AFE">
        <w:rPr>
          <w:rFonts w:ascii="Times New Roman" w:eastAsia="SimSun" w:hAnsi="Times New Roman" w:cs="Times New Roman"/>
          <w:kern w:val="3"/>
          <w:sz w:val="24"/>
          <w:szCs w:val="24"/>
          <w:u w:val="single"/>
          <w:lang w:val="lt-LT"/>
        </w:rPr>
        <w:t>Atnaujinti ir sukurti naujas erdves grupėse, koridoriuose, kieme, sudarant sąlygas patirtiniam, kūrybiniam, skatinančiam saviraišką ugdymui.</w:t>
      </w:r>
    </w:p>
    <w:p w14:paraId="487DF1CA" w14:textId="2C6AD89E"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Uždavinio</w:t>
      </w:r>
      <w:r w:rsidR="00005A10">
        <w:rPr>
          <w:rFonts w:ascii="Times New Roman" w:eastAsia="Calibri" w:hAnsi="Times New Roman" w:cs="Times New Roman"/>
          <w:sz w:val="24"/>
          <w:szCs w:val="24"/>
          <w:lang w:val="lt-LT"/>
        </w:rPr>
        <w:t xml:space="preserve"> įgyvendinimo sėkmės kriterijai.</w:t>
      </w:r>
    </w:p>
    <w:p w14:paraId="487DF1CB"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t-LT" w:eastAsia="lt-LT"/>
        </w:rPr>
      </w:pPr>
      <w:r w:rsidRPr="007E1AFE">
        <w:rPr>
          <w:rFonts w:ascii="Times New Roman" w:eastAsia="Times New Roman" w:hAnsi="Times New Roman" w:cs="Times New Roman"/>
          <w:kern w:val="3"/>
          <w:sz w:val="24"/>
          <w:szCs w:val="24"/>
          <w:lang w:val="lt-LT" w:eastAsia="lt-LT"/>
        </w:rPr>
        <w:lastRenderedPageBreak/>
        <w:t xml:space="preserve">Atnaujinus vidaus ir lauko edukacines aplinkas, </w:t>
      </w:r>
      <w:proofErr w:type="spellStart"/>
      <w:r w:rsidRPr="007E1AFE">
        <w:rPr>
          <w:rFonts w:ascii="Times New Roman" w:eastAsia="Times New Roman" w:hAnsi="Times New Roman" w:cs="Times New Roman"/>
          <w:kern w:val="3"/>
          <w:sz w:val="24"/>
          <w:szCs w:val="24"/>
          <w:lang w:val="lt-LT" w:eastAsia="lt-LT"/>
        </w:rPr>
        <w:t>ugdymo(si</w:t>
      </w:r>
      <w:proofErr w:type="spellEnd"/>
      <w:r w:rsidRPr="007E1AFE">
        <w:rPr>
          <w:rFonts w:ascii="Times New Roman" w:eastAsia="Times New Roman" w:hAnsi="Times New Roman" w:cs="Times New Roman"/>
          <w:kern w:val="3"/>
          <w:sz w:val="24"/>
          <w:szCs w:val="24"/>
          <w:lang w:val="lt-LT" w:eastAsia="lt-LT"/>
        </w:rPr>
        <w:t>) procesas tapo kūrybiškesnis ir patrauklesnis. Paįvairinus aikšteles lauke, atsirado galimybė daugiau erdvių pritaikyti ugdymuisi lauke, daugiau dėmesio skirti patirtiniam, kūrybiniam, skatinančiam saviraišką ugdymui. Rekomendacijas, kaip įrengti lauko erdves vaikų pažintiniam ugdymui , rekomendavo iniciatyvinės grupės „Žalia pėda“  iniciatorės. Įstaigos kieme įrengtos naujos erdvės – daržas ir basų kojų takas. Jos skatina pažintinės kompetencijos ir patirtinio ugdymo vystymą. Atsirado galimybė stebėjimams, tyrinėjimams, galimybė stiprinti imunitetą vaikštant basomis.</w:t>
      </w:r>
    </w:p>
    <w:p w14:paraId="487DF1CC"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t-LT" w:eastAsia="lt-LT"/>
        </w:rPr>
      </w:pPr>
      <w:r w:rsidRPr="007E1AFE">
        <w:rPr>
          <w:rFonts w:ascii="Times New Roman" w:eastAsia="Times New Roman" w:hAnsi="Times New Roman" w:cs="Times New Roman"/>
          <w:kern w:val="3"/>
          <w:sz w:val="24"/>
          <w:szCs w:val="24"/>
          <w:lang w:val="lt-LT" w:eastAsia="lt-LT"/>
        </w:rPr>
        <w:t xml:space="preserve">Įstaigoje buvo vykdomas projektas „Vaistažolių magija” ir imuniteto stiprinimo projektas „Mano mėgstama arbata” .Vaikai grupėse susikūrė arbatos gėrimo kampelius (arbatines). Susipažino su arbatžolių nauda sveikatai. Susipažino su arbatos gėrimo kultūra. </w:t>
      </w:r>
    </w:p>
    <w:p w14:paraId="487DF1CD"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t-LT" w:eastAsia="lt-LT"/>
        </w:rPr>
      </w:pPr>
      <w:r w:rsidRPr="007E1AFE">
        <w:rPr>
          <w:rFonts w:ascii="Times New Roman" w:eastAsia="Times New Roman" w:hAnsi="Times New Roman" w:cs="Times New Roman"/>
          <w:kern w:val="3"/>
          <w:sz w:val="24"/>
          <w:szCs w:val="24"/>
          <w:lang w:val="lt-LT" w:eastAsia="lt-LT"/>
        </w:rPr>
        <w:t xml:space="preserve">Dar viena naujovė – laiptinėje erdvės piešimui įrengimas. Nauja erdvė leidžia laiptines pritaikyti ugdymui. Čia vyksta pirmieji vaikų rašymo eksperimentai –  bandymas paimti kreidelę ir kažką pakeverzoti. Tai jaudinanti patirtis mažiems vaikams, kuriuos daugiausia domina fiziniai potyriai, kai rankos juda pirmyn ir atgal. </w:t>
      </w:r>
    </w:p>
    <w:p w14:paraId="487DF1CE"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t-LT" w:eastAsia="lt-LT"/>
        </w:rPr>
      </w:pPr>
      <w:r w:rsidRPr="007E1AFE">
        <w:rPr>
          <w:rFonts w:ascii="Times New Roman" w:eastAsia="Times New Roman" w:hAnsi="Times New Roman" w:cs="Times New Roman"/>
          <w:kern w:val="3"/>
          <w:sz w:val="24"/>
          <w:szCs w:val="24"/>
          <w:lang w:val="lt-LT" w:eastAsia="lt-LT"/>
        </w:rPr>
        <w:t xml:space="preserve">Vyko metodinis pasitarimas „Kuriame naujas erdves“. Metodinės grupės pasitarime aptarėme naujų erdvių naudą, jų panaudojimo galimybes. To pasėkoje, grupėse buvo atnaujintos erdvės ir kampeliai, kurie skatina pažintinės kompetencijos, patirtinio ugdymo vystymą. </w:t>
      </w:r>
    </w:p>
    <w:p w14:paraId="487DF1CF" w14:textId="1A04F98C" w:rsidR="001E7CBA" w:rsidRPr="007E1AFE" w:rsidRDefault="00005A10" w:rsidP="00A86ABE">
      <w:pPr>
        <w:suppressAutoHyphens/>
        <w:autoSpaceDN w:val="0"/>
        <w:spacing w:after="0" w:line="240" w:lineRule="auto"/>
        <w:ind w:firstLine="567"/>
        <w:jc w:val="both"/>
        <w:rPr>
          <w:rFonts w:ascii="Times New Roman" w:eastAsia="Times New Roman" w:hAnsi="Times New Roman" w:cs="Times New Roman"/>
          <w:kern w:val="3"/>
          <w:sz w:val="24"/>
          <w:szCs w:val="24"/>
          <w:u w:val="single"/>
          <w:lang w:val="lt-LT" w:eastAsia="lt-LT"/>
        </w:rPr>
      </w:pPr>
      <w:r>
        <w:rPr>
          <w:rFonts w:ascii="Times New Roman" w:eastAsia="SimSun" w:hAnsi="Times New Roman" w:cs="Times New Roman"/>
          <w:kern w:val="3"/>
          <w:sz w:val="24"/>
          <w:szCs w:val="24"/>
          <w:u w:val="single"/>
          <w:lang w:val="lt-LT"/>
        </w:rPr>
        <w:t xml:space="preserve">Uždavinys. </w:t>
      </w:r>
      <w:r w:rsidR="001E7CBA" w:rsidRPr="007E1AFE">
        <w:rPr>
          <w:rFonts w:ascii="Times New Roman" w:eastAsia="SimSun" w:hAnsi="Times New Roman" w:cs="Times New Roman"/>
          <w:kern w:val="3"/>
          <w:sz w:val="24"/>
          <w:szCs w:val="24"/>
          <w:u w:val="single"/>
          <w:lang w:val="lt-LT"/>
        </w:rPr>
        <w:t>Skatinti spontanišką ir pedagogo inicijuojamą vaikų fizinį aktyvumą, kuriant palankų emocinį klimatą.</w:t>
      </w:r>
    </w:p>
    <w:p w14:paraId="487DF1D0" w14:textId="004D1063"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Uždavinio</w:t>
      </w:r>
      <w:r w:rsidR="00005A10">
        <w:rPr>
          <w:rFonts w:ascii="Times New Roman" w:eastAsia="Calibri" w:hAnsi="Times New Roman" w:cs="Times New Roman"/>
          <w:sz w:val="24"/>
          <w:szCs w:val="24"/>
          <w:lang w:val="lt-LT"/>
        </w:rPr>
        <w:t xml:space="preserve"> įgyvendinimo sėkmės kriterijai.</w:t>
      </w:r>
    </w:p>
    <w:p w14:paraId="487DF1D1"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lang w:val="lt-LT" w:eastAsia="lt-LT"/>
        </w:rPr>
        <w:t>Vykdėme sveikatos įgūdžių ugdymo projektus, dalyvavome įvairiuose renginiuose, skatinančiuose įpročius gyventi sveikai, nuolat judėti ir mankštintis. Sveikatos stiprinimo veiklą integruojame į visą lopšelio–darželio gyvenimą. Įstaiga priklauso sveikatą stiprinančių mokyklų grupei „Sveika mokykla”, dalyvauja respublikiniame projekte „</w:t>
      </w:r>
      <w:proofErr w:type="spellStart"/>
      <w:r w:rsidRPr="007E1AFE">
        <w:rPr>
          <w:rFonts w:ascii="Times New Roman" w:eastAsia="Times New Roman" w:hAnsi="Times New Roman" w:cs="Times New Roman"/>
          <w:color w:val="000000"/>
          <w:kern w:val="3"/>
          <w:sz w:val="24"/>
          <w:szCs w:val="24"/>
          <w:lang w:val="lt-LT" w:eastAsia="lt-LT"/>
        </w:rPr>
        <w:t>Sveikatiada</w:t>
      </w:r>
      <w:proofErr w:type="spellEnd"/>
      <w:r w:rsidRPr="007E1AFE">
        <w:rPr>
          <w:rFonts w:ascii="Times New Roman" w:eastAsia="Times New Roman" w:hAnsi="Times New Roman" w:cs="Times New Roman"/>
          <w:color w:val="000000"/>
          <w:kern w:val="3"/>
          <w:sz w:val="24"/>
          <w:szCs w:val="24"/>
          <w:lang w:val="lt-LT" w:eastAsia="lt-LT"/>
        </w:rPr>
        <w:t>“. Sistemingai ruošiami ir įgyvendinami trumpalaikiai ir ilgalaikiai vaikų sveikatą stiprinantys projektai, žaidžiame įvairių sportinių švenčių, pramogų metu. Labai dažnai į šiuos renginius įsijungia ir tėvai. Prisijungėme ir dalyvavome respublikiniame renginyje „Visuotinio judėjimo savaitė“. Taip skatinome vaikų fizinį aktyvumą, taikant netradicines formas ir priemones. Stiprinome vaikų fizinę ir psichinę sveikatą vaikų aktyvioje veikloje, tenkinome ugdytinių judėjimo ir saviraiškos poreikius.</w:t>
      </w:r>
    </w:p>
    <w:p w14:paraId="487DF1D2" w14:textId="77777777" w:rsidR="001E7CBA" w:rsidRPr="007E1AFE" w:rsidRDefault="001E7CBA" w:rsidP="001E7CBA">
      <w:pPr>
        <w:spacing w:after="0" w:line="240" w:lineRule="auto"/>
        <w:ind w:firstLine="567"/>
        <w:jc w:val="both"/>
        <w:rPr>
          <w:rFonts w:ascii="Times New Roman" w:eastAsia="Calibri" w:hAnsi="Times New Roman" w:cs="Times New Roman"/>
          <w:b/>
          <w:color w:val="FF0000"/>
          <w:sz w:val="24"/>
          <w:szCs w:val="24"/>
          <w:lang w:val="lt-LT" w:eastAsia="lt-LT"/>
        </w:rPr>
      </w:pPr>
      <w:r w:rsidRPr="007E1AFE">
        <w:rPr>
          <w:rFonts w:ascii="Times New Roman" w:eastAsia="Calibri" w:hAnsi="Times New Roman" w:cs="Times New Roman"/>
          <w:color w:val="000000"/>
          <w:sz w:val="24"/>
          <w:szCs w:val="24"/>
          <w:lang w:val="lt-LT" w:eastAsia="lt-LT"/>
        </w:rPr>
        <w:t>Vaikui  sudarytos sąlygos aktyviai veikti: žaisti, pažinti, kurti, jausti, išgyventi; siekėme, kad vaikas labiau pasitikėtų savimi, džiaugtųsi įgauta naująja patirtimi.</w:t>
      </w:r>
      <w:r w:rsidRPr="007E1AFE">
        <w:rPr>
          <w:rFonts w:ascii="Times New Roman" w:eastAsia="Calibri" w:hAnsi="Times New Roman" w:cs="Times New Roman"/>
          <w:sz w:val="24"/>
          <w:szCs w:val="24"/>
          <w:lang w:val="lt-LT" w:eastAsia="lt-LT"/>
        </w:rPr>
        <w:t xml:space="preserve">  Tėvams ir vaikams pageidaujant, veikė krepšinio būrelis.</w:t>
      </w:r>
      <w:r w:rsidRPr="007E1AFE">
        <w:rPr>
          <w:rFonts w:ascii="Times New Roman" w:eastAsia="Calibri" w:hAnsi="Times New Roman" w:cs="Times New Roman"/>
          <w:b/>
          <w:sz w:val="24"/>
          <w:szCs w:val="24"/>
          <w:lang w:val="lt-LT" w:eastAsia="lt-LT"/>
        </w:rPr>
        <w:t xml:space="preserve">  </w:t>
      </w:r>
    </w:p>
    <w:p w14:paraId="487DF1D3"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t-LT" w:eastAsia="lt-LT"/>
        </w:rPr>
      </w:pPr>
      <w:r w:rsidRPr="007E1AFE">
        <w:rPr>
          <w:rFonts w:ascii="Times New Roman" w:eastAsia="SimSun" w:hAnsi="Times New Roman" w:cs="Times New Roman"/>
          <w:kern w:val="3"/>
          <w:sz w:val="24"/>
          <w:szCs w:val="24"/>
          <w:lang w:val="lt-LT"/>
        </w:rPr>
        <w:t>Kuriant palankų emocinį klimatą, mūsų įstaigoje p</w:t>
      </w:r>
      <w:r w:rsidRPr="007E1AFE">
        <w:rPr>
          <w:rFonts w:ascii="Times New Roman" w:eastAsia="Times New Roman" w:hAnsi="Times New Roman" w:cs="Times New Roman"/>
          <w:color w:val="000000"/>
          <w:kern w:val="3"/>
          <w:sz w:val="24"/>
          <w:szCs w:val="24"/>
          <w:lang w:val="lt-LT" w:eastAsia="lt-LT"/>
        </w:rPr>
        <w:t>radėta vykdyti prevencinė programa - Tarptautinė vaikų socialinių gebėjimų ugdymo programa „</w:t>
      </w:r>
      <w:proofErr w:type="spellStart"/>
      <w:r w:rsidRPr="007E1AFE">
        <w:rPr>
          <w:rFonts w:ascii="Times New Roman" w:eastAsia="Times New Roman" w:hAnsi="Times New Roman" w:cs="Times New Roman"/>
          <w:color w:val="000000"/>
          <w:kern w:val="3"/>
          <w:sz w:val="24"/>
          <w:szCs w:val="24"/>
          <w:lang w:val="lt-LT" w:eastAsia="lt-LT"/>
        </w:rPr>
        <w:t>Zipio</w:t>
      </w:r>
      <w:proofErr w:type="spellEnd"/>
      <w:r w:rsidRPr="007E1AFE">
        <w:rPr>
          <w:rFonts w:ascii="Times New Roman" w:eastAsia="Times New Roman" w:hAnsi="Times New Roman" w:cs="Times New Roman"/>
          <w:color w:val="000000"/>
          <w:kern w:val="3"/>
          <w:sz w:val="24"/>
          <w:szCs w:val="24"/>
          <w:lang w:val="lt-LT" w:eastAsia="lt-LT"/>
        </w:rPr>
        <w:t xml:space="preserve"> draugai“. Šios programos užsiėmimų, mokymų, eksperimentų pagalba, padedame ugdyti palankų emocinį klimatą. Taip pat kiekvienais metais dalyvaujame veiksmo savaitėje „Be patyčių“, minime Tolerancijos dieną.</w:t>
      </w:r>
    </w:p>
    <w:p w14:paraId="487DF1D4" w14:textId="277A4A75" w:rsidR="001E7CBA" w:rsidRPr="007E1AFE" w:rsidRDefault="00005A10" w:rsidP="00A86ABE">
      <w:pPr>
        <w:suppressAutoHyphens/>
        <w:autoSpaceDN w:val="0"/>
        <w:spacing w:after="0" w:line="240" w:lineRule="auto"/>
        <w:ind w:firstLine="567"/>
        <w:jc w:val="both"/>
        <w:rPr>
          <w:rFonts w:ascii="Times New Roman" w:eastAsia="Times New Roman" w:hAnsi="Times New Roman" w:cs="Times New Roman"/>
          <w:color w:val="000000"/>
          <w:kern w:val="3"/>
          <w:sz w:val="24"/>
          <w:szCs w:val="24"/>
          <w:u w:val="single"/>
          <w:lang w:val="lt-LT" w:eastAsia="lt-LT"/>
        </w:rPr>
      </w:pPr>
      <w:r>
        <w:rPr>
          <w:rFonts w:ascii="Times New Roman" w:eastAsia="Times New Roman" w:hAnsi="Times New Roman" w:cs="Times New Roman"/>
          <w:color w:val="000000"/>
          <w:kern w:val="3"/>
          <w:sz w:val="24"/>
          <w:szCs w:val="24"/>
          <w:u w:val="single"/>
          <w:lang w:val="lt-LT" w:eastAsia="lt-LT"/>
        </w:rPr>
        <w:t xml:space="preserve">Uždavinys. </w:t>
      </w:r>
      <w:r w:rsidR="001E7CBA" w:rsidRPr="007E1AFE">
        <w:rPr>
          <w:rFonts w:ascii="Times New Roman" w:eastAsia="Times New Roman" w:hAnsi="Times New Roman" w:cs="Times New Roman"/>
          <w:color w:val="000000"/>
          <w:kern w:val="3"/>
          <w:sz w:val="24"/>
          <w:szCs w:val="24"/>
          <w:u w:val="single"/>
          <w:lang w:val="lt-LT" w:eastAsia="lt-LT"/>
        </w:rPr>
        <w:t xml:space="preserve">Kurti palankią aplinką, siekiant kokybiškos tėvų ir pedagogų sąveikos, padedančios gerinti vaikų </w:t>
      </w:r>
      <w:proofErr w:type="spellStart"/>
      <w:r w:rsidR="001E7CBA" w:rsidRPr="007E1AFE">
        <w:rPr>
          <w:rFonts w:ascii="Times New Roman" w:eastAsia="Times New Roman" w:hAnsi="Times New Roman" w:cs="Times New Roman"/>
          <w:color w:val="000000"/>
          <w:kern w:val="3"/>
          <w:sz w:val="24"/>
          <w:szCs w:val="24"/>
          <w:u w:val="single"/>
          <w:lang w:val="lt-LT" w:eastAsia="lt-LT"/>
        </w:rPr>
        <w:t>ugdymo(si</w:t>
      </w:r>
      <w:proofErr w:type="spellEnd"/>
      <w:r w:rsidR="001E7CBA" w:rsidRPr="007E1AFE">
        <w:rPr>
          <w:rFonts w:ascii="Times New Roman" w:eastAsia="Times New Roman" w:hAnsi="Times New Roman" w:cs="Times New Roman"/>
          <w:color w:val="000000"/>
          <w:kern w:val="3"/>
          <w:sz w:val="24"/>
          <w:szCs w:val="24"/>
          <w:u w:val="single"/>
          <w:lang w:val="lt-LT" w:eastAsia="lt-LT"/>
        </w:rPr>
        <w:t>) kokybę.</w:t>
      </w:r>
    </w:p>
    <w:p w14:paraId="487DF1D5" w14:textId="241D816D"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lang w:val="lt-LT" w:eastAsia="lt-LT"/>
        </w:rPr>
        <w:t>Uždavinio</w:t>
      </w:r>
      <w:r w:rsidR="00005A10">
        <w:rPr>
          <w:rFonts w:ascii="Times New Roman" w:eastAsia="Times New Roman" w:hAnsi="Times New Roman" w:cs="Times New Roman"/>
          <w:color w:val="000000"/>
          <w:kern w:val="3"/>
          <w:sz w:val="24"/>
          <w:szCs w:val="24"/>
          <w:lang w:val="lt-LT" w:eastAsia="lt-LT"/>
        </w:rPr>
        <w:t xml:space="preserve"> įgyvendinimo sėkmės kriterijai.</w:t>
      </w:r>
    </w:p>
    <w:p w14:paraId="487DF1D6"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lang w:val="lt-LT" w:eastAsia="lt-LT"/>
        </w:rPr>
        <w:t>Įstaigoje dirba specialistai, kurių pagalba palengvinama vaiko adaptacija. Veikia Vaiko gerovės komisija. Į šios komisijos funkcijas įeina: nagrinėti ugdytinių adaptacijos problemas, ugdymosi sunkumų priežastis.</w:t>
      </w:r>
    </w:p>
    <w:p w14:paraId="487DF1D7" w14:textId="77777777" w:rsidR="001E7CBA" w:rsidRPr="007E1AFE" w:rsidRDefault="001E7CBA" w:rsidP="001E7CB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val="lt-LT"/>
        </w:rPr>
      </w:pPr>
      <w:r w:rsidRPr="007E1AFE">
        <w:rPr>
          <w:rFonts w:ascii="Times New Roman" w:eastAsia="Times New Roman" w:hAnsi="Times New Roman" w:cs="Times New Roman"/>
          <w:color w:val="000000"/>
          <w:kern w:val="3"/>
          <w:sz w:val="24"/>
          <w:szCs w:val="24"/>
          <w:lang w:val="lt-LT" w:eastAsia="lt-LT"/>
        </w:rPr>
        <w:t xml:space="preserve">Vyko savanoriška tėvelių talka darželio kieme, Amatų dienos, šventės „Pasakų šaly“, „Vaikystės takeliu“. Dalyvavome Bajorų kultūros namų organizuojamose šventėse. Įstaigoje vyko bendruomenei skirta edukacinė veikla „Lietuviškų </w:t>
      </w:r>
      <w:r w:rsidRPr="007E1AFE">
        <w:rPr>
          <w:rFonts w:ascii="Times New Roman" w:eastAsia="Times New Roman" w:hAnsi="Times New Roman" w:cs="Times New Roman"/>
          <w:kern w:val="3"/>
          <w:sz w:val="24"/>
          <w:szCs w:val="24"/>
          <w:lang w:val="lt-LT" w:eastAsia="lt-LT"/>
        </w:rPr>
        <w:t>juostų pynimas“, kurios metu buvo pristatyti lietuviški tautiniai kostiumai.</w:t>
      </w:r>
    </w:p>
    <w:p w14:paraId="487DF1D8" w14:textId="77777777" w:rsidR="001E7CBA" w:rsidRPr="007E1AFE" w:rsidRDefault="001E7CBA" w:rsidP="001E7CBA">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val="lt-LT"/>
        </w:rPr>
      </w:pPr>
      <w:r w:rsidRPr="007E1AFE">
        <w:rPr>
          <w:rFonts w:ascii="Times New Roman" w:eastAsia="Times New Roman" w:hAnsi="Times New Roman" w:cs="Times New Roman"/>
          <w:kern w:val="3"/>
          <w:sz w:val="24"/>
          <w:szCs w:val="24"/>
          <w:lang w:val="lt-LT" w:eastAsia="lt-LT"/>
        </w:rPr>
        <w:t xml:space="preserve">Nuo rugsėjo mėnesio įstaigoje įkurta ankstyvojo amžiaus grupė vaikams nuo 1-erių iki 2-jų metų.  </w:t>
      </w:r>
    </w:p>
    <w:p w14:paraId="487DF1D9" w14:textId="77777777" w:rsidR="001E7CBA" w:rsidRPr="00005A10"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u w:val="single"/>
          <w:lang w:val="lt-LT" w:eastAsia="lt-LT"/>
        </w:rPr>
      </w:pPr>
      <w:r w:rsidRPr="00005A10">
        <w:rPr>
          <w:rFonts w:ascii="Times New Roman" w:eastAsia="Times New Roman" w:hAnsi="Times New Roman" w:cs="Times New Roman"/>
          <w:color w:val="000000"/>
          <w:kern w:val="3"/>
          <w:sz w:val="24"/>
          <w:szCs w:val="24"/>
          <w:u w:val="single"/>
          <w:lang w:val="lt-LT" w:eastAsia="lt-LT"/>
        </w:rPr>
        <w:t>Vykdant lopšelio-darželio metinį veiklos planą, įstaigoje buvo organizuojami šie renginiai:</w:t>
      </w:r>
    </w:p>
    <w:p w14:paraId="487DF1DA" w14:textId="2875A043" w:rsidR="001E7CBA" w:rsidRPr="00C53422" w:rsidRDefault="00005A10" w:rsidP="00C53422">
      <w:pPr>
        <w:tabs>
          <w:tab w:val="left" w:pos="851"/>
        </w:tabs>
        <w:suppressAutoHyphens/>
        <w:autoSpaceDN w:val="0"/>
        <w:spacing w:after="0" w:line="240" w:lineRule="auto"/>
        <w:ind w:firstLine="567"/>
        <w:textAlignment w:val="baseline"/>
        <w:rPr>
          <w:rFonts w:ascii="Times New Roman" w:eastAsia="Times New Roman" w:hAnsi="Times New Roman" w:cs="Times New Roman"/>
          <w:b/>
          <w:color w:val="000000"/>
          <w:kern w:val="3"/>
          <w:sz w:val="24"/>
          <w:szCs w:val="24"/>
          <w:lang w:val="lt-LT" w:eastAsia="lt-LT"/>
        </w:rPr>
      </w:pPr>
      <w:r w:rsidRPr="00C53422">
        <w:rPr>
          <w:rFonts w:ascii="Times New Roman" w:eastAsia="Times New Roman" w:hAnsi="Times New Roman" w:cs="Times New Roman"/>
          <w:b/>
          <w:color w:val="000000"/>
          <w:kern w:val="3"/>
          <w:sz w:val="24"/>
          <w:szCs w:val="24"/>
          <w:lang w:val="lt-LT" w:eastAsia="lt-LT"/>
        </w:rPr>
        <w:t>Projektai.</w:t>
      </w:r>
    </w:p>
    <w:p w14:paraId="487DF1DB" w14:textId="6B89EFD6" w:rsidR="001E7CBA" w:rsidRPr="007E1AFE" w:rsidRDefault="001E7CBA" w:rsidP="001E7CBA">
      <w:pPr>
        <w:tabs>
          <w:tab w:val="left" w:pos="851"/>
        </w:tabs>
        <w:suppressAutoHyphens/>
        <w:autoSpaceDN w:val="0"/>
        <w:spacing w:after="0" w:line="240" w:lineRule="auto"/>
        <w:ind w:firstLine="567"/>
        <w:textAlignment w:val="baseline"/>
        <w:rPr>
          <w:rFonts w:ascii="Times New Roman" w:eastAsia="Times New Roman" w:hAnsi="Times New Roman" w:cs="Times New Roman"/>
          <w:b/>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Tarptautiniai.</w:t>
      </w:r>
      <w:r w:rsidRPr="007E1AFE">
        <w:rPr>
          <w:rFonts w:ascii="Times New Roman" w:eastAsia="Times New Roman" w:hAnsi="Times New Roman" w:cs="Times New Roman"/>
          <w:color w:val="000000"/>
          <w:kern w:val="3"/>
          <w:sz w:val="24"/>
          <w:szCs w:val="24"/>
          <w:lang w:val="lt-LT" w:eastAsia="lt-LT"/>
        </w:rPr>
        <w:t xml:space="preserve"> „Saulėto oranžinio traukinio kelionė“</w:t>
      </w:r>
      <w:r w:rsidRPr="007E1AFE">
        <w:rPr>
          <w:rFonts w:ascii="Times New Roman" w:eastAsia="Times New Roman" w:hAnsi="Times New Roman" w:cs="Times New Roman"/>
          <w:b/>
          <w:color w:val="000000"/>
          <w:kern w:val="3"/>
          <w:sz w:val="24"/>
          <w:szCs w:val="24"/>
          <w:lang w:val="lt-LT" w:eastAsia="lt-LT"/>
        </w:rPr>
        <w:t xml:space="preserve">, </w:t>
      </w:r>
      <w:proofErr w:type="spellStart"/>
      <w:r w:rsidRPr="007E1AFE">
        <w:rPr>
          <w:rFonts w:ascii="Times New Roman" w:eastAsia="Times New Roman" w:hAnsi="Times New Roman" w:cs="Times New Roman"/>
          <w:color w:val="000000"/>
          <w:kern w:val="3"/>
          <w:sz w:val="24"/>
          <w:szCs w:val="24"/>
          <w:lang w:val="lt-LT" w:eastAsia="lt-LT"/>
        </w:rPr>
        <w:t>eTwinning</w:t>
      </w:r>
      <w:proofErr w:type="spellEnd"/>
      <w:r w:rsidRPr="007E1AFE">
        <w:rPr>
          <w:rFonts w:ascii="Times New Roman" w:eastAsia="Times New Roman" w:hAnsi="Times New Roman" w:cs="Times New Roman"/>
          <w:color w:val="000000"/>
          <w:kern w:val="3"/>
          <w:sz w:val="24"/>
          <w:szCs w:val="24"/>
          <w:lang w:val="lt-LT" w:eastAsia="lt-LT"/>
        </w:rPr>
        <w:t xml:space="preserve"> projektai</w:t>
      </w:r>
      <w:r w:rsidR="00A86ABE" w:rsidRPr="007E1AFE">
        <w:rPr>
          <w:rFonts w:ascii="Times New Roman" w:eastAsia="Times New Roman" w:hAnsi="Times New Roman" w:cs="Times New Roman"/>
          <w:color w:val="000000"/>
          <w:kern w:val="3"/>
          <w:sz w:val="24"/>
          <w:szCs w:val="24"/>
          <w:lang w:val="lt-LT" w:eastAsia="lt-LT"/>
        </w:rPr>
        <w:t>.</w:t>
      </w:r>
    </w:p>
    <w:p w14:paraId="487DF1DC"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b/>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lastRenderedPageBreak/>
        <w:t>Respublikiniai.</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„Žaidimai moko“,</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Aplinkosaugos projektas „Mes rūšiuojam“, „Augink, rūpinkis, mylėk“ (šviečiamosios gyvulininkystės)</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 xml:space="preserve">„Kaip surasti Lietuvą 2017“, „Žalioji palangė“, „Yra tokia šalis“ (foto nuotraukų koliažas, skirtas Lietuvos 100-mečiui), </w:t>
      </w:r>
      <w:r w:rsidRPr="007E1AFE">
        <w:rPr>
          <w:rFonts w:ascii="Times New Roman" w:eastAsia="Times New Roman" w:hAnsi="Times New Roman" w:cs="Times New Roman"/>
          <w:kern w:val="3"/>
          <w:sz w:val="24"/>
          <w:szCs w:val="24"/>
          <w:lang w:val="lt-LT" w:eastAsia="lt-LT"/>
        </w:rPr>
        <w:t>„</w:t>
      </w:r>
      <w:proofErr w:type="spellStart"/>
      <w:r w:rsidRPr="007E1AFE">
        <w:rPr>
          <w:rFonts w:ascii="Times New Roman" w:eastAsia="Times New Roman" w:hAnsi="Times New Roman" w:cs="Times New Roman"/>
          <w:kern w:val="3"/>
          <w:sz w:val="24"/>
          <w:szCs w:val="24"/>
          <w:lang w:val="lt-LT" w:eastAsia="lt-LT"/>
        </w:rPr>
        <w:t>Sveikatiada</w:t>
      </w:r>
      <w:proofErr w:type="spellEnd"/>
      <w:r w:rsidRPr="007E1AFE">
        <w:rPr>
          <w:rFonts w:ascii="Times New Roman" w:eastAsia="Times New Roman" w:hAnsi="Times New Roman" w:cs="Times New Roman"/>
          <w:kern w:val="3"/>
          <w:sz w:val="24"/>
          <w:szCs w:val="24"/>
          <w:lang w:val="lt-LT" w:eastAsia="lt-LT"/>
        </w:rPr>
        <w:t>“, „Margučiai per Rokiškį ritas“</w:t>
      </w:r>
    </w:p>
    <w:p w14:paraId="487DF1DD"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b/>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Rajoniniai.</w:t>
      </w:r>
      <w:r w:rsidRPr="007E1AFE">
        <w:rPr>
          <w:rFonts w:ascii="Times New Roman" w:eastAsia="Times New Roman" w:hAnsi="Times New Roman" w:cs="Times New Roman"/>
          <w:color w:val="000000"/>
          <w:kern w:val="3"/>
          <w:sz w:val="24"/>
          <w:szCs w:val="24"/>
          <w:lang w:val="lt-LT" w:eastAsia="lt-LT"/>
        </w:rPr>
        <w:t xml:space="preserve"> Rokiškio rajono savivaldybės visuomenės sveikatos rėmimo specialiosios programos</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priemonių įgyvendinimo rėmimo projekte „Maži padarėliai – didelės problemos“</w:t>
      </w:r>
    </w:p>
    <w:p w14:paraId="487DF1DE"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b/>
          <w:kern w:val="3"/>
          <w:sz w:val="24"/>
          <w:szCs w:val="24"/>
          <w:lang w:val="lt-LT" w:eastAsia="lt-LT"/>
        </w:rPr>
      </w:pPr>
      <w:r w:rsidRPr="007E1AFE">
        <w:rPr>
          <w:rFonts w:ascii="Times New Roman" w:eastAsia="Times New Roman" w:hAnsi="Times New Roman" w:cs="Times New Roman"/>
          <w:kern w:val="3"/>
          <w:sz w:val="24"/>
          <w:szCs w:val="24"/>
          <w:u w:val="single"/>
          <w:lang w:val="lt-LT" w:eastAsia="lt-LT"/>
        </w:rPr>
        <w:t xml:space="preserve">Bendruomenės. </w:t>
      </w:r>
      <w:r w:rsidRPr="007E1AFE">
        <w:rPr>
          <w:rFonts w:ascii="Times New Roman" w:eastAsia="Times New Roman" w:hAnsi="Times New Roman" w:cs="Times New Roman"/>
          <w:color w:val="000000"/>
          <w:kern w:val="3"/>
          <w:sz w:val="24"/>
          <w:szCs w:val="24"/>
          <w:lang w:val="lt-LT" w:eastAsia="lt-LT"/>
        </w:rPr>
        <w:t>Gamtosauginis projektas,</w:t>
      </w:r>
      <w:r w:rsidRPr="007E1AFE">
        <w:rPr>
          <w:rFonts w:ascii="Times New Roman" w:eastAsia="Times New Roman" w:hAnsi="Times New Roman" w:cs="Times New Roman"/>
          <w:b/>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„Rudens spalvos“</w:t>
      </w:r>
      <w:r w:rsidRPr="007E1AFE">
        <w:rPr>
          <w:rFonts w:ascii="Times New Roman" w:eastAsia="Times New Roman" w:hAnsi="Times New Roman" w:cs="Times New Roman"/>
          <w:b/>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„Kelias į gražią vaiko kalbą“</w:t>
      </w:r>
      <w:r w:rsidRPr="007E1AFE">
        <w:rPr>
          <w:rFonts w:ascii="Times New Roman" w:eastAsia="Times New Roman" w:hAnsi="Times New Roman" w:cs="Times New Roman"/>
          <w:b/>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„Keturios žvakės“</w:t>
      </w:r>
      <w:r w:rsidRPr="007E1AFE">
        <w:rPr>
          <w:rFonts w:ascii="Times New Roman" w:eastAsia="Times New Roman" w:hAnsi="Times New Roman" w:cs="Times New Roman"/>
          <w:b/>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w:t>
      </w:r>
      <w:proofErr w:type="spellStart"/>
      <w:r w:rsidRPr="007E1AFE">
        <w:rPr>
          <w:rFonts w:ascii="Times New Roman" w:eastAsia="Times New Roman" w:hAnsi="Times New Roman" w:cs="Times New Roman"/>
          <w:color w:val="000000"/>
          <w:kern w:val="3"/>
          <w:sz w:val="24"/>
          <w:szCs w:val="24"/>
          <w:lang w:val="lt-LT" w:eastAsia="lt-LT"/>
        </w:rPr>
        <w:t>Adventinių</w:t>
      </w:r>
      <w:proofErr w:type="spellEnd"/>
      <w:r w:rsidRPr="007E1AFE">
        <w:rPr>
          <w:rFonts w:ascii="Times New Roman" w:eastAsia="Times New Roman" w:hAnsi="Times New Roman" w:cs="Times New Roman"/>
          <w:color w:val="000000"/>
          <w:kern w:val="3"/>
          <w:sz w:val="24"/>
          <w:szCs w:val="24"/>
          <w:lang w:val="lt-LT" w:eastAsia="lt-LT"/>
        </w:rPr>
        <w:t xml:space="preserve"> kalendorių kūrimas“, „Senių besmegenių </w:t>
      </w:r>
      <w:proofErr w:type="spellStart"/>
      <w:r w:rsidRPr="007E1AFE">
        <w:rPr>
          <w:rFonts w:ascii="Times New Roman" w:eastAsia="Times New Roman" w:hAnsi="Times New Roman" w:cs="Times New Roman"/>
          <w:color w:val="000000"/>
          <w:kern w:val="3"/>
          <w:sz w:val="24"/>
          <w:szCs w:val="24"/>
          <w:lang w:val="lt-LT" w:eastAsia="lt-LT"/>
        </w:rPr>
        <w:t>Linksmakiemis</w:t>
      </w:r>
      <w:proofErr w:type="spellEnd"/>
      <w:r w:rsidRPr="007E1AFE">
        <w:rPr>
          <w:rFonts w:ascii="Times New Roman" w:eastAsia="Times New Roman" w:hAnsi="Times New Roman" w:cs="Times New Roman"/>
          <w:color w:val="000000"/>
          <w:kern w:val="3"/>
          <w:sz w:val="24"/>
          <w:szCs w:val="24"/>
          <w:lang w:val="lt-LT" w:eastAsia="lt-LT"/>
        </w:rPr>
        <w:t>“, organizatorius Bajorų kaimo kultūros centro lėlių teatras „ČIZ“</w:t>
      </w:r>
    </w:p>
    <w:p w14:paraId="487DF1DF" w14:textId="79E2CAC7" w:rsidR="001E7CBA" w:rsidRPr="00C53422" w:rsidRDefault="00A86ABE" w:rsidP="00C53422">
      <w:pPr>
        <w:tabs>
          <w:tab w:val="left" w:pos="851"/>
        </w:tabs>
        <w:suppressAutoHyphens/>
        <w:autoSpaceDN w:val="0"/>
        <w:spacing w:after="0" w:line="240" w:lineRule="auto"/>
        <w:ind w:firstLine="567"/>
        <w:textAlignment w:val="baseline"/>
        <w:rPr>
          <w:rFonts w:ascii="Times New Roman" w:eastAsia="SimSun" w:hAnsi="Times New Roman" w:cs="Times New Roman"/>
          <w:b/>
          <w:kern w:val="3"/>
          <w:sz w:val="24"/>
          <w:szCs w:val="24"/>
          <w:lang w:val="lt-LT"/>
        </w:rPr>
      </w:pPr>
      <w:r w:rsidRPr="00C53422">
        <w:rPr>
          <w:rFonts w:ascii="Times New Roman" w:eastAsia="Times New Roman" w:hAnsi="Times New Roman" w:cs="Times New Roman"/>
          <w:b/>
          <w:color w:val="000000"/>
          <w:kern w:val="3"/>
          <w:sz w:val="24"/>
          <w:szCs w:val="24"/>
          <w:lang w:val="lt-LT" w:eastAsia="lt-LT"/>
        </w:rPr>
        <w:t>Vyko u</w:t>
      </w:r>
      <w:r w:rsidR="00005A10" w:rsidRPr="00C53422">
        <w:rPr>
          <w:rFonts w:ascii="Times New Roman" w:eastAsia="Times New Roman" w:hAnsi="Times New Roman" w:cs="Times New Roman"/>
          <w:b/>
          <w:color w:val="000000"/>
          <w:kern w:val="3"/>
          <w:sz w:val="24"/>
          <w:szCs w:val="24"/>
          <w:lang w:val="lt-LT" w:eastAsia="lt-LT"/>
        </w:rPr>
        <w:t>gdymas netradicinėse aplinkose.</w:t>
      </w:r>
    </w:p>
    <w:p w14:paraId="487DF1E0" w14:textId="77777777" w:rsidR="001E7CBA" w:rsidRPr="007E1AFE" w:rsidRDefault="001E7CBA" w:rsidP="001E7CBA">
      <w:pPr>
        <w:tabs>
          <w:tab w:val="left" w:pos="851"/>
        </w:tabs>
        <w:suppressAutoHyphens/>
        <w:autoSpaceDN w:val="0"/>
        <w:spacing w:after="0" w:line="240" w:lineRule="auto"/>
        <w:ind w:left="567"/>
        <w:jc w:val="both"/>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Išvykos:</w:t>
      </w:r>
      <w:r w:rsidRPr="007E1AFE">
        <w:rPr>
          <w:rFonts w:ascii="Times New Roman" w:eastAsia="Times New Roman" w:hAnsi="Times New Roman" w:cs="Times New Roman"/>
          <w:color w:val="000000"/>
          <w:kern w:val="3"/>
          <w:sz w:val="24"/>
          <w:szCs w:val="24"/>
          <w:lang w:val="lt-LT" w:eastAsia="lt-LT"/>
        </w:rPr>
        <w:t xml:space="preserve"> į kaimo sodybas, į odontologijos kliniką, policiją, prie pėsčiųjų perėjos, šviesoforo, į </w:t>
      </w:r>
    </w:p>
    <w:p w14:paraId="487DF1E1" w14:textId="77777777" w:rsidR="001E7CBA" w:rsidRPr="007E1AFE" w:rsidRDefault="001E7CBA" w:rsidP="001E7CBA">
      <w:pPr>
        <w:tabs>
          <w:tab w:val="left" w:pos="851"/>
        </w:tabs>
        <w:suppressAutoHyphens/>
        <w:autoSpaceDN w:val="0"/>
        <w:spacing w:after="0" w:line="240" w:lineRule="auto"/>
        <w:jc w:val="both"/>
        <w:rPr>
          <w:rFonts w:ascii="Times New Roman" w:eastAsia="Times New Roman" w:hAnsi="Times New Roman" w:cs="Times New Roman"/>
          <w:color w:val="000000"/>
          <w:kern w:val="3"/>
          <w:sz w:val="24"/>
          <w:szCs w:val="24"/>
          <w:u w:val="single"/>
          <w:lang w:val="lt-LT" w:eastAsia="lt-LT"/>
        </w:rPr>
      </w:pPr>
      <w:r w:rsidRPr="007E1AFE">
        <w:rPr>
          <w:rFonts w:ascii="Times New Roman" w:eastAsia="Times New Roman" w:hAnsi="Times New Roman" w:cs="Times New Roman"/>
          <w:color w:val="000000"/>
          <w:kern w:val="3"/>
          <w:sz w:val="24"/>
          <w:szCs w:val="24"/>
          <w:lang w:val="lt-LT" w:eastAsia="lt-LT"/>
        </w:rPr>
        <w:t>Rokiškio krašto muziejų, į Rokiškio dvaro parką, į Nepriklausomybės aikštę, į „Gimtojo Rokiškio“ redakciją, į Rokiškio J. Keliuočio bibliotekos vaikų ir jaunimo skyrių, prie Rokiškio ežero, į Bajorus, į „Biržų duona“ ir „Skanumėlis“ parduotuves, į žaidimų kambarį „</w:t>
      </w:r>
      <w:proofErr w:type="spellStart"/>
      <w:r w:rsidRPr="007E1AFE">
        <w:rPr>
          <w:rFonts w:ascii="Times New Roman" w:eastAsia="Times New Roman" w:hAnsi="Times New Roman" w:cs="Times New Roman"/>
          <w:color w:val="000000"/>
          <w:kern w:val="3"/>
          <w:sz w:val="24"/>
          <w:szCs w:val="24"/>
          <w:lang w:val="lt-LT" w:eastAsia="lt-LT"/>
        </w:rPr>
        <w:t>Bababasas</w:t>
      </w:r>
      <w:proofErr w:type="spellEnd"/>
      <w:r w:rsidRPr="007E1AFE">
        <w:rPr>
          <w:rFonts w:ascii="Times New Roman" w:eastAsia="Times New Roman" w:hAnsi="Times New Roman" w:cs="Times New Roman"/>
          <w:color w:val="000000"/>
          <w:kern w:val="3"/>
          <w:sz w:val="24"/>
          <w:szCs w:val="24"/>
          <w:lang w:val="lt-LT" w:eastAsia="lt-LT"/>
        </w:rPr>
        <w:t xml:space="preserve">“, į Kalėdų rezidenciją, pas rajono ūkininkus.  </w:t>
      </w:r>
    </w:p>
    <w:p w14:paraId="487DF1E2" w14:textId="77777777" w:rsidR="001E7CBA" w:rsidRPr="007E1AFE" w:rsidRDefault="001E7CBA" w:rsidP="001E7CBA">
      <w:pPr>
        <w:tabs>
          <w:tab w:val="left" w:pos="851"/>
        </w:tabs>
        <w:suppressAutoHyphens/>
        <w:autoSpaceDN w:val="0"/>
        <w:spacing w:after="0" w:line="240" w:lineRule="auto"/>
        <w:ind w:left="567"/>
        <w:jc w:val="both"/>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Edukacinės veiklos, organizuotos Rokiškio muziejuje:</w:t>
      </w:r>
      <w:r w:rsidRPr="007E1AFE">
        <w:rPr>
          <w:rFonts w:ascii="Times New Roman" w:eastAsia="Times New Roman" w:hAnsi="Times New Roman" w:cs="Times New Roman"/>
          <w:color w:val="000000"/>
          <w:kern w:val="3"/>
          <w:sz w:val="24"/>
          <w:szCs w:val="24"/>
          <w:lang w:val="lt-LT" w:eastAsia="lt-LT"/>
        </w:rPr>
        <w:t xml:space="preserve"> “Velykinis margutis“ „Vilkas, ožka ir </w:t>
      </w:r>
    </w:p>
    <w:p w14:paraId="487DF1E3" w14:textId="77777777" w:rsidR="001E7CBA" w:rsidRPr="007E1AFE" w:rsidRDefault="001E7CBA" w:rsidP="001E7CBA">
      <w:pPr>
        <w:tabs>
          <w:tab w:val="left" w:pos="851"/>
        </w:tabs>
        <w:suppressAutoHyphens/>
        <w:autoSpaceDN w:val="0"/>
        <w:spacing w:after="0" w:line="240" w:lineRule="auto"/>
        <w:jc w:val="both"/>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lang w:val="lt-LT" w:eastAsia="lt-LT"/>
        </w:rPr>
        <w:t xml:space="preserve">ožiukai“, „ Rudens spalvos“, „Kalėdinių meduolių puošimas“ ir įstaigoje: „Lėlė  - raktas į vaiko širdį“, „Aš esu saugus“, Paukščiai šalia mūsų“ (Ornitologas Gediminas Petkus), „Lietuviškų </w:t>
      </w:r>
      <w:r w:rsidRPr="007E1AFE">
        <w:rPr>
          <w:rFonts w:ascii="Times New Roman" w:eastAsia="Times New Roman" w:hAnsi="Times New Roman" w:cs="Times New Roman"/>
          <w:kern w:val="3"/>
          <w:sz w:val="24"/>
          <w:szCs w:val="24"/>
          <w:lang w:val="lt-LT" w:eastAsia="lt-LT"/>
        </w:rPr>
        <w:t>juostų pynimas“.</w:t>
      </w:r>
    </w:p>
    <w:p w14:paraId="487DF1E4" w14:textId="77777777" w:rsidR="001E7CBA" w:rsidRPr="007E1AFE" w:rsidRDefault="001E7CBA" w:rsidP="001E7CBA">
      <w:pPr>
        <w:tabs>
          <w:tab w:val="left" w:pos="851"/>
        </w:tabs>
        <w:suppressAutoHyphens/>
        <w:autoSpaceDN w:val="0"/>
        <w:spacing w:after="0" w:line="240" w:lineRule="auto"/>
        <w:ind w:left="567"/>
        <w:jc w:val="both"/>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Spektakliai</w:t>
      </w:r>
      <w:r w:rsidRPr="007E1AFE">
        <w:rPr>
          <w:rFonts w:ascii="Times New Roman" w:eastAsia="Times New Roman" w:hAnsi="Times New Roman" w:cs="Times New Roman"/>
          <w:color w:val="000000"/>
          <w:kern w:val="3"/>
          <w:sz w:val="24"/>
          <w:szCs w:val="24"/>
          <w:lang w:val="lt-LT" w:eastAsia="lt-LT"/>
        </w:rPr>
        <w:t xml:space="preserve"> Rokiškio krašto muziejuje, Rokiškio kultūros centre ir lopšelio-darželio salėje.</w:t>
      </w:r>
    </w:p>
    <w:p w14:paraId="487DF1E5" w14:textId="77777777" w:rsidR="001E7CBA" w:rsidRPr="007E1AFE" w:rsidRDefault="001E7CBA" w:rsidP="001E7CBA">
      <w:pPr>
        <w:tabs>
          <w:tab w:val="left" w:pos="851"/>
        </w:tabs>
        <w:suppressAutoHyphens/>
        <w:autoSpaceDN w:val="0"/>
        <w:spacing w:after="0" w:line="240" w:lineRule="auto"/>
        <w:ind w:left="567"/>
        <w:jc w:val="both"/>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Šviečiamosios gyvulininkystės programos</w:t>
      </w:r>
      <w:r w:rsidRPr="007E1AFE">
        <w:rPr>
          <w:rFonts w:ascii="Times New Roman" w:eastAsia="Times New Roman" w:hAnsi="Times New Roman" w:cs="Times New Roman"/>
          <w:color w:val="000000"/>
          <w:kern w:val="3"/>
          <w:sz w:val="24"/>
          <w:szCs w:val="24"/>
          <w:lang w:val="lt-LT" w:eastAsia="lt-LT"/>
        </w:rPr>
        <w:t xml:space="preserve"> dalyviai jau apsilankė pas ūkininkus: </w:t>
      </w:r>
      <w:proofErr w:type="spellStart"/>
      <w:r w:rsidRPr="007E1AFE">
        <w:rPr>
          <w:rFonts w:ascii="Times New Roman" w:eastAsia="Times New Roman" w:hAnsi="Times New Roman" w:cs="Times New Roman"/>
          <w:color w:val="000000"/>
          <w:kern w:val="3"/>
          <w:sz w:val="24"/>
          <w:szCs w:val="24"/>
          <w:lang w:val="lt-LT" w:eastAsia="lt-LT"/>
        </w:rPr>
        <w:t>Zoją</w:t>
      </w:r>
      <w:proofErr w:type="spellEnd"/>
      <w:r w:rsidRPr="007E1AFE">
        <w:rPr>
          <w:rFonts w:ascii="Times New Roman" w:eastAsia="Times New Roman" w:hAnsi="Times New Roman" w:cs="Times New Roman"/>
          <w:color w:val="000000"/>
          <w:kern w:val="3"/>
          <w:sz w:val="24"/>
          <w:szCs w:val="24"/>
          <w:lang w:val="lt-LT" w:eastAsia="lt-LT"/>
        </w:rPr>
        <w:t xml:space="preserve"> Šukienę, </w:t>
      </w:r>
    </w:p>
    <w:p w14:paraId="487DF1E6" w14:textId="77777777" w:rsidR="001E7CBA" w:rsidRPr="007E1AFE" w:rsidRDefault="001E7CBA" w:rsidP="001E7CBA">
      <w:pPr>
        <w:tabs>
          <w:tab w:val="left" w:pos="851"/>
        </w:tabs>
        <w:suppressAutoHyphens/>
        <w:autoSpaceDN w:val="0"/>
        <w:spacing w:after="0" w:line="240" w:lineRule="auto"/>
        <w:jc w:val="both"/>
        <w:rPr>
          <w:rFonts w:ascii="Times New Roman" w:eastAsia="Times New Roman" w:hAnsi="Times New Roman" w:cs="Times New Roman"/>
          <w:color w:val="000000"/>
          <w:kern w:val="3"/>
          <w:sz w:val="24"/>
          <w:szCs w:val="24"/>
          <w:lang w:val="lt-LT" w:eastAsia="lt-LT"/>
        </w:rPr>
      </w:pPr>
      <w:r w:rsidRPr="007E1AFE">
        <w:rPr>
          <w:rFonts w:ascii="Times New Roman" w:eastAsia="Times New Roman" w:hAnsi="Times New Roman" w:cs="Times New Roman"/>
          <w:color w:val="000000"/>
          <w:kern w:val="3"/>
          <w:sz w:val="24"/>
          <w:szCs w:val="24"/>
          <w:lang w:val="lt-LT" w:eastAsia="lt-LT"/>
        </w:rPr>
        <w:t xml:space="preserve">Birutę Dapkienę, Saulių Jasinevičių, Gintutę </w:t>
      </w:r>
      <w:proofErr w:type="spellStart"/>
      <w:r w:rsidRPr="007E1AFE">
        <w:rPr>
          <w:rFonts w:ascii="Times New Roman" w:eastAsia="Times New Roman" w:hAnsi="Times New Roman" w:cs="Times New Roman"/>
          <w:color w:val="000000"/>
          <w:kern w:val="3"/>
          <w:sz w:val="24"/>
          <w:szCs w:val="24"/>
          <w:lang w:val="lt-LT" w:eastAsia="lt-LT"/>
        </w:rPr>
        <w:t>Naujokienę</w:t>
      </w:r>
      <w:proofErr w:type="spellEnd"/>
      <w:r w:rsidRPr="007E1AFE">
        <w:rPr>
          <w:rFonts w:ascii="Times New Roman" w:eastAsia="Times New Roman" w:hAnsi="Times New Roman" w:cs="Times New Roman"/>
          <w:color w:val="000000"/>
          <w:kern w:val="3"/>
          <w:sz w:val="24"/>
          <w:szCs w:val="24"/>
          <w:lang w:val="lt-LT" w:eastAsia="lt-LT"/>
        </w:rPr>
        <w:t xml:space="preserve">, pas bitininką Egidijų Ardavičių, viešėjo </w:t>
      </w:r>
      <w:proofErr w:type="spellStart"/>
      <w:r w:rsidRPr="007E1AFE">
        <w:rPr>
          <w:rFonts w:ascii="Times New Roman" w:eastAsia="Times New Roman" w:hAnsi="Times New Roman" w:cs="Times New Roman"/>
          <w:color w:val="000000"/>
          <w:kern w:val="3"/>
          <w:sz w:val="24"/>
          <w:szCs w:val="24"/>
          <w:lang w:val="lt-LT" w:eastAsia="lt-LT"/>
        </w:rPr>
        <w:t>Reditos</w:t>
      </w:r>
      <w:proofErr w:type="spellEnd"/>
      <w:r w:rsidRPr="007E1AFE">
        <w:rPr>
          <w:rFonts w:ascii="Times New Roman" w:eastAsia="Times New Roman" w:hAnsi="Times New Roman" w:cs="Times New Roman"/>
          <w:color w:val="000000"/>
          <w:kern w:val="3"/>
          <w:sz w:val="24"/>
          <w:szCs w:val="24"/>
          <w:lang w:val="lt-LT" w:eastAsia="lt-LT"/>
        </w:rPr>
        <w:t xml:space="preserve"> ir Evaldo </w:t>
      </w:r>
      <w:proofErr w:type="spellStart"/>
      <w:r w:rsidRPr="007E1AFE">
        <w:rPr>
          <w:rFonts w:ascii="Times New Roman" w:eastAsia="Times New Roman" w:hAnsi="Times New Roman" w:cs="Times New Roman"/>
          <w:color w:val="000000"/>
          <w:kern w:val="3"/>
          <w:sz w:val="24"/>
          <w:szCs w:val="24"/>
          <w:lang w:val="lt-LT" w:eastAsia="lt-LT"/>
        </w:rPr>
        <w:t>Pranskūnų</w:t>
      </w:r>
      <w:proofErr w:type="spellEnd"/>
      <w:r w:rsidRPr="007E1AFE">
        <w:rPr>
          <w:rFonts w:ascii="Times New Roman" w:eastAsia="Times New Roman" w:hAnsi="Times New Roman" w:cs="Times New Roman"/>
          <w:color w:val="000000"/>
          <w:kern w:val="3"/>
          <w:sz w:val="24"/>
          <w:szCs w:val="24"/>
          <w:lang w:val="lt-LT" w:eastAsia="lt-LT"/>
        </w:rPr>
        <w:t xml:space="preserve"> sodyboje.</w:t>
      </w:r>
    </w:p>
    <w:p w14:paraId="487DF1E7" w14:textId="247EC4BD" w:rsidR="001E7CBA" w:rsidRPr="00C53422" w:rsidRDefault="001E7CBA" w:rsidP="00C53422">
      <w:pPr>
        <w:tabs>
          <w:tab w:val="left" w:pos="851"/>
        </w:tabs>
        <w:suppressAutoHyphens/>
        <w:autoSpaceDN w:val="0"/>
        <w:spacing w:after="0" w:line="240" w:lineRule="auto"/>
        <w:ind w:firstLine="567"/>
        <w:textAlignment w:val="baseline"/>
        <w:rPr>
          <w:rFonts w:ascii="Times New Roman" w:eastAsia="Times New Roman" w:hAnsi="Times New Roman" w:cs="Times New Roman"/>
          <w:b/>
          <w:color w:val="000000"/>
          <w:kern w:val="3"/>
          <w:sz w:val="24"/>
          <w:szCs w:val="24"/>
          <w:lang w:val="lt-LT" w:eastAsia="lt-LT"/>
        </w:rPr>
      </w:pPr>
      <w:r w:rsidRPr="00C53422">
        <w:rPr>
          <w:rFonts w:ascii="Times New Roman" w:eastAsia="Times New Roman" w:hAnsi="Times New Roman" w:cs="Times New Roman"/>
          <w:b/>
          <w:color w:val="000000"/>
          <w:kern w:val="3"/>
          <w:sz w:val="24"/>
          <w:szCs w:val="24"/>
          <w:lang w:val="lt-LT" w:eastAsia="lt-LT"/>
        </w:rPr>
        <w:t>Konkursai,  šve</w:t>
      </w:r>
      <w:r w:rsidR="00005A10" w:rsidRPr="00C53422">
        <w:rPr>
          <w:rFonts w:ascii="Times New Roman" w:eastAsia="Times New Roman" w:hAnsi="Times New Roman" w:cs="Times New Roman"/>
          <w:b/>
          <w:color w:val="000000"/>
          <w:kern w:val="3"/>
          <w:sz w:val="24"/>
          <w:szCs w:val="24"/>
          <w:lang w:val="lt-LT" w:eastAsia="lt-LT"/>
        </w:rPr>
        <w:t>ntės, viktorinos ir festivaliai.</w:t>
      </w:r>
    </w:p>
    <w:p w14:paraId="487DF1E8"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b/>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Respublikiniai:</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 xml:space="preserve">„Vaikų </w:t>
      </w:r>
      <w:proofErr w:type="spellStart"/>
      <w:r w:rsidRPr="007E1AFE">
        <w:rPr>
          <w:rFonts w:ascii="Times New Roman" w:eastAsia="Times New Roman" w:hAnsi="Times New Roman" w:cs="Times New Roman"/>
          <w:color w:val="000000"/>
          <w:kern w:val="3"/>
          <w:sz w:val="24"/>
          <w:szCs w:val="24"/>
          <w:lang w:val="lt-LT" w:eastAsia="lt-LT"/>
        </w:rPr>
        <w:t>Velykėlės</w:t>
      </w:r>
      <w:proofErr w:type="spellEnd"/>
      <w:r w:rsidRPr="007E1AFE">
        <w:rPr>
          <w:rFonts w:ascii="Times New Roman" w:eastAsia="Times New Roman" w:hAnsi="Times New Roman" w:cs="Times New Roman"/>
          <w:color w:val="000000"/>
          <w:kern w:val="3"/>
          <w:sz w:val="24"/>
          <w:szCs w:val="24"/>
          <w:lang w:val="lt-LT" w:eastAsia="lt-LT"/>
        </w:rPr>
        <w:t xml:space="preserve"> 2017“ („</w:t>
      </w:r>
      <w:proofErr w:type="spellStart"/>
      <w:r w:rsidRPr="007E1AFE">
        <w:rPr>
          <w:rFonts w:ascii="Times New Roman" w:eastAsia="Times New Roman" w:hAnsi="Times New Roman" w:cs="Times New Roman"/>
          <w:color w:val="000000"/>
          <w:kern w:val="3"/>
          <w:sz w:val="24"/>
          <w:szCs w:val="24"/>
          <w:lang w:val="lt-LT" w:eastAsia="lt-LT"/>
        </w:rPr>
        <w:t>Naisių</w:t>
      </w:r>
      <w:proofErr w:type="spellEnd"/>
      <w:r w:rsidRPr="007E1AFE">
        <w:rPr>
          <w:rFonts w:ascii="Times New Roman" w:eastAsia="Times New Roman" w:hAnsi="Times New Roman" w:cs="Times New Roman"/>
          <w:color w:val="000000"/>
          <w:kern w:val="3"/>
          <w:sz w:val="24"/>
          <w:szCs w:val="24"/>
          <w:lang w:val="lt-LT" w:eastAsia="lt-LT"/>
        </w:rPr>
        <w:t xml:space="preserve"> vasaros“), Aplinkosaugos projektas „Mes rūšiuojam“, „Darželio spalvos 2017“, Vaikų, mokinių, pedagogų ir visuomenės sveikatos priežiūros specialistų konkursas „Sveikuolių sveikuoliai“, pirmasis turas</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„Mažųjų knygų bičiulių 2017“ festivalis</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„Ledinė gėlė“</w:t>
      </w:r>
    </w:p>
    <w:p w14:paraId="487DF1E9" w14:textId="67BF693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b/>
          <w:color w:val="000000"/>
          <w:kern w:val="3"/>
          <w:sz w:val="24"/>
          <w:szCs w:val="24"/>
          <w:lang w:val="lt-LT" w:eastAsia="lt-LT"/>
        </w:rPr>
      </w:pPr>
      <w:r w:rsidRPr="007E1AFE">
        <w:rPr>
          <w:rFonts w:ascii="Times New Roman" w:eastAsia="Times New Roman" w:hAnsi="Times New Roman" w:cs="Times New Roman"/>
          <w:color w:val="000000"/>
          <w:kern w:val="3"/>
          <w:sz w:val="24"/>
          <w:szCs w:val="24"/>
          <w:u w:val="single"/>
          <w:lang w:val="lt-LT" w:eastAsia="lt-LT"/>
        </w:rPr>
        <w:t>Rajoniniai:</w:t>
      </w:r>
      <w:r w:rsidRPr="007E1AFE">
        <w:rPr>
          <w:rFonts w:ascii="Times New Roman" w:eastAsia="Times New Roman" w:hAnsi="Times New Roman" w:cs="Times New Roman"/>
          <w:b/>
          <w:color w:val="000000"/>
          <w:kern w:val="3"/>
          <w:sz w:val="24"/>
          <w:szCs w:val="24"/>
          <w:lang w:val="lt-LT" w:eastAsia="lt-LT"/>
        </w:rPr>
        <w:t xml:space="preserve"> </w:t>
      </w:r>
      <w:r w:rsidRPr="007E1AFE">
        <w:rPr>
          <w:rFonts w:ascii="Times New Roman" w:eastAsia="Times New Roman" w:hAnsi="Times New Roman" w:cs="Times New Roman"/>
          <w:color w:val="000000"/>
          <w:kern w:val="3"/>
          <w:sz w:val="24"/>
          <w:szCs w:val="24"/>
          <w:lang w:val="lt-LT" w:eastAsia="lt-LT"/>
        </w:rPr>
        <w:t>Šventė, skirta Tarptautinei teatro dienai, priešmokyklinio amžiaus vaikams „Žaidžiu teatrą“, Šventė, skirta Tarptautinės vaikiškos knygos dienai, „Mažieji talentai“, Mokomoji, ugdomoji viktorina „Trijų švieselių miestelyje“, „Atspėk, kas jus sveikina?“, „Gražiausiai lietuviški žodžiai“ (piešinių paroda), „Mano Lietuva“</w:t>
      </w:r>
    </w:p>
    <w:p w14:paraId="487DF1EA" w14:textId="77777777" w:rsidR="001E7CBA" w:rsidRPr="007E1AFE" w:rsidRDefault="001E7CBA" w:rsidP="001E7CBA">
      <w:pPr>
        <w:tabs>
          <w:tab w:val="left" w:pos="851"/>
        </w:tabs>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u w:val="single"/>
          <w:lang w:val="lt-LT" w:eastAsia="lt-LT"/>
        </w:rPr>
      </w:pPr>
      <w:r w:rsidRPr="007E1AFE">
        <w:rPr>
          <w:rFonts w:ascii="Times New Roman" w:eastAsia="Times New Roman" w:hAnsi="Times New Roman" w:cs="Times New Roman"/>
          <w:color w:val="000000"/>
          <w:kern w:val="3"/>
          <w:sz w:val="24"/>
          <w:szCs w:val="24"/>
          <w:u w:val="single"/>
          <w:lang w:val="lt-LT" w:eastAsia="lt-LT"/>
        </w:rPr>
        <w:t xml:space="preserve">Susitikimai su: </w:t>
      </w:r>
      <w:r w:rsidRPr="007E1AFE">
        <w:rPr>
          <w:rFonts w:ascii="Times New Roman" w:eastAsia="Times New Roman" w:hAnsi="Times New Roman" w:cs="Times New Roman"/>
          <w:color w:val="000000"/>
          <w:kern w:val="3"/>
          <w:sz w:val="24"/>
          <w:szCs w:val="24"/>
          <w:lang w:val="lt-LT" w:eastAsia="lt-LT"/>
        </w:rPr>
        <w:t xml:space="preserve">Rokiškio Rudolfo </w:t>
      </w:r>
      <w:proofErr w:type="spellStart"/>
      <w:r w:rsidRPr="007E1AFE">
        <w:rPr>
          <w:rFonts w:ascii="Times New Roman" w:eastAsia="Times New Roman" w:hAnsi="Times New Roman" w:cs="Times New Roman"/>
          <w:color w:val="000000"/>
          <w:kern w:val="3"/>
          <w:sz w:val="24"/>
          <w:szCs w:val="24"/>
          <w:lang w:val="lt-LT" w:eastAsia="lt-LT"/>
        </w:rPr>
        <w:t>Lymano</w:t>
      </w:r>
      <w:proofErr w:type="spellEnd"/>
      <w:r w:rsidRPr="007E1AFE">
        <w:rPr>
          <w:rFonts w:ascii="Times New Roman" w:eastAsia="Times New Roman" w:hAnsi="Times New Roman" w:cs="Times New Roman"/>
          <w:color w:val="000000"/>
          <w:kern w:val="3"/>
          <w:sz w:val="24"/>
          <w:szCs w:val="24"/>
          <w:lang w:val="lt-LT" w:eastAsia="lt-LT"/>
        </w:rPr>
        <w:t xml:space="preserve"> muzikos mokyklos mokytojais ir mokiniais, psichologe Onute </w:t>
      </w:r>
      <w:proofErr w:type="spellStart"/>
      <w:r w:rsidRPr="007E1AFE">
        <w:rPr>
          <w:rFonts w:ascii="Times New Roman" w:eastAsia="Times New Roman" w:hAnsi="Times New Roman" w:cs="Times New Roman"/>
          <w:color w:val="000000"/>
          <w:kern w:val="3"/>
          <w:sz w:val="24"/>
          <w:szCs w:val="24"/>
          <w:lang w:val="lt-LT" w:eastAsia="lt-LT"/>
        </w:rPr>
        <w:t>Viduoliene</w:t>
      </w:r>
      <w:proofErr w:type="spellEnd"/>
      <w:r w:rsidRPr="007E1AFE">
        <w:rPr>
          <w:rFonts w:ascii="Times New Roman" w:eastAsia="Times New Roman" w:hAnsi="Times New Roman" w:cs="Times New Roman"/>
          <w:color w:val="000000"/>
          <w:kern w:val="3"/>
          <w:sz w:val="24"/>
          <w:szCs w:val="24"/>
          <w:lang w:val="lt-LT" w:eastAsia="lt-LT"/>
        </w:rPr>
        <w:t>,</w:t>
      </w:r>
      <w:r w:rsidRPr="007E1AFE">
        <w:rPr>
          <w:rFonts w:ascii="Times New Roman" w:eastAsia="Times New Roman" w:hAnsi="Times New Roman" w:cs="Times New Roman"/>
          <w:color w:val="000000"/>
          <w:kern w:val="3"/>
          <w:sz w:val="24"/>
          <w:szCs w:val="24"/>
          <w:u w:val="single"/>
          <w:lang w:val="lt-LT" w:eastAsia="lt-LT"/>
        </w:rPr>
        <w:t xml:space="preserve"> </w:t>
      </w:r>
      <w:r w:rsidRPr="007E1AFE">
        <w:rPr>
          <w:rFonts w:ascii="Times New Roman" w:eastAsia="Times New Roman" w:hAnsi="Times New Roman" w:cs="Times New Roman"/>
          <w:color w:val="000000"/>
          <w:kern w:val="3"/>
          <w:sz w:val="24"/>
          <w:szCs w:val="24"/>
          <w:lang w:val="lt-LT" w:eastAsia="lt-LT"/>
        </w:rPr>
        <w:t xml:space="preserve">Rokiškio Visuomenės Sveikatos centro vadovu </w:t>
      </w:r>
      <w:proofErr w:type="spellStart"/>
      <w:r w:rsidRPr="007E1AFE">
        <w:rPr>
          <w:rFonts w:ascii="Times New Roman" w:eastAsia="Times New Roman" w:hAnsi="Times New Roman" w:cs="Times New Roman"/>
          <w:color w:val="000000"/>
          <w:kern w:val="3"/>
          <w:sz w:val="24"/>
          <w:szCs w:val="24"/>
          <w:lang w:val="lt-LT" w:eastAsia="lt-LT"/>
        </w:rPr>
        <w:t>Pavliumi</w:t>
      </w:r>
      <w:proofErr w:type="spellEnd"/>
      <w:r w:rsidRPr="007E1AFE">
        <w:rPr>
          <w:rFonts w:ascii="Times New Roman" w:eastAsia="Times New Roman" w:hAnsi="Times New Roman" w:cs="Times New Roman"/>
          <w:color w:val="000000"/>
          <w:kern w:val="3"/>
          <w:sz w:val="24"/>
          <w:szCs w:val="24"/>
          <w:lang w:val="lt-LT" w:eastAsia="lt-LT"/>
        </w:rPr>
        <w:t xml:space="preserve"> Gaigalu, Rokiškio rajono savivaldybės  Tarybos nariu, bitininku  Stasiu </w:t>
      </w:r>
      <w:proofErr w:type="spellStart"/>
      <w:r w:rsidRPr="007E1AFE">
        <w:rPr>
          <w:rFonts w:ascii="Times New Roman" w:eastAsia="Times New Roman" w:hAnsi="Times New Roman" w:cs="Times New Roman"/>
          <w:color w:val="000000"/>
          <w:kern w:val="3"/>
          <w:sz w:val="24"/>
          <w:szCs w:val="24"/>
          <w:lang w:val="lt-LT" w:eastAsia="lt-LT"/>
        </w:rPr>
        <w:t>Mieliūnu</w:t>
      </w:r>
      <w:proofErr w:type="spellEnd"/>
      <w:r w:rsidRPr="007E1AFE">
        <w:rPr>
          <w:rFonts w:ascii="Times New Roman" w:eastAsia="Times New Roman" w:hAnsi="Times New Roman" w:cs="Times New Roman"/>
          <w:color w:val="000000"/>
          <w:kern w:val="3"/>
          <w:sz w:val="24"/>
          <w:szCs w:val="24"/>
          <w:lang w:val="lt-LT" w:eastAsia="lt-LT"/>
        </w:rPr>
        <w:t>,</w:t>
      </w:r>
      <w:r w:rsidRPr="007E1AFE">
        <w:rPr>
          <w:rFonts w:ascii="Times New Roman" w:eastAsia="Times New Roman" w:hAnsi="Times New Roman" w:cs="Times New Roman"/>
          <w:color w:val="000000"/>
          <w:kern w:val="3"/>
          <w:sz w:val="24"/>
          <w:szCs w:val="24"/>
          <w:u w:val="single"/>
          <w:lang w:val="lt-LT" w:eastAsia="lt-LT"/>
        </w:rPr>
        <w:t xml:space="preserve"> </w:t>
      </w:r>
      <w:r w:rsidRPr="007E1AFE">
        <w:rPr>
          <w:rFonts w:ascii="Times New Roman" w:eastAsia="Times New Roman" w:hAnsi="Times New Roman" w:cs="Times New Roman"/>
          <w:color w:val="000000"/>
          <w:kern w:val="3"/>
          <w:sz w:val="24"/>
          <w:szCs w:val="24"/>
          <w:lang w:val="lt-LT" w:eastAsia="lt-LT"/>
        </w:rPr>
        <w:t>Bajorų kultūros centro „Vidurdienio damų“ močiutėmis, kurios pakvietė į pasakų valandėlę „Atverkim pasakų vartus ir ženkime pro juos kartu“</w:t>
      </w:r>
      <w:r w:rsidRPr="007E1AFE">
        <w:rPr>
          <w:rFonts w:ascii="Times New Roman" w:eastAsia="Times New Roman" w:hAnsi="Times New Roman" w:cs="Times New Roman"/>
          <w:color w:val="000000"/>
          <w:kern w:val="3"/>
          <w:sz w:val="24"/>
          <w:szCs w:val="24"/>
          <w:u w:val="single"/>
          <w:lang w:val="lt-LT" w:eastAsia="lt-LT"/>
        </w:rPr>
        <w:t xml:space="preserve">, </w:t>
      </w:r>
      <w:r w:rsidRPr="007E1AFE">
        <w:rPr>
          <w:rFonts w:ascii="Times New Roman" w:eastAsia="Times New Roman" w:hAnsi="Times New Roman" w:cs="Times New Roman"/>
          <w:kern w:val="3"/>
          <w:sz w:val="24"/>
          <w:szCs w:val="24"/>
          <w:lang w:val="lt-LT" w:eastAsia="lt-LT"/>
        </w:rPr>
        <w:t>Rokiškio Švento Mato senelių namų bendruomene</w:t>
      </w:r>
      <w:r w:rsidRPr="007E1AFE">
        <w:rPr>
          <w:rFonts w:ascii="Times New Roman" w:eastAsia="Times New Roman" w:hAnsi="Times New Roman" w:cs="Times New Roman"/>
          <w:color w:val="000000"/>
          <w:kern w:val="3"/>
          <w:sz w:val="24"/>
          <w:szCs w:val="24"/>
          <w:lang w:val="lt-LT" w:eastAsia="lt-LT"/>
        </w:rPr>
        <w:t>, Lietuvos Kalėdų Seneliu Kalėda</w:t>
      </w:r>
      <w:r w:rsidRPr="007E1AFE">
        <w:rPr>
          <w:rFonts w:ascii="Times New Roman" w:eastAsia="Times New Roman" w:hAnsi="Times New Roman" w:cs="Times New Roman"/>
          <w:color w:val="000000"/>
          <w:kern w:val="3"/>
          <w:sz w:val="24"/>
          <w:szCs w:val="24"/>
          <w:u w:val="single"/>
          <w:lang w:val="lt-LT" w:eastAsia="lt-LT"/>
        </w:rPr>
        <w:t xml:space="preserve">, </w:t>
      </w:r>
      <w:r w:rsidRPr="007E1AFE">
        <w:rPr>
          <w:rFonts w:ascii="Times New Roman" w:eastAsia="Times New Roman" w:hAnsi="Times New Roman" w:cs="Times New Roman"/>
          <w:color w:val="000000"/>
          <w:kern w:val="3"/>
          <w:sz w:val="24"/>
          <w:szCs w:val="24"/>
          <w:lang w:val="lt-LT" w:eastAsia="lt-LT"/>
        </w:rPr>
        <w:t>Rokiškio rajono Vaikų teisių skyriaus ir Rokiškio Policijos skyriaus darbuotojomis.</w:t>
      </w:r>
    </w:p>
    <w:p w14:paraId="487DF1EB" w14:textId="31CE81CA" w:rsidR="001E7CBA" w:rsidRPr="00C53422" w:rsidRDefault="00005A10" w:rsidP="00C53422">
      <w:pPr>
        <w:tabs>
          <w:tab w:val="left" w:pos="0"/>
        </w:tabs>
        <w:spacing w:after="0" w:line="240" w:lineRule="auto"/>
        <w:ind w:firstLine="567"/>
        <w:jc w:val="both"/>
        <w:rPr>
          <w:rFonts w:ascii="Times New Roman" w:eastAsia="Calibri" w:hAnsi="Times New Roman" w:cs="Times New Roman"/>
          <w:b/>
          <w:color w:val="000000"/>
          <w:sz w:val="24"/>
          <w:szCs w:val="24"/>
          <w:lang w:val="lt-LT" w:eastAsia="lt-LT"/>
        </w:rPr>
      </w:pPr>
      <w:r w:rsidRPr="00C53422">
        <w:rPr>
          <w:rFonts w:ascii="Times New Roman" w:eastAsia="Calibri" w:hAnsi="Times New Roman" w:cs="Times New Roman"/>
          <w:b/>
          <w:color w:val="000000"/>
          <w:sz w:val="24"/>
          <w:szCs w:val="24"/>
          <w:lang w:val="lt-LT" w:eastAsia="lt-LT"/>
        </w:rPr>
        <w:t>Straipsniai.</w:t>
      </w:r>
    </w:p>
    <w:p w14:paraId="487DF1EC" w14:textId="77777777" w:rsidR="001E7CBA" w:rsidRPr="007E1AFE" w:rsidRDefault="001E7CBA" w:rsidP="001E7CBA">
      <w:pPr>
        <w:tabs>
          <w:tab w:val="left" w:pos="851"/>
        </w:tabs>
        <w:suppressAutoHyphens/>
        <w:autoSpaceDN w:val="0"/>
        <w:spacing w:after="0" w:line="240" w:lineRule="auto"/>
        <w:ind w:firstLine="567"/>
        <w:jc w:val="both"/>
        <w:rPr>
          <w:rFonts w:ascii="Times New Roman" w:eastAsia="SimSun" w:hAnsi="Times New Roman" w:cs="Times New Roman"/>
          <w:color w:val="000000"/>
          <w:kern w:val="3"/>
          <w:sz w:val="24"/>
          <w:szCs w:val="24"/>
          <w:lang w:val="lt-LT" w:eastAsia="lt-LT"/>
        </w:rPr>
      </w:pPr>
      <w:r w:rsidRPr="007E1AFE">
        <w:rPr>
          <w:rFonts w:ascii="Times New Roman" w:eastAsia="SimSun" w:hAnsi="Times New Roman" w:cs="Times New Roman"/>
          <w:color w:val="000000"/>
          <w:kern w:val="3"/>
          <w:sz w:val="24"/>
          <w:szCs w:val="24"/>
          <w:lang w:val="lt-LT" w:eastAsia="lt-LT"/>
        </w:rPr>
        <w:t xml:space="preserve">Dalyvavome rengiant gerosios patirties knygą, skirtą Lietuvos Sveikatą stiprinančių mokyklų 25-mečiui paminėti. </w:t>
      </w:r>
    </w:p>
    <w:p w14:paraId="487DF1ED" w14:textId="77777777" w:rsidR="001E7CBA" w:rsidRPr="007E1AFE" w:rsidRDefault="001E7CBA" w:rsidP="001E7CBA">
      <w:pPr>
        <w:tabs>
          <w:tab w:val="left" w:pos="851"/>
        </w:tabs>
        <w:spacing w:after="0" w:line="240" w:lineRule="auto"/>
        <w:ind w:firstLine="567"/>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color w:val="000000"/>
          <w:sz w:val="24"/>
          <w:szCs w:val="24"/>
          <w:lang w:val="lt-LT" w:eastAsia="lt-LT"/>
        </w:rPr>
        <w:t xml:space="preserve">Aktyviai bendradarbiavome su socialiniais partneriais – Rokiškio krašto muziejumi, Rokiškio Šv. Apaštalo evangelisto Mato parapijos senelių globos namais, Rokiškio rajono Bajorų kultūros namų lėlių teatru ČIZ, laikraščio „Gimtasis Rokiškis“ redakcija, Rokiškio J. Tumo-Vaižganto gimnazija, Rokiškio Senamiesčio progimnazija, Rokiškio miesto  lopšeliais-darželiais „Varpelis”, „Pumpurėlis”, </w:t>
      </w:r>
      <w:r w:rsidRPr="007E1AFE">
        <w:rPr>
          <w:rFonts w:ascii="Times New Roman" w:eastAsia="Calibri" w:hAnsi="Times New Roman" w:cs="Times New Roman"/>
          <w:sz w:val="24"/>
          <w:szCs w:val="24"/>
          <w:lang w:val="lt-LT" w:eastAsia="lt-LT"/>
        </w:rPr>
        <w:t xml:space="preserve">Rokiškio miškų urėdija, rajono ūkininkais. </w:t>
      </w:r>
      <w:r w:rsidRPr="007E1AFE">
        <w:rPr>
          <w:rFonts w:ascii="Times New Roman" w:eastAsia="Calibri" w:hAnsi="Times New Roman" w:cs="Times New Roman"/>
          <w:color w:val="000000"/>
          <w:sz w:val="24"/>
          <w:szCs w:val="24"/>
          <w:lang w:val="lt-LT" w:eastAsia="lt-LT"/>
        </w:rPr>
        <w:t>Bendradarbiaujant su socialiniais partneriais organizavome pramoginius, pažintinis renginius, siekiant vaikų pasiekimų, gebėjimų sklaidos.</w:t>
      </w:r>
    </w:p>
    <w:p w14:paraId="487DF1EE" w14:textId="62D43CF4" w:rsidR="001E7CBA" w:rsidRPr="007E1AFE" w:rsidRDefault="001E7CBA" w:rsidP="001E7CBA">
      <w:pPr>
        <w:spacing w:after="0" w:line="240" w:lineRule="auto"/>
        <w:ind w:firstLine="567"/>
        <w:jc w:val="both"/>
        <w:rPr>
          <w:rFonts w:ascii="Times New Roman" w:eastAsia="Calibri" w:hAnsi="Times New Roman" w:cs="Times New Roman"/>
          <w:color w:val="000000"/>
          <w:sz w:val="24"/>
          <w:szCs w:val="24"/>
          <w:lang w:val="lt-LT" w:eastAsia="lt-LT"/>
        </w:rPr>
      </w:pPr>
      <w:r w:rsidRPr="007E1AFE">
        <w:rPr>
          <w:rFonts w:ascii="Times New Roman" w:eastAsia="Calibri" w:hAnsi="Times New Roman" w:cs="Times New Roman"/>
          <w:sz w:val="24"/>
          <w:szCs w:val="24"/>
          <w:lang w:val="lt-LT" w:eastAsia="lt-LT"/>
        </w:rPr>
        <w:t xml:space="preserve">Nuo </w:t>
      </w:r>
      <w:r w:rsidR="00A86ABE" w:rsidRPr="007E1AFE">
        <w:rPr>
          <w:rFonts w:ascii="Times New Roman" w:eastAsia="Calibri" w:hAnsi="Times New Roman" w:cs="Times New Roman"/>
          <w:sz w:val="24"/>
          <w:szCs w:val="24"/>
          <w:lang w:val="lt-LT" w:eastAsia="lt-LT"/>
        </w:rPr>
        <w:t xml:space="preserve">2017 m. </w:t>
      </w:r>
      <w:r w:rsidRPr="007E1AFE">
        <w:rPr>
          <w:rFonts w:ascii="Times New Roman" w:eastAsia="Calibri" w:hAnsi="Times New Roman" w:cs="Times New Roman"/>
          <w:sz w:val="24"/>
          <w:szCs w:val="24"/>
          <w:lang w:val="lt-LT" w:eastAsia="lt-LT"/>
        </w:rPr>
        <w:t>rugsėjo mėnesio mūsų į</w:t>
      </w:r>
      <w:r w:rsidR="00005A10">
        <w:rPr>
          <w:rFonts w:ascii="Times New Roman" w:eastAsia="Calibri" w:hAnsi="Times New Roman" w:cs="Times New Roman"/>
          <w:sz w:val="24"/>
          <w:szCs w:val="24"/>
          <w:lang w:val="lt-LT" w:eastAsia="lt-LT"/>
        </w:rPr>
        <w:t>staigoje startavo respublikinis</w:t>
      </w:r>
      <w:r w:rsidRPr="007E1AFE">
        <w:rPr>
          <w:rFonts w:ascii="Times New Roman" w:eastAsia="Calibri" w:hAnsi="Times New Roman" w:cs="Times New Roman"/>
          <w:sz w:val="24"/>
          <w:szCs w:val="24"/>
          <w:lang w:val="lt-LT" w:eastAsia="lt-LT"/>
        </w:rPr>
        <w:t xml:space="preserve"> Šviečiamosios gyvulininkystės projektas, skirtas ikimokyklinio amžiaus vaikams. Į projekto ilgalaikės programos „Augink, rūpinkis, mylėk“ įgyvendinimą įsitraukė trijų vyresnio amžiaus grupių vaikai. Programos tikslas – gilinti ikimokyklinio amžiaus vaikų žinias apie naminius gyvulius, paukščius, jų naudą </w:t>
      </w:r>
      <w:r w:rsidRPr="007E1AFE">
        <w:rPr>
          <w:rFonts w:ascii="Times New Roman" w:eastAsia="Calibri" w:hAnsi="Times New Roman" w:cs="Times New Roman"/>
          <w:sz w:val="24"/>
          <w:szCs w:val="24"/>
          <w:lang w:val="lt-LT" w:eastAsia="lt-LT"/>
        </w:rPr>
        <w:lastRenderedPageBreak/>
        <w:t xml:space="preserve">žmogaus poreikių tenkinimui, skatinti vaikų domėjimąsi gyvulininkyste. Programos dalyviai jau apsilankė pas ūkininkus: </w:t>
      </w:r>
      <w:proofErr w:type="spellStart"/>
      <w:r w:rsidRPr="007E1AFE">
        <w:rPr>
          <w:rFonts w:ascii="Times New Roman" w:eastAsia="Calibri" w:hAnsi="Times New Roman" w:cs="Times New Roman"/>
          <w:sz w:val="24"/>
          <w:szCs w:val="24"/>
          <w:lang w:val="lt-LT" w:eastAsia="lt-LT"/>
        </w:rPr>
        <w:t>Zoją</w:t>
      </w:r>
      <w:proofErr w:type="spellEnd"/>
      <w:r w:rsidRPr="007E1AFE">
        <w:rPr>
          <w:rFonts w:ascii="Times New Roman" w:eastAsia="Calibri" w:hAnsi="Times New Roman" w:cs="Times New Roman"/>
          <w:sz w:val="24"/>
          <w:szCs w:val="24"/>
          <w:lang w:val="lt-LT" w:eastAsia="lt-LT"/>
        </w:rPr>
        <w:t xml:space="preserve"> Šukienę, Birutę Dapkienę, Saulių Jasinevičių, Gintutę </w:t>
      </w:r>
      <w:proofErr w:type="spellStart"/>
      <w:r w:rsidRPr="007E1AFE">
        <w:rPr>
          <w:rFonts w:ascii="Times New Roman" w:eastAsia="Calibri" w:hAnsi="Times New Roman" w:cs="Times New Roman"/>
          <w:sz w:val="24"/>
          <w:szCs w:val="24"/>
          <w:lang w:val="lt-LT" w:eastAsia="lt-LT"/>
        </w:rPr>
        <w:t>Naujokienę</w:t>
      </w:r>
      <w:proofErr w:type="spellEnd"/>
      <w:r w:rsidRPr="007E1AFE">
        <w:rPr>
          <w:rFonts w:ascii="Times New Roman" w:eastAsia="Calibri" w:hAnsi="Times New Roman" w:cs="Times New Roman"/>
          <w:sz w:val="24"/>
          <w:szCs w:val="24"/>
          <w:lang w:val="lt-LT" w:eastAsia="lt-LT"/>
        </w:rPr>
        <w:t xml:space="preserve">, pas bitininką Egidijų Ardavičių, viešėjo </w:t>
      </w:r>
      <w:proofErr w:type="spellStart"/>
      <w:r w:rsidRPr="007E1AFE">
        <w:rPr>
          <w:rFonts w:ascii="Times New Roman" w:eastAsia="Calibri" w:hAnsi="Times New Roman" w:cs="Times New Roman"/>
          <w:sz w:val="24"/>
          <w:szCs w:val="24"/>
          <w:lang w:val="lt-LT" w:eastAsia="lt-LT"/>
        </w:rPr>
        <w:t>Reditos</w:t>
      </w:r>
      <w:proofErr w:type="spellEnd"/>
      <w:r w:rsidRPr="007E1AFE">
        <w:rPr>
          <w:rFonts w:ascii="Times New Roman" w:eastAsia="Calibri" w:hAnsi="Times New Roman" w:cs="Times New Roman"/>
          <w:sz w:val="24"/>
          <w:szCs w:val="24"/>
          <w:lang w:val="lt-LT" w:eastAsia="lt-LT"/>
        </w:rPr>
        <w:t xml:space="preserve"> ir Evaldo </w:t>
      </w:r>
      <w:proofErr w:type="spellStart"/>
      <w:r w:rsidRPr="007E1AFE">
        <w:rPr>
          <w:rFonts w:ascii="Times New Roman" w:eastAsia="Calibri" w:hAnsi="Times New Roman" w:cs="Times New Roman"/>
          <w:sz w:val="24"/>
          <w:szCs w:val="24"/>
          <w:lang w:val="lt-LT" w:eastAsia="lt-LT"/>
        </w:rPr>
        <w:t>Pranskūnų</w:t>
      </w:r>
      <w:proofErr w:type="spellEnd"/>
      <w:r w:rsidRPr="007E1AFE">
        <w:rPr>
          <w:rFonts w:ascii="Times New Roman" w:eastAsia="Calibri" w:hAnsi="Times New Roman" w:cs="Times New Roman"/>
          <w:sz w:val="24"/>
          <w:szCs w:val="24"/>
          <w:lang w:val="lt-LT" w:eastAsia="lt-LT"/>
        </w:rPr>
        <w:t xml:space="preserve"> sodyboje.</w:t>
      </w:r>
    </w:p>
    <w:p w14:paraId="487DF1EF" w14:textId="77777777" w:rsidR="001E7CBA" w:rsidRPr="007E1AFE" w:rsidRDefault="001E7CBA" w:rsidP="001E7CBA">
      <w:pPr>
        <w:spacing w:line="20" w:lineRule="atLeast"/>
        <w:ind w:firstLine="567"/>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6. Vadovo indėlis tobulinant įstaigos administravimą.</w:t>
      </w:r>
    </w:p>
    <w:p w14:paraId="487DF1F0" w14:textId="3BA45CA8"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Stiprinau darbuotojų motyvaciją ir atsakomybę, sudariau galimybę ir skatinau lopšelio-darželio komandos narius tobulinti asmenines kompetencijas dalyvaujant seminaruose bei mokymuose. Organizavau seminarą visiems įstaigos dar</w:t>
      </w:r>
      <w:r w:rsidR="004D29E4">
        <w:rPr>
          <w:rFonts w:ascii="Times New Roman" w:eastAsia="Calibri" w:hAnsi="Times New Roman" w:cs="Times New Roman"/>
          <w:sz w:val="24"/>
          <w:szCs w:val="24"/>
          <w:lang w:val="lt-LT"/>
        </w:rPr>
        <w:t>b</w:t>
      </w:r>
      <w:r w:rsidRPr="007E1AFE">
        <w:rPr>
          <w:rFonts w:ascii="Times New Roman" w:eastAsia="Calibri" w:hAnsi="Times New Roman" w:cs="Times New Roman"/>
          <w:sz w:val="24"/>
          <w:szCs w:val="24"/>
          <w:lang w:val="lt-LT"/>
        </w:rPr>
        <w:t>uotojams, pasitelkiant savanorius tėvus, seminarą išklausė visi darbuotojai.</w:t>
      </w:r>
    </w:p>
    <w:p w14:paraId="487DF1F1" w14:textId="77777777" w:rsidR="001E7CBA" w:rsidRPr="007E1AFE" w:rsidRDefault="001E7CBA" w:rsidP="001E7CB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lt-LT" w:eastAsia="lt-LT"/>
        </w:rPr>
      </w:pPr>
      <w:r w:rsidRPr="007E1AFE">
        <w:rPr>
          <w:rFonts w:ascii="Times New Roman" w:eastAsia="SimSun" w:hAnsi="Times New Roman" w:cs="Times New Roman"/>
          <w:kern w:val="3"/>
          <w:sz w:val="24"/>
          <w:szCs w:val="24"/>
          <w:lang w:val="lt-LT"/>
        </w:rPr>
        <w:t xml:space="preserve">Skatinau iniciatyvas, turtinant edukacines aplinkas, rūpinausi kuo palankesnių darbo sąlygų sudarymu, mikroklimatu </w:t>
      </w:r>
      <w:r w:rsidRPr="007E1AFE">
        <w:rPr>
          <w:rFonts w:ascii="Times New Roman" w:eastAsia="SimSun" w:hAnsi="Times New Roman" w:cs="F"/>
          <w:kern w:val="3"/>
          <w:sz w:val="24"/>
          <w:szCs w:val="24"/>
          <w:lang w:val="lt-LT"/>
        </w:rPr>
        <w:t>lopšelyje-darželyje</w:t>
      </w:r>
      <w:r w:rsidRPr="007E1AFE">
        <w:rPr>
          <w:rFonts w:ascii="Times New Roman" w:eastAsia="SimSun" w:hAnsi="Times New Roman" w:cs="Times New Roman"/>
          <w:kern w:val="3"/>
          <w:sz w:val="24"/>
          <w:szCs w:val="24"/>
          <w:lang w:val="lt-LT"/>
        </w:rPr>
        <w:t xml:space="preserve">. Pedagogai </w:t>
      </w:r>
      <w:r w:rsidRPr="007E1AFE">
        <w:rPr>
          <w:rFonts w:ascii="Times New Roman" w:eastAsia="SimSun" w:hAnsi="Times New Roman" w:cs="F"/>
          <w:kern w:val="3"/>
          <w:sz w:val="24"/>
          <w:szCs w:val="24"/>
          <w:lang w:val="lt-LT"/>
        </w:rPr>
        <w:t>dalijosi gerąja darbo patirtimi. Darbuotojai tobulindami profesinę kompetenciją galėjo produktyviau, įvairiapusiškai tobulinti</w:t>
      </w:r>
      <w:r w:rsidRPr="007E1AFE">
        <w:rPr>
          <w:rFonts w:ascii="Times New Roman" w:eastAsia="SimSun" w:hAnsi="Times New Roman" w:cs="Times New Roman"/>
          <w:kern w:val="3"/>
          <w:sz w:val="24"/>
          <w:szCs w:val="24"/>
          <w:lang w:val="lt-LT"/>
        </w:rPr>
        <w:t xml:space="preserve"> ugdymo turinio kokybę. </w:t>
      </w:r>
      <w:r w:rsidRPr="007E1AFE">
        <w:rPr>
          <w:rFonts w:ascii="Times New Roman" w:eastAsia="Times New Roman" w:hAnsi="Times New Roman" w:cs="Times New Roman"/>
          <w:kern w:val="3"/>
          <w:sz w:val="24"/>
          <w:szCs w:val="24"/>
          <w:lang w:val="lt-LT" w:eastAsia="lt-LT"/>
        </w:rPr>
        <w:t>Bendras pedagogų išklausytų kursų-seminarų valandų skaičius – 549 akademinių valandų.</w:t>
      </w:r>
    </w:p>
    <w:p w14:paraId="487DF1F2"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Inicijavau įstaigos dalyvavimą prevencinėje programoje  „</w:t>
      </w:r>
      <w:proofErr w:type="spellStart"/>
      <w:r w:rsidRPr="007E1AFE">
        <w:rPr>
          <w:rFonts w:ascii="Times New Roman" w:eastAsia="Calibri" w:hAnsi="Times New Roman" w:cs="Times New Roman"/>
          <w:sz w:val="24"/>
          <w:szCs w:val="24"/>
          <w:lang w:val="lt-LT"/>
        </w:rPr>
        <w:t>Zipio</w:t>
      </w:r>
      <w:proofErr w:type="spellEnd"/>
      <w:r w:rsidRPr="007E1AFE">
        <w:rPr>
          <w:rFonts w:ascii="Times New Roman" w:eastAsia="Calibri" w:hAnsi="Times New Roman" w:cs="Times New Roman"/>
          <w:sz w:val="24"/>
          <w:szCs w:val="24"/>
          <w:lang w:val="lt-LT"/>
        </w:rPr>
        <w:t xml:space="preserve"> draugai“, respublikiniame šviečiamosios gyvulininkystės projekte, skirtas ikimokyklinio amžiaus vaikams „Augink, rūpinkis, mylėk“, respublikiniame  „</w:t>
      </w:r>
      <w:proofErr w:type="spellStart"/>
      <w:r w:rsidRPr="007E1AFE">
        <w:rPr>
          <w:rFonts w:ascii="Times New Roman" w:eastAsia="Calibri" w:hAnsi="Times New Roman" w:cs="Times New Roman"/>
          <w:sz w:val="24"/>
          <w:szCs w:val="24"/>
          <w:lang w:val="lt-LT"/>
        </w:rPr>
        <w:t>Sveikatiados</w:t>
      </w:r>
      <w:proofErr w:type="spellEnd"/>
      <w:r w:rsidRPr="007E1AFE">
        <w:rPr>
          <w:rFonts w:ascii="Times New Roman" w:eastAsia="Calibri" w:hAnsi="Times New Roman" w:cs="Times New Roman"/>
          <w:sz w:val="24"/>
          <w:szCs w:val="24"/>
          <w:lang w:val="lt-LT"/>
        </w:rPr>
        <w:t xml:space="preserve"> projekte“.</w:t>
      </w:r>
    </w:p>
    <w:p w14:paraId="487DF1F3"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2017 m. pavasarį buvo įrengtas sveikatingumo – basų kojyčių takas, įsteigtas judesio korekcijos mokytojo etatas (0,2 etato), kuris padeda spręsti vaikų sveikatos problemas.</w:t>
      </w:r>
    </w:p>
    <w:p w14:paraId="487DF1F4" w14:textId="77777777" w:rsidR="001E7CBA" w:rsidRPr="007E1AFE" w:rsidRDefault="001E7CBA" w:rsidP="001E7CBA">
      <w:pPr>
        <w:tabs>
          <w:tab w:val="left" w:pos="600"/>
        </w:tabs>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Darbuotojų asmeninė atsakomybė ir komandinis darbas padėjo įgyvendinti metinius veiklos tikslus. Pavedimus ir užduotis skirstėmės atsižvelgiant į asmenines savybes ir kompetenciją. Kaip ir kiekvienais metais inicijavome darbinių  grupių bendruomenės renginiams sudarymą savanoriškumo principu.</w:t>
      </w:r>
    </w:p>
    <w:p w14:paraId="487DF1F5"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Lopšelyje-darželyje personalo valdymo politika skaidri, taikomi komandinio darbo metodai, kurie padėjo priimti bendrus sprendimus. Kiekvieną antradienį buvo vedami administraciniai pasitarimai. Juose aptardavome aktualius veiklos klausimus, numatydavome savaitės veiklą, spręsdavome iškilusias problemas.</w:t>
      </w:r>
    </w:p>
    <w:p w14:paraId="487DF1F6" w14:textId="77777777" w:rsidR="001E7CBA" w:rsidRPr="007E1AFE" w:rsidRDefault="001E7CBA" w:rsidP="001E7CB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lt-LT"/>
        </w:rPr>
      </w:pPr>
      <w:r w:rsidRPr="007E1AFE">
        <w:rPr>
          <w:rFonts w:ascii="Times New Roman" w:eastAsia="Calibri" w:hAnsi="Times New Roman" w:cs="Times New Roman"/>
          <w:color w:val="000000"/>
          <w:sz w:val="24"/>
          <w:szCs w:val="24"/>
          <w:lang w:val="lt-LT"/>
        </w:rPr>
        <w:t xml:space="preserve">Užtikrinant kokybišką vaikų mitinimą jau nuo lapkričio mėnesio vaikai maitinami pagal sveikatai palankų valgiaraštį, parengtą </w:t>
      </w:r>
      <w:proofErr w:type="spellStart"/>
      <w:r w:rsidRPr="007E1AFE">
        <w:rPr>
          <w:rFonts w:ascii="Times New Roman" w:eastAsia="Calibri" w:hAnsi="Times New Roman" w:cs="Times New Roman"/>
          <w:color w:val="000000"/>
          <w:sz w:val="24"/>
          <w:szCs w:val="24"/>
          <w:lang w:val="lt-LT"/>
        </w:rPr>
        <w:t>dietistės</w:t>
      </w:r>
      <w:proofErr w:type="spellEnd"/>
      <w:r w:rsidRPr="007E1AFE">
        <w:rPr>
          <w:rFonts w:ascii="Times New Roman" w:eastAsia="Calibri" w:hAnsi="Times New Roman" w:cs="Times New Roman"/>
          <w:color w:val="000000"/>
          <w:sz w:val="24"/>
          <w:szCs w:val="24"/>
          <w:lang w:val="lt-LT"/>
        </w:rPr>
        <w:t xml:space="preserve"> ir  suderintą su Rokiškio valstybinė maisto ir veterinarijos tarnyba.</w:t>
      </w:r>
    </w:p>
    <w:p w14:paraId="487DF1F7" w14:textId="119B7AAB" w:rsidR="001E7CBA" w:rsidRPr="00C53422" w:rsidRDefault="001E7CBA" w:rsidP="001E7CB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lt-LT"/>
        </w:rPr>
      </w:pPr>
      <w:r w:rsidRPr="00C53422">
        <w:rPr>
          <w:rFonts w:ascii="Times New Roman" w:eastAsia="Calibri" w:hAnsi="Times New Roman" w:cs="Times New Roman"/>
          <w:color w:val="000000"/>
          <w:sz w:val="24"/>
          <w:szCs w:val="24"/>
          <w:lang w:val="lt-LT"/>
        </w:rPr>
        <w:t xml:space="preserve">Siekiu užtikrinti lopšelio-darželio ugdymo aplinkos atitiktį sveikatos, higienos reikalavimus. Atnaujinta viena įstaigos laiptinė, 4 smėlio dėžės, nupirktos 6 </w:t>
      </w:r>
      <w:proofErr w:type="spellStart"/>
      <w:r w:rsidRPr="00C53422">
        <w:rPr>
          <w:rFonts w:ascii="Times New Roman" w:eastAsia="Calibri" w:hAnsi="Times New Roman" w:cs="Times New Roman"/>
          <w:color w:val="000000"/>
          <w:sz w:val="24"/>
          <w:szCs w:val="24"/>
          <w:lang w:val="lt-LT"/>
        </w:rPr>
        <w:t>ekolysvės</w:t>
      </w:r>
      <w:proofErr w:type="spellEnd"/>
      <w:r w:rsidRPr="00C53422">
        <w:rPr>
          <w:rFonts w:ascii="Times New Roman" w:eastAsia="Calibri" w:hAnsi="Times New Roman" w:cs="Times New Roman"/>
          <w:color w:val="000000"/>
          <w:sz w:val="24"/>
          <w:szCs w:val="24"/>
          <w:lang w:val="lt-LT"/>
        </w:rPr>
        <w:t>, įmontuoti langų ribo</w:t>
      </w:r>
      <w:r w:rsidR="00C53422">
        <w:rPr>
          <w:rFonts w:ascii="Times New Roman" w:eastAsia="Calibri" w:hAnsi="Times New Roman" w:cs="Times New Roman"/>
          <w:color w:val="000000"/>
          <w:sz w:val="24"/>
          <w:szCs w:val="24"/>
          <w:lang w:val="lt-LT"/>
        </w:rPr>
        <w:t>tuvai, vienoje grupėje pakeisti</w:t>
      </w:r>
      <w:r w:rsidRPr="00C53422">
        <w:rPr>
          <w:rFonts w:ascii="Times New Roman" w:eastAsia="Calibri" w:hAnsi="Times New Roman" w:cs="Times New Roman"/>
          <w:color w:val="000000"/>
          <w:sz w:val="24"/>
          <w:szCs w:val="24"/>
          <w:lang w:val="lt-LT"/>
        </w:rPr>
        <w:t xml:space="preserve"> 6 šviestuvai, užtikrinat būtinus higienos reikalavimus. </w:t>
      </w:r>
    </w:p>
    <w:p w14:paraId="487DF1F8" w14:textId="77777777" w:rsidR="001E7CBA" w:rsidRPr="007E1AFE" w:rsidRDefault="001E7CBA" w:rsidP="001E7CBA">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lt-LT"/>
        </w:rPr>
      </w:pPr>
      <w:r w:rsidRPr="007E1AFE">
        <w:rPr>
          <w:rFonts w:ascii="Times New Roman" w:eastAsia="Calibri" w:hAnsi="Times New Roman" w:cs="Times New Roman"/>
          <w:color w:val="000000"/>
          <w:sz w:val="24"/>
          <w:szCs w:val="24"/>
          <w:lang w:val="lt-LT"/>
        </w:rPr>
        <w:t xml:space="preserve">Apie metinio veiklos plano vykdymą, lėšų panaudojimą, planuojamą pirkinių vykdymą atsiskaitau Lopšelio-darželio tarybai. </w:t>
      </w:r>
    </w:p>
    <w:p w14:paraId="487DF1F9" w14:textId="77777777" w:rsidR="001E7CBA" w:rsidRPr="007E1AFE" w:rsidRDefault="001E7CBA" w:rsidP="001E7CBA">
      <w:pPr>
        <w:spacing w:line="20" w:lineRule="atLeast"/>
        <w:ind w:firstLine="567"/>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Nuolat tobulinau vadybines kompetencijas, dalyvavau kvalifikacijos tobulinimo seminaruose. Didelį dėmesį skiriu vaikams iš probleminių šeimų. Aktyviai bendradarbiauju su Rokiškio miesto ir Rokiškio kaimiškosios  seniūnijos socialinėmis darbuotojomis, stengiamės, kad vaikai iš tokių šeimų reguliariai lankytų lopšelį-darželį.</w:t>
      </w:r>
    </w:p>
    <w:p w14:paraId="487DF1FA" w14:textId="661C24DC" w:rsidR="001E7CBA" w:rsidRPr="007E1AFE" w:rsidRDefault="001E7CBA" w:rsidP="001E7CBA">
      <w:pPr>
        <w:spacing w:line="240" w:lineRule="auto"/>
        <w:ind w:firstLine="567"/>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Sistemingai atnaujinu informaciją </w:t>
      </w:r>
      <w:r w:rsidR="00346EB3">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Facebook</w:t>
      </w:r>
      <w:proofErr w:type="spellEnd"/>
      <w:r w:rsidR="00346EB3">
        <w:rPr>
          <w:rFonts w:ascii="Times New Roman" w:eastAsia="Calibri" w:hAnsi="Times New Roman" w:cs="Times New Roman"/>
          <w:sz w:val="24"/>
          <w:szCs w:val="24"/>
          <w:lang w:val="lt-LT"/>
        </w:rPr>
        <w:t>“</w:t>
      </w:r>
      <w:r w:rsidRPr="007E1AFE">
        <w:rPr>
          <w:rFonts w:ascii="Times New Roman" w:eastAsia="Calibri" w:hAnsi="Times New Roman" w:cs="Times New Roman"/>
          <w:sz w:val="24"/>
          <w:szCs w:val="24"/>
          <w:lang w:val="lt-LT"/>
        </w:rPr>
        <w:t>, įstaigos internetinėje svetainėje.  Internetinėje svetainėje teikiama aiški, aktuali  informacija apie darželio veiklas, anonsuojami būs</w:t>
      </w:r>
      <w:r w:rsidR="00C53422">
        <w:rPr>
          <w:rFonts w:ascii="Times New Roman" w:eastAsia="Calibri" w:hAnsi="Times New Roman" w:cs="Times New Roman"/>
          <w:sz w:val="24"/>
          <w:szCs w:val="24"/>
          <w:lang w:val="lt-LT"/>
        </w:rPr>
        <w:t>imi renginiai, veiklos.</w:t>
      </w:r>
    </w:p>
    <w:p w14:paraId="487DF1FB" w14:textId="77777777" w:rsidR="001E7CBA" w:rsidRPr="007E1AFE" w:rsidRDefault="001E7CBA" w:rsidP="001E7CBA">
      <w:pPr>
        <w:spacing w:line="240" w:lineRule="auto"/>
        <w:ind w:firstLine="567"/>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 Materialinės bazės pokyčiai.</w:t>
      </w:r>
      <w:r w:rsidRPr="007E1AFE">
        <w:rPr>
          <w:rFonts w:ascii="Times New Roman" w:eastAsia="Calibri" w:hAnsi="Times New Roman" w:cs="Times New Roman"/>
          <w:sz w:val="24"/>
          <w:szCs w:val="24"/>
          <w:lang w:val="lt-LT"/>
        </w:rPr>
        <w:t xml:space="preserve"> </w:t>
      </w:r>
      <w:r w:rsidRPr="007E1AFE">
        <w:rPr>
          <w:rFonts w:ascii="Times New Roman" w:eastAsia="Calibri" w:hAnsi="Times New Roman" w:cs="Times New Roman"/>
          <w:b/>
          <w:sz w:val="24"/>
          <w:szCs w:val="24"/>
          <w:lang w:val="lt-LT"/>
        </w:rPr>
        <w:t xml:space="preserve"> </w:t>
      </w:r>
    </w:p>
    <w:p w14:paraId="487DF1FC" w14:textId="17EB6B38" w:rsidR="001E7CBA" w:rsidRPr="007E1AFE" w:rsidRDefault="00C53422" w:rsidP="001E7CBA">
      <w:pPr>
        <w:spacing w:line="240" w:lineRule="auto"/>
        <w:ind w:firstLine="567"/>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2017 </w:t>
      </w:r>
      <w:r w:rsidR="001E7CBA" w:rsidRPr="007E1AFE">
        <w:rPr>
          <w:rFonts w:ascii="Times New Roman" w:eastAsia="Calibri" w:hAnsi="Times New Roman" w:cs="Times New Roman"/>
          <w:sz w:val="24"/>
          <w:szCs w:val="24"/>
          <w:lang w:val="lt-LT"/>
        </w:rPr>
        <w:t xml:space="preserve">metais lopšelio-darželio ugdytiniai aprūpinti įvairiomis ugdymo priemonėmis: įsigyta įvairių žaislų; sporto priemonių judesio korekcijos užsiėmimas; knygų; įvairaus inventoriaus. Iš projektinės veiklos lėšų įsigijome sporto priemonių, žaislų. Visoje įstaigoje įrengtas bevielis internetas. Sudarytos sąlygos IKT priemonių naudojimui – 5 grupės iš 6 jau turi kompiuterius. </w:t>
      </w:r>
    </w:p>
    <w:p w14:paraId="487DF1FD" w14:textId="77777777" w:rsidR="001E7CBA" w:rsidRPr="007E1AFE" w:rsidRDefault="001E7CBA" w:rsidP="001E7CBA">
      <w:pPr>
        <w:spacing w:line="240" w:lineRule="auto"/>
        <w:ind w:firstLine="567"/>
        <w:contextualSpacing/>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Turtinta ugdomoji aplinka, materialinė bazė: atnaujinti baldai, įsigyta 3 grupėms po kompiuterį, nupirktas aukšto slėgio plovykla kilimams plauti, papildyta ugdymo priemonių.</w:t>
      </w:r>
    </w:p>
    <w:p w14:paraId="487DF1FE" w14:textId="77777777" w:rsidR="001E7CBA" w:rsidRPr="007E1AFE" w:rsidRDefault="001E7CBA" w:rsidP="001E7CBA">
      <w:pPr>
        <w:spacing w:line="240" w:lineRule="auto"/>
        <w:ind w:firstLine="567"/>
        <w:contextualSpacing/>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1985"/>
        <w:gridCol w:w="2970"/>
      </w:tblGrid>
      <w:tr w:rsidR="001E7CBA" w:rsidRPr="007E1AFE" w14:paraId="487DF203" w14:textId="77777777" w:rsidTr="001E7CBA">
        <w:tc>
          <w:tcPr>
            <w:tcW w:w="4565" w:type="dxa"/>
          </w:tcPr>
          <w:p w14:paraId="487DF1FF"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Priemonės pavadinimas</w:t>
            </w:r>
          </w:p>
          <w:p w14:paraId="487DF200"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p>
        </w:tc>
        <w:tc>
          <w:tcPr>
            <w:tcW w:w="1985" w:type="dxa"/>
          </w:tcPr>
          <w:p w14:paraId="487DF201"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970" w:type="dxa"/>
          </w:tcPr>
          <w:p w14:paraId="487DF202"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1E7CBA" w:rsidRPr="007E1AFE" w14:paraId="487DF207" w14:textId="77777777" w:rsidTr="001E7CBA">
        <w:tc>
          <w:tcPr>
            <w:tcW w:w="4565" w:type="dxa"/>
          </w:tcPr>
          <w:p w14:paraId="487DF204"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Muzikinis centras</w:t>
            </w:r>
          </w:p>
        </w:tc>
        <w:tc>
          <w:tcPr>
            <w:tcW w:w="1985" w:type="dxa"/>
          </w:tcPr>
          <w:p w14:paraId="487DF205"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94</w:t>
            </w:r>
          </w:p>
        </w:tc>
        <w:tc>
          <w:tcPr>
            <w:tcW w:w="2970" w:type="dxa"/>
          </w:tcPr>
          <w:p w14:paraId="487DF20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w:t>
            </w:r>
          </w:p>
        </w:tc>
      </w:tr>
      <w:tr w:rsidR="001E7CBA" w:rsidRPr="007E1AFE" w14:paraId="487DF20B" w14:textId="77777777" w:rsidTr="001E7CBA">
        <w:tc>
          <w:tcPr>
            <w:tcW w:w="4565" w:type="dxa"/>
          </w:tcPr>
          <w:p w14:paraId="487DF208"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Serveris įstaigos svetainei </w:t>
            </w:r>
          </w:p>
        </w:tc>
        <w:tc>
          <w:tcPr>
            <w:tcW w:w="1985" w:type="dxa"/>
          </w:tcPr>
          <w:p w14:paraId="487DF20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112</w:t>
            </w:r>
          </w:p>
        </w:tc>
        <w:tc>
          <w:tcPr>
            <w:tcW w:w="2970" w:type="dxa"/>
          </w:tcPr>
          <w:p w14:paraId="487DF20A"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w:t>
            </w:r>
          </w:p>
        </w:tc>
      </w:tr>
      <w:tr w:rsidR="001E7CBA" w:rsidRPr="007E1AFE" w14:paraId="487DF20F" w14:textId="77777777" w:rsidTr="001E7CBA">
        <w:tc>
          <w:tcPr>
            <w:tcW w:w="4565" w:type="dxa"/>
          </w:tcPr>
          <w:p w14:paraId="487DF20C"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lastRenderedPageBreak/>
              <w:t>Sėdmaišiai</w:t>
            </w:r>
            <w:proofErr w:type="spellEnd"/>
            <w:r w:rsidRPr="007E1AFE">
              <w:rPr>
                <w:rFonts w:ascii="Times New Roman" w:eastAsia="Calibri" w:hAnsi="Times New Roman" w:cs="Times New Roman"/>
                <w:sz w:val="24"/>
                <w:szCs w:val="24"/>
                <w:lang w:val="lt-LT"/>
              </w:rPr>
              <w:t xml:space="preserve"> grupėms</w:t>
            </w:r>
          </w:p>
        </w:tc>
        <w:tc>
          <w:tcPr>
            <w:tcW w:w="1985" w:type="dxa"/>
          </w:tcPr>
          <w:p w14:paraId="487DF20D"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90</w:t>
            </w:r>
          </w:p>
        </w:tc>
        <w:tc>
          <w:tcPr>
            <w:tcW w:w="2970" w:type="dxa"/>
          </w:tcPr>
          <w:p w14:paraId="487DF20E"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w:t>
            </w:r>
          </w:p>
        </w:tc>
      </w:tr>
      <w:tr w:rsidR="001E7CBA" w:rsidRPr="007E1AFE" w14:paraId="487DF213" w14:textId="77777777" w:rsidTr="001E7CBA">
        <w:tc>
          <w:tcPr>
            <w:tcW w:w="4565" w:type="dxa"/>
          </w:tcPr>
          <w:p w14:paraId="487DF210"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Žaidimų nameliai, čiuožykla</w:t>
            </w:r>
          </w:p>
        </w:tc>
        <w:tc>
          <w:tcPr>
            <w:tcW w:w="1985" w:type="dxa"/>
          </w:tcPr>
          <w:p w14:paraId="487DF211"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514</w:t>
            </w:r>
          </w:p>
        </w:tc>
        <w:tc>
          <w:tcPr>
            <w:tcW w:w="2970" w:type="dxa"/>
          </w:tcPr>
          <w:p w14:paraId="487DF212"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w:t>
            </w:r>
          </w:p>
        </w:tc>
      </w:tr>
      <w:tr w:rsidR="001E7CBA" w:rsidRPr="007E1AFE" w14:paraId="487DF217" w14:textId="77777777" w:rsidTr="001E7CBA">
        <w:tc>
          <w:tcPr>
            <w:tcW w:w="4565" w:type="dxa"/>
          </w:tcPr>
          <w:p w14:paraId="487DF214"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Spalvotas spausdintuvas</w:t>
            </w:r>
          </w:p>
        </w:tc>
        <w:tc>
          <w:tcPr>
            <w:tcW w:w="1985" w:type="dxa"/>
          </w:tcPr>
          <w:p w14:paraId="487DF215"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224</w:t>
            </w:r>
          </w:p>
        </w:tc>
        <w:tc>
          <w:tcPr>
            <w:tcW w:w="2970" w:type="dxa"/>
          </w:tcPr>
          <w:p w14:paraId="487DF21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w:t>
            </w:r>
          </w:p>
        </w:tc>
      </w:tr>
      <w:tr w:rsidR="001E7CBA" w:rsidRPr="007E1AFE" w14:paraId="487DF21B" w14:textId="77777777" w:rsidTr="001E7CBA">
        <w:tc>
          <w:tcPr>
            <w:tcW w:w="4565" w:type="dxa"/>
          </w:tcPr>
          <w:p w14:paraId="487DF218"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Fotelis grupei</w:t>
            </w:r>
          </w:p>
        </w:tc>
        <w:tc>
          <w:tcPr>
            <w:tcW w:w="1985" w:type="dxa"/>
          </w:tcPr>
          <w:p w14:paraId="487DF21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155</w:t>
            </w:r>
          </w:p>
        </w:tc>
        <w:tc>
          <w:tcPr>
            <w:tcW w:w="2970" w:type="dxa"/>
          </w:tcPr>
          <w:p w14:paraId="487DF21A"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1E7CBA" w:rsidRPr="007E1AFE" w14:paraId="487DF21F" w14:textId="77777777" w:rsidTr="001E7CBA">
        <w:tc>
          <w:tcPr>
            <w:tcW w:w="4565" w:type="dxa"/>
          </w:tcPr>
          <w:p w14:paraId="487DF21C"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Šviestuvai grupėje </w:t>
            </w:r>
          </w:p>
        </w:tc>
        <w:tc>
          <w:tcPr>
            <w:tcW w:w="1985" w:type="dxa"/>
          </w:tcPr>
          <w:p w14:paraId="487DF21D"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235</w:t>
            </w:r>
          </w:p>
        </w:tc>
        <w:tc>
          <w:tcPr>
            <w:tcW w:w="2970" w:type="dxa"/>
          </w:tcPr>
          <w:p w14:paraId="487DF21E"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1E7CBA" w:rsidRPr="007E1AFE" w14:paraId="487DF223" w14:textId="77777777" w:rsidTr="001E7CBA">
        <w:tc>
          <w:tcPr>
            <w:tcW w:w="4565" w:type="dxa"/>
          </w:tcPr>
          <w:p w14:paraId="487DF220"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Langų ribotuvai</w:t>
            </w:r>
          </w:p>
        </w:tc>
        <w:tc>
          <w:tcPr>
            <w:tcW w:w="1985" w:type="dxa"/>
          </w:tcPr>
          <w:p w14:paraId="487DF221"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450</w:t>
            </w:r>
          </w:p>
        </w:tc>
        <w:tc>
          <w:tcPr>
            <w:tcW w:w="2970" w:type="dxa"/>
          </w:tcPr>
          <w:p w14:paraId="487DF222"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1E7CBA" w:rsidRPr="007E1AFE" w14:paraId="487DF227" w14:textId="77777777" w:rsidTr="001E7CBA">
        <w:tc>
          <w:tcPr>
            <w:tcW w:w="4565" w:type="dxa"/>
          </w:tcPr>
          <w:p w14:paraId="487DF224"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Ekolysvės</w:t>
            </w:r>
            <w:proofErr w:type="spellEnd"/>
            <w:r w:rsidRPr="007E1AFE">
              <w:rPr>
                <w:rFonts w:ascii="Times New Roman" w:eastAsia="Calibri" w:hAnsi="Times New Roman" w:cs="Times New Roman"/>
                <w:sz w:val="24"/>
                <w:szCs w:val="24"/>
                <w:lang w:val="lt-LT"/>
              </w:rPr>
              <w:t xml:space="preserve"> </w:t>
            </w:r>
          </w:p>
        </w:tc>
        <w:tc>
          <w:tcPr>
            <w:tcW w:w="1985" w:type="dxa"/>
          </w:tcPr>
          <w:p w14:paraId="487DF225"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88</w:t>
            </w:r>
          </w:p>
        </w:tc>
        <w:tc>
          <w:tcPr>
            <w:tcW w:w="2970" w:type="dxa"/>
          </w:tcPr>
          <w:p w14:paraId="487DF22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1E7CBA" w:rsidRPr="007E1AFE" w14:paraId="487DF22B" w14:textId="77777777" w:rsidTr="001E7CBA">
        <w:tc>
          <w:tcPr>
            <w:tcW w:w="4565" w:type="dxa"/>
          </w:tcPr>
          <w:p w14:paraId="487DF228"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Atšvaitinės</w:t>
            </w:r>
            <w:proofErr w:type="spellEnd"/>
            <w:r w:rsidRPr="007E1AFE">
              <w:rPr>
                <w:rFonts w:ascii="Times New Roman" w:eastAsia="Calibri" w:hAnsi="Times New Roman" w:cs="Times New Roman"/>
                <w:sz w:val="24"/>
                <w:szCs w:val="24"/>
                <w:lang w:val="lt-LT"/>
              </w:rPr>
              <w:t xml:space="preserve"> liemenės ir vaikščiojimo virvė</w:t>
            </w:r>
          </w:p>
        </w:tc>
        <w:tc>
          <w:tcPr>
            <w:tcW w:w="1985" w:type="dxa"/>
          </w:tcPr>
          <w:p w14:paraId="487DF22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111</w:t>
            </w:r>
          </w:p>
        </w:tc>
        <w:tc>
          <w:tcPr>
            <w:tcW w:w="2970" w:type="dxa"/>
          </w:tcPr>
          <w:p w14:paraId="487DF22A"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Programų lėšos</w:t>
            </w:r>
          </w:p>
        </w:tc>
      </w:tr>
      <w:tr w:rsidR="001E7CBA" w:rsidRPr="007E1AFE" w14:paraId="487DF22F" w14:textId="77777777" w:rsidTr="001E7CBA">
        <w:tc>
          <w:tcPr>
            <w:tcW w:w="4565" w:type="dxa"/>
          </w:tcPr>
          <w:p w14:paraId="487DF22C"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Skalbinių </w:t>
            </w:r>
            <w:proofErr w:type="spellStart"/>
            <w:r w:rsidRPr="007E1AFE">
              <w:rPr>
                <w:rFonts w:ascii="Times New Roman" w:eastAsia="Calibri" w:hAnsi="Times New Roman" w:cs="Times New Roman"/>
                <w:sz w:val="24"/>
                <w:szCs w:val="24"/>
                <w:lang w:val="lt-LT"/>
              </w:rPr>
              <w:t>džiovyklė</w:t>
            </w:r>
            <w:proofErr w:type="spellEnd"/>
          </w:p>
        </w:tc>
        <w:tc>
          <w:tcPr>
            <w:tcW w:w="1985" w:type="dxa"/>
          </w:tcPr>
          <w:p w14:paraId="487DF22D"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650</w:t>
            </w:r>
          </w:p>
        </w:tc>
        <w:tc>
          <w:tcPr>
            <w:tcW w:w="2970" w:type="dxa"/>
          </w:tcPr>
          <w:p w14:paraId="487DF22E"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r>
      <w:tr w:rsidR="001E7CBA" w:rsidRPr="007E1AFE" w14:paraId="487DF233" w14:textId="77777777" w:rsidTr="001E7CBA">
        <w:tc>
          <w:tcPr>
            <w:tcW w:w="4565" w:type="dxa"/>
          </w:tcPr>
          <w:p w14:paraId="487DF230"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Skaitmeninis fotoaparatas </w:t>
            </w:r>
          </w:p>
        </w:tc>
        <w:tc>
          <w:tcPr>
            <w:tcW w:w="1985" w:type="dxa"/>
          </w:tcPr>
          <w:p w14:paraId="487DF231"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234</w:t>
            </w:r>
          </w:p>
        </w:tc>
        <w:tc>
          <w:tcPr>
            <w:tcW w:w="2970" w:type="dxa"/>
          </w:tcPr>
          <w:p w14:paraId="487DF232"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r>
      <w:tr w:rsidR="001E7CBA" w:rsidRPr="007E1AFE" w14:paraId="487DF237" w14:textId="77777777" w:rsidTr="001E7CBA">
        <w:tc>
          <w:tcPr>
            <w:tcW w:w="4565" w:type="dxa"/>
          </w:tcPr>
          <w:p w14:paraId="487DF234"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Kompiuteriai (3 vnt.)</w:t>
            </w:r>
          </w:p>
        </w:tc>
        <w:tc>
          <w:tcPr>
            <w:tcW w:w="1985" w:type="dxa"/>
          </w:tcPr>
          <w:p w14:paraId="487DF235"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1754</w:t>
            </w:r>
          </w:p>
        </w:tc>
        <w:tc>
          <w:tcPr>
            <w:tcW w:w="2970" w:type="dxa"/>
          </w:tcPr>
          <w:p w14:paraId="487DF23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r>
      <w:tr w:rsidR="001E7CBA" w:rsidRPr="007E1AFE" w14:paraId="487DF23B" w14:textId="77777777" w:rsidTr="001E7CBA">
        <w:tc>
          <w:tcPr>
            <w:tcW w:w="4565" w:type="dxa"/>
          </w:tcPr>
          <w:p w14:paraId="487DF238"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Smėlio dėžės 4 vnt.</w:t>
            </w:r>
          </w:p>
        </w:tc>
        <w:tc>
          <w:tcPr>
            <w:tcW w:w="1985" w:type="dxa"/>
          </w:tcPr>
          <w:p w14:paraId="487DF23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896</w:t>
            </w:r>
          </w:p>
        </w:tc>
        <w:tc>
          <w:tcPr>
            <w:tcW w:w="2970" w:type="dxa"/>
          </w:tcPr>
          <w:p w14:paraId="487DF23A"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GPM lėšos</w:t>
            </w:r>
          </w:p>
        </w:tc>
      </w:tr>
      <w:tr w:rsidR="001E7CBA" w:rsidRPr="007E1AFE" w14:paraId="487DF23F" w14:textId="77777777" w:rsidTr="001E7CBA">
        <w:tc>
          <w:tcPr>
            <w:tcW w:w="4565" w:type="dxa"/>
          </w:tcPr>
          <w:p w14:paraId="487DF23C"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Foto sienelė</w:t>
            </w:r>
          </w:p>
        </w:tc>
        <w:tc>
          <w:tcPr>
            <w:tcW w:w="1985" w:type="dxa"/>
          </w:tcPr>
          <w:p w14:paraId="487DF23D"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56</w:t>
            </w:r>
          </w:p>
        </w:tc>
        <w:tc>
          <w:tcPr>
            <w:tcW w:w="2970" w:type="dxa"/>
          </w:tcPr>
          <w:p w14:paraId="487DF23E"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GPM lėšos</w:t>
            </w:r>
          </w:p>
        </w:tc>
      </w:tr>
      <w:tr w:rsidR="001E7CBA" w:rsidRPr="007E1AFE" w14:paraId="487DF243" w14:textId="77777777" w:rsidTr="001E7CBA">
        <w:tc>
          <w:tcPr>
            <w:tcW w:w="4565" w:type="dxa"/>
          </w:tcPr>
          <w:p w14:paraId="487DF240"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Virtuvės darbuotojų persirengimo kambario remontas</w:t>
            </w:r>
          </w:p>
        </w:tc>
        <w:tc>
          <w:tcPr>
            <w:tcW w:w="1985" w:type="dxa"/>
          </w:tcPr>
          <w:p w14:paraId="487DF241"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150</w:t>
            </w:r>
          </w:p>
        </w:tc>
        <w:tc>
          <w:tcPr>
            <w:tcW w:w="2970" w:type="dxa"/>
          </w:tcPr>
          <w:p w14:paraId="487DF242"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GPM lėšos</w:t>
            </w:r>
          </w:p>
        </w:tc>
      </w:tr>
      <w:tr w:rsidR="001E7CBA" w:rsidRPr="007E1AFE" w14:paraId="487DF247" w14:textId="77777777" w:rsidTr="001E7CBA">
        <w:tc>
          <w:tcPr>
            <w:tcW w:w="4565" w:type="dxa"/>
          </w:tcPr>
          <w:p w14:paraId="487DF244" w14:textId="3A844A3C" w:rsidR="001E7CBA" w:rsidRPr="007E1AFE" w:rsidRDefault="00127573" w:rsidP="001E7CBA">
            <w:pPr>
              <w:spacing w:after="0" w:line="240" w:lineRule="auto"/>
              <w:jc w:val="right"/>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 xml:space="preserve">IŠ </w:t>
            </w:r>
            <w:r w:rsidR="001E7CBA" w:rsidRPr="007E1AFE">
              <w:rPr>
                <w:rFonts w:ascii="Times New Roman" w:eastAsia="Calibri" w:hAnsi="Times New Roman" w:cs="Times New Roman"/>
                <w:b/>
                <w:sz w:val="24"/>
                <w:szCs w:val="24"/>
                <w:lang w:val="lt-LT"/>
              </w:rPr>
              <w:t>VISO:</w:t>
            </w:r>
          </w:p>
        </w:tc>
        <w:tc>
          <w:tcPr>
            <w:tcW w:w="1985" w:type="dxa"/>
          </w:tcPr>
          <w:p w14:paraId="487DF245"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5813</w:t>
            </w:r>
          </w:p>
        </w:tc>
        <w:tc>
          <w:tcPr>
            <w:tcW w:w="2970" w:type="dxa"/>
          </w:tcPr>
          <w:p w14:paraId="487DF24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
        </w:tc>
      </w:tr>
    </w:tbl>
    <w:p w14:paraId="487DF248"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w:t>
      </w:r>
    </w:p>
    <w:p w14:paraId="487DF249" w14:textId="77777777" w:rsidR="001E7CBA" w:rsidRPr="007E1AFE" w:rsidRDefault="001E7CBA" w:rsidP="00D2571D">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 Remonto darbai, fizinės aplinkos gerinimas.</w:t>
      </w:r>
    </w:p>
    <w:p w14:paraId="487DF24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2142"/>
        <w:gridCol w:w="2668"/>
      </w:tblGrid>
      <w:tr w:rsidR="001E7CBA" w:rsidRPr="007E1AFE" w14:paraId="487DF24E" w14:textId="77777777" w:rsidTr="001E7CBA">
        <w:tc>
          <w:tcPr>
            <w:tcW w:w="4710" w:type="dxa"/>
          </w:tcPr>
          <w:p w14:paraId="487DF24B"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Atlikti darbai</w:t>
            </w:r>
          </w:p>
        </w:tc>
        <w:tc>
          <w:tcPr>
            <w:tcW w:w="2142" w:type="dxa"/>
          </w:tcPr>
          <w:p w14:paraId="487DF24C"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68" w:type="dxa"/>
          </w:tcPr>
          <w:p w14:paraId="487DF24D"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1E7CBA" w:rsidRPr="007E1AFE" w14:paraId="487DF252" w14:textId="77777777" w:rsidTr="001E7CBA">
        <w:tc>
          <w:tcPr>
            <w:tcW w:w="4710" w:type="dxa"/>
          </w:tcPr>
          <w:p w14:paraId="487DF24F"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Suremontuota viena laiptinė (medžiagos ir darbai), suremontuota vienos grupės </w:t>
            </w:r>
            <w:proofErr w:type="spellStart"/>
            <w:r w:rsidRPr="007E1AFE">
              <w:rPr>
                <w:rFonts w:ascii="Times New Roman" w:eastAsia="Calibri" w:hAnsi="Times New Roman" w:cs="Times New Roman"/>
                <w:sz w:val="24"/>
                <w:szCs w:val="24"/>
                <w:lang w:val="lt-LT"/>
              </w:rPr>
              <w:t>rūbinėlė</w:t>
            </w:r>
            <w:proofErr w:type="spellEnd"/>
            <w:r w:rsidRPr="007E1AFE">
              <w:rPr>
                <w:rFonts w:ascii="Times New Roman" w:eastAsia="Calibri" w:hAnsi="Times New Roman" w:cs="Times New Roman"/>
                <w:sz w:val="24"/>
                <w:szCs w:val="24"/>
                <w:lang w:val="lt-LT"/>
              </w:rPr>
              <w:t>, logopedės kabinetas, vienas administracinis kabinetas (tik medžiagos)</w:t>
            </w:r>
          </w:p>
        </w:tc>
        <w:tc>
          <w:tcPr>
            <w:tcW w:w="2142" w:type="dxa"/>
          </w:tcPr>
          <w:p w14:paraId="487DF250"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4000</w:t>
            </w:r>
          </w:p>
        </w:tc>
        <w:tc>
          <w:tcPr>
            <w:tcW w:w="2668" w:type="dxa"/>
          </w:tcPr>
          <w:p w14:paraId="487DF251"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r>
    </w:tbl>
    <w:p w14:paraId="487DF253" w14:textId="77777777" w:rsidR="001E7CBA" w:rsidRPr="007E1AFE" w:rsidRDefault="001E7CBA" w:rsidP="001E7CBA">
      <w:pPr>
        <w:spacing w:after="0" w:line="240" w:lineRule="auto"/>
        <w:jc w:val="both"/>
        <w:rPr>
          <w:rFonts w:ascii="Times New Roman" w:eastAsia="Calibri" w:hAnsi="Times New Roman" w:cs="Times New Roman"/>
          <w:b/>
          <w:sz w:val="24"/>
          <w:szCs w:val="24"/>
          <w:lang w:val="lt-LT"/>
        </w:rPr>
      </w:pPr>
    </w:p>
    <w:p w14:paraId="487DF254"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 2017 metais atlikti patikrinimai.</w:t>
      </w:r>
    </w:p>
    <w:p w14:paraId="487DF255" w14:textId="77777777" w:rsidR="001E7CBA" w:rsidRPr="007E1AFE" w:rsidRDefault="001E7CBA" w:rsidP="001E7CBA">
      <w:pPr>
        <w:suppressAutoHyphens/>
        <w:autoSpaceDN w:val="0"/>
        <w:spacing w:after="0" w:line="240" w:lineRule="auto"/>
        <w:ind w:left="567"/>
        <w:jc w:val="both"/>
        <w:rPr>
          <w:rFonts w:ascii="Times New Roman" w:eastAsia="SimSun" w:hAnsi="Times New Roman" w:cs="Tahoma"/>
          <w:kern w:val="3"/>
          <w:sz w:val="24"/>
          <w:szCs w:val="24"/>
          <w:lang w:val="lt-LT"/>
        </w:rPr>
      </w:pPr>
      <w:r w:rsidRPr="007E1AFE">
        <w:rPr>
          <w:rFonts w:ascii="Times New Roman" w:eastAsia="SimSun" w:hAnsi="Times New Roman" w:cs="Tahoma"/>
          <w:kern w:val="3"/>
          <w:sz w:val="24"/>
          <w:szCs w:val="24"/>
          <w:lang w:val="lt-LT"/>
        </w:rPr>
        <w:t>Rokiškio valstybinė maisto ir veterinarijos tarnyba  -  pažeidimų nerasta.</w:t>
      </w:r>
    </w:p>
    <w:p w14:paraId="487DF256"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NVSC prie SAM departamento Rokiškio sk. ir Valstybinės energetikos inspekcijos Panevėžio teritorinio skyriaus organizuotas šalto ir karšto vandens temperatūrų matavimai – išvados pateiktos klausimynuose.</w:t>
      </w:r>
    </w:p>
    <w:p w14:paraId="487DF257"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NVSC prie SAM departamento Rokiškio sk. ikimokyklinės  įstaigos patikrinimas – pažeidimai išdėstyti patikrinimo akte.</w:t>
      </w:r>
    </w:p>
    <w:p w14:paraId="487DF258"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Valstybinės energetikos inspekcijos prie energetikos ministerijos – pažeidimai surašyti nurodyme.</w:t>
      </w:r>
    </w:p>
    <w:p w14:paraId="487DF259"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Žaidimų aikštelių patikra – pažeidimai išdėstyti akte.</w:t>
      </w:r>
    </w:p>
    <w:p w14:paraId="487DF25A" w14:textId="77777777" w:rsidR="001E7CBA" w:rsidRPr="007E1AFE" w:rsidRDefault="001E7CBA" w:rsidP="001E7CBA">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 Pagrindinės problemos ir veiklos perspektyvos 2018 metams.</w:t>
      </w:r>
    </w:p>
    <w:p w14:paraId="487DF25B"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perspektyvos – atnaujinti sveikatą stiprinančią programą „Nykštukas </w:t>
      </w:r>
      <w:proofErr w:type="spellStart"/>
      <w:r w:rsidRPr="007E1AFE">
        <w:rPr>
          <w:rFonts w:ascii="Times New Roman" w:eastAsia="Calibri" w:hAnsi="Times New Roman" w:cs="Times New Roman"/>
          <w:sz w:val="24"/>
          <w:szCs w:val="24"/>
          <w:lang w:val="lt-LT"/>
        </w:rPr>
        <w:t>Sveikuoliukas</w:t>
      </w:r>
      <w:proofErr w:type="spellEnd"/>
      <w:r w:rsidRPr="007E1AFE">
        <w:rPr>
          <w:rFonts w:ascii="Times New Roman" w:eastAsia="Calibri" w:hAnsi="Times New Roman" w:cs="Times New Roman"/>
          <w:sz w:val="24"/>
          <w:szCs w:val="24"/>
          <w:lang w:val="lt-LT"/>
        </w:rPr>
        <w:t>“ ir tęsti įstaigos dalyvavimą sveikatą stiprinančių mokyklų grupėje „Sveika mokykla”. Tobulinti sveikatos stiprinimo zoną kieme – basų kojų takas, daržai, kuriuose auginamos daržovės, įrengti sodą.</w:t>
      </w:r>
    </w:p>
    <w:p w14:paraId="487DF25C"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Tobulinti ir atnaujinti kiemo erdves, įkuriant teatrinės raiškos zoną kieme ir įstaigos rūsyje. Stiprinti teatrinės raiškos galimybes ugdant vaikus.</w:t>
      </w:r>
    </w:p>
    <w:p w14:paraId="487DF25D" w14:textId="77777777" w:rsidR="001E7CBA" w:rsidRPr="007E1AFE" w:rsidRDefault="001E7CBA" w:rsidP="001E7CBA">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Siekti glaudesnio bendradarbiavimo su respublikos lopšeliais-darželiais „Nykštukas“</w:t>
      </w:r>
    </w:p>
    <w:p w14:paraId="487DF25E" w14:textId="77777777" w:rsidR="001E7CBA" w:rsidRPr="007E1AFE" w:rsidRDefault="001E7CBA" w:rsidP="001E7CBA">
      <w:pPr>
        <w:spacing w:after="0" w:line="240" w:lineRule="auto"/>
        <w:jc w:val="both"/>
        <w:rPr>
          <w:rFonts w:ascii="Times New Roman" w:eastAsia="Calibri" w:hAnsi="Times New Roman" w:cs="Times New Roman"/>
          <w:sz w:val="24"/>
          <w:szCs w:val="24"/>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753"/>
        <w:gridCol w:w="3394"/>
        <w:gridCol w:w="2837"/>
      </w:tblGrid>
      <w:tr w:rsidR="001E7CBA" w:rsidRPr="007E1AFE" w14:paraId="487DF265" w14:textId="77777777" w:rsidTr="001E7CBA">
        <w:tc>
          <w:tcPr>
            <w:tcW w:w="644" w:type="dxa"/>
          </w:tcPr>
          <w:p w14:paraId="487DF25F"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Eil.</w:t>
            </w:r>
          </w:p>
          <w:p w14:paraId="487DF260"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Nr.</w:t>
            </w:r>
          </w:p>
        </w:tc>
        <w:tc>
          <w:tcPr>
            <w:tcW w:w="2753" w:type="dxa"/>
          </w:tcPr>
          <w:p w14:paraId="487DF261"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Problema</w:t>
            </w:r>
          </w:p>
        </w:tc>
        <w:tc>
          <w:tcPr>
            <w:tcW w:w="3394" w:type="dxa"/>
          </w:tcPr>
          <w:p w14:paraId="487DF262"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Argumentai</w:t>
            </w:r>
          </w:p>
          <w:p w14:paraId="487DF263"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p>
        </w:tc>
        <w:tc>
          <w:tcPr>
            <w:tcW w:w="2837" w:type="dxa"/>
          </w:tcPr>
          <w:p w14:paraId="487DF264" w14:textId="77777777" w:rsidR="001E7CBA" w:rsidRPr="007E1AFE" w:rsidRDefault="001E7CBA" w:rsidP="001E7CBA">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Pasiūlymai problemai spręsti</w:t>
            </w:r>
          </w:p>
        </w:tc>
      </w:tr>
      <w:tr w:rsidR="001E7CBA" w:rsidRPr="007E1AFE" w14:paraId="487DF26A" w14:textId="77777777" w:rsidTr="001E7CBA">
        <w:tc>
          <w:tcPr>
            <w:tcW w:w="644" w:type="dxa"/>
          </w:tcPr>
          <w:p w14:paraId="487DF266"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2753" w:type="dxa"/>
          </w:tcPr>
          <w:p w14:paraId="487DF267"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Valstybinės energetikos inspekcijos prie energetikos ministerijos pažeidimų surašytų </w:t>
            </w:r>
            <w:r w:rsidRPr="007E1AFE">
              <w:rPr>
                <w:rFonts w:ascii="Times New Roman" w:eastAsia="Calibri" w:hAnsi="Times New Roman" w:cs="Times New Roman"/>
                <w:sz w:val="24"/>
                <w:szCs w:val="24"/>
                <w:lang w:val="lt-LT"/>
              </w:rPr>
              <w:lastRenderedPageBreak/>
              <w:t>nurodyme šalinimas .</w:t>
            </w:r>
          </w:p>
        </w:tc>
        <w:tc>
          <w:tcPr>
            <w:tcW w:w="3394" w:type="dxa"/>
          </w:tcPr>
          <w:p w14:paraId="487DF268"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Pažeidimus būtina ištaisyti nurodytais terminais. Pagrindinio pažeidimo pašalinimo terminas – 2018-03-</w:t>
            </w:r>
            <w:r w:rsidRPr="007E1AFE">
              <w:rPr>
                <w:rFonts w:ascii="Times New Roman" w:eastAsia="Calibri" w:hAnsi="Times New Roman" w:cs="Times New Roman"/>
                <w:sz w:val="24"/>
                <w:szCs w:val="24"/>
                <w:lang w:val="lt-LT"/>
              </w:rPr>
              <w:lastRenderedPageBreak/>
              <w:t xml:space="preserve">31 </w:t>
            </w:r>
          </w:p>
        </w:tc>
        <w:tc>
          <w:tcPr>
            <w:tcW w:w="2837" w:type="dxa"/>
          </w:tcPr>
          <w:p w14:paraId="487DF269"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Skirti finansavimo lėšų pažeidimui pašalinti</w:t>
            </w:r>
          </w:p>
        </w:tc>
      </w:tr>
      <w:tr w:rsidR="001E7CBA" w:rsidRPr="007E1AFE" w14:paraId="487DF26F" w14:textId="77777777" w:rsidTr="001E7CBA">
        <w:tc>
          <w:tcPr>
            <w:tcW w:w="644" w:type="dxa"/>
          </w:tcPr>
          <w:p w14:paraId="487DF26B"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2.</w:t>
            </w:r>
          </w:p>
        </w:tc>
        <w:tc>
          <w:tcPr>
            <w:tcW w:w="2753" w:type="dxa"/>
          </w:tcPr>
          <w:p w14:paraId="487DF26C"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Įstaigos tvora (dalis jos) neatitinka reikalavimų, todėl ją būtina pakeisti aukštesne 1,50 cm. tvora</w:t>
            </w:r>
          </w:p>
        </w:tc>
        <w:tc>
          <w:tcPr>
            <w:tcW w:w="3394" w:type="dxa"/>
          </w:tcPr>
          <w:p w14:paraId="487DF26D"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Įstaiga kiekvienas metais turės atlikti žaidimų aikštelių patikrą ir nurytus pažeidimus iki kitos patikros pašalinti. Aikštelių tikrinimas 2018m. 11 mėn. </w:t>
            </w:r>
          </w:p>
        </w:tc>
        <w:tc>
          <w:tcPr>
            <w:tcW w:w="2837" w:type="dxa"/>
          </w:tcPr>
          <w:p w14:paraId="487DF26E"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Skirti finansavimo lėšų pažeidimui pašalinti</w:t>
            </w:r>
          </w:p>
        </w:tc>
      </w:tr>
      <w:tr w:rsidR="001E7CBA" w:rsidRPr="007E1AFE" w14:paraId="487DF274" w14:textId="77777777" w:rsidTr="001E7CBA">
        <w:tc>
          <w:tcPr>
            <w:tcW w:w="644" w:type="dxa"/>
          </w:tcPr>
          <w:p w14:paraId="487DF270"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3. </w:t>
            </w:r>
          </w:p>
        </w:tc>
        <w:tc>
          <w:tcPr>
            <w:tcW w:w="2753" w:type="dxa"/>
          </w:tcPr>
          <w:p w14:paraId="487DF271"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Dviejose grupėse šaltuoju sezono metu šalta. Grupėse pastoviai įjungti elektriniai šildytuvai Būtina pastato renovacija.</w:t>
            </w:r>
          </w:p>
        </w:tc>
        <w:tc>
          <w:tcPr>
            <w:tcW w:w="3394" w:type="dxa"/>
          </w:tcPr>
          <w:p w14:paraId="487DF272"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Parengtas įstaigos apšiltinimo projektas, įstaiga yra seniausia ikimokyklinė įstaiga, pastatas statytas 1966 m. </w:t>
            </w:r>
          </w:p>
        </w:tc>
        <w:tc>
          <w:tcPr>
            <w:tcW w:w="2837" w:type="dxa"/>
          </w:tcPr>
          <w:p w14:paraId="487DF273" w14:textId="77777777" w:rsidR="001E7CBA" w:rsidRPr="007E1AFE" w:rsidRDefault="001E7CBA" w:rsidP="001E7CBA">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Skirti finansavimo lėšų pastato apšiltinimo projektui įgyvendinti.</w:t>
            </w:r>
          </w:p>
        </w:tc>
      </w:tr>
    </w:tbl>
    <w:p w14:paraId="487DF275" w14:textId="77777777" w:rsidR="001E7CBA" w:rsidRDefault="001E7CBA" w:rsidP="001E7CBA">
      <w:pPr>
        <w:spacing w:after="0" w:line="240" w:lineRule="auto"/>
        <w:jc w:val="both"/>
        <w:rPr>
          <w:rFonts w:ascii="Times New Roman" w:eastAsia="Calibri" w:hAnsi="Times New Roman" w:cs="Times New Roman"/>
          <w:sz w:val="24"/>
          <w:szCs w:val="24"/>
          <w:u w:val="single"/>
          <w:lang w:val="lt-LT"/>
        </w:rPr>
      </w:pPr>
    </w:p>
    <w:p w14:paraId="6AE529CF" w14:textId="77777777" w:rsidR="00FD25C1" w:rsidRDefault="00FD25C1" w:rsidP="001E7CBA">
      <w:pPr>
        <w:spacing w:after="0" w:line="240" w:lineRule="auto"/>
        <w:jc w:val="both"/>
        <w:rPr>
          <w:rFonts w:ascii="Times New Roman" w:eastAsia="Calibri" w:hAnsi="Times New Roman" w:cs="Times New Roman"/>
          <w:sz w:val="24"/>
          <w:szCs w:val="24"/>
          <w:u w:val="single"/>
          <w:lang w:val="lt-LT"/>
        </w:rPr>
      </w:pPr>
    </w:p>
    <w:p w14:paraId="7481E202" w14:textId="35C851A6" w:rsidR="00FD25C1" w:rsidRPr="00FD25C1" w:rsidRDefault="00FD25C1" w:rsidP="00FD25C1">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____________________________</w:t>
      </w:r>
    </w:p>
    <w:p w14:paraId="3F45A770" w14:textId="77777777" w:rsidR="00FD25C1" w:rsidRDefault="00FD25C1" w:rsidP="00FD25C1">
      <w:pPr>
        <w:spacing w:after="0" w:line="240" w:lineRule="auto"/>
        <w:jc w:val="both"/>
        <w:rPr>
          <w:rFonts w:ascii="Times New Roman" w:eastAsia="Calibri" w:hAnsi="Times New Roman" w:cs="Times New Roman"/>
          <w:sz w:val="24"/>
          <w:szCs w:val="24"/>
          <w:lang w:val="lt-LT"/>
        </w:rPr>
      </w:pPr>
    </w:p>
    <w:p w14:paraId="2AB05F0B" w14:textId="6ECCBB98" w:rsidR="00127573" w:rsidRPr="007E1AFE" w:rsidRDefault="001E7CBA" w:rsidP="00FD25C1">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Jolita </w:t>
      </w:r>
      <w:proofErr w:type="spellStart"/>
      <w:r w:rsidRPr="007E1AFE">
        <w:rPr>
          <w:rFonts w:ascii="Times New Roman" w:eastAsia="Calibri" w:hAnsi="Times New Roman" w:cs="Times New Roman"/>
          <w:sz w:val="24"/>
          <w:szCs w:val="24"/>
          <w:lang w:val="lt-LT"/>
        </w:rPr>
        <w:t>Žaliauskienė</w:t>
      </w:r>
      <w:proofErr w:type="spellEnd"/>
    </w:p>
    <w:p w14:paraId="4B3AFE1A" w14:textId="77777777" w:rsidR="00127573" w:rsidRPr="007E1AFE" w:rsidRDefault="00127573" w:rsidP="00127573">
      <w:pPr>
        <w:spacing w:after="0" w:line="240" w:lineRule="auto"/>
        <w:jc w:val="both"/>
        <w:rPr>
          <w:rFonts w:ascii="Times New Roman" w:eastAsia="Calibri" w:hAnsi="Times New Roman" w:cs="Times New Roman"/>
          <w:sz w:val="24"/>
          <w:szCs w:val="24"/>
          <w:lang w:val="lt-LT"/>
        </w:rPr>
      </w:pPr>
    </w:p>
    <w:p w14:paraId="487DF279" w14:textId="77777777" w:rsidR="001E7CBA" w:rsidRPr="007E1AFE" w:rsidRDefault="001E7CBA" w:rsidP="001E7CBA">
      <w:pPr>
        <w:spacing w:after="0" w:line="240" w:lineRule="auto"/>
        <w:jc w:val="center"/>
        <w:rPr>
          <w:rFonts w:ascii="Times New Roman" w:eastAsia="Calibri" w:hAnsi="Times New Roman" w:cs="Times New Roman"/>
          <w:sz w:val="24"/>
          <w:szCs w:val="24"/>
          <w:lang w:val="lt-LT"/>
        </w:rPr>
      </w:pPr>
    </w:p>
    <w:p w14:paraId="487DF27A" w14:textId="77777777" w:rsidR="001E7CBA" w:rsidRPr="007E1AFE" w:rsidRDefault="001E7CBA" w:rsidP="001E7CBA">
      <w:pPr>
        <w:spacing w:after="0" w:line="240" w:lineRule="auto"/>
        <w:jc w:val="both"/>
        <w:rPr>
          <w:rFonts w:ascii="Times New Roman" w:eastAsia="Calibri" w:hAnsi="Times New Roman" w:cs="Times New Roman"/>
          <w:sz w:val="24"/>
          <w:szCs w:val="24"/>
          <w:lang w:val="lt-LT"/>
        </w:rPr>
      </w:pPr>
    </w:p>
    <w:p w14:paraId="487DF283"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4"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5"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6"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7"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8"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9"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A"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B"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C"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D"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E"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8F"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0"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1"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2"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3"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4"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5" w14:textId="77777777" w:rsidR="00A86ABE" w:rsidRPr="007E1AFE" w:rsidRDefault="00A86ABE" w:rsidP="00FB0441">
      <w:pPr>
        <w:spacing w:after="0" w:line="240" w:lineRule="auto"/>
        <w:jc w:val="both"/>
        <w:rPr>
          <w:rFonts w:ascii="Times New Roman" w:hAnsi="Times New Roman" w:cs="Times New Roman"/>
          <w:sz w:val="24"/>
          <w:szCs w:val="24"/>
          <w:lang w:val="lt-LT"/>
        </w:rPr>
      </w:pPr>
    </w:p>
    <w:p w14:paraId="487DF296" w14:textId="77777777" w:rsidR="00A86ABE" w:rsidRDefault="00A86ABE" w:rsidP="00FB0441">
      <w:pPr>
        <w:spacing w:after="0" w:line="240" w:lineRule="auto"/>
        <w:jc w:val="both"/>
        <w:rPr>
          <w:rFonts w:ascii="Times New Roman" w:hAnsi="Times New Roman" w:cs="Times New Roman"/>
          <w:sz w:val="24"/>
          <w:szCs w:val="24"/>
          <w:lang w:val="lt-LT"/>
        </w:rPr>
      </w:pPr>
    </w:p>
    <w:p w14:paraId="31331296" w14:textId="77777777" w:rsidR="00127573" w:rsidRDefault="00127573" w:rsidP="00FB0441">
      <w:pPr>
        <w:spacing w:after="0" w:line="240" w:lineRule="auto"/>
        <w:jc w:val="both"/>
        <w:rPr>
          <w:rFonts w:ascii="Times New Roman" w:hAnsi="Times New Roman" w:cs="Times New Roman"/>
          <w:sz w:val="24"/>
          <w:szCs w:val="24"/>
          <w:lang w:val="lt-LT"/>
        </w:rPr>
      </w:pPr>
    </w:p>
    <w:p w14:paraId="0F5CCC47" w14:textId="77777777" w:rsidR="00127573" w:rsidRDefault="00127573" w:rsidP="00FB0441">
      <w:pPr>
        <w:spacing w:after="0" w:line="240" w:lineRule="auto"/>
        <w:jc w:val="both"/>
        <w:rPr>
          <w:rFonts w:ascii="Times New Roman" w:hAnsi="Times New Roman" w:cs="Times New Roman"/>
          <w:sz w:val="24"/>
          <w:szCs w:val="24"/>
          <w:lang w:val="lt-LT"/>
        </w:rPr>
      </w:pPr>
    </w:p>
    <w:p w14:paraId="761573B7" w14:textId="77777777" w:rsidR="00127573" w:rsidRDefault="00127573" w:rsidP="00FB0441">
      <w:pPr>
        <w:spacing w:after="0" w:line="240" w:lineRule="auto"/>
        <w:jc w:val="both"/>
        <w:rPr>
          <w:rFonts w:ascii="Times New Roman" w:hAnsi="Times New Roman" w:cs="Times New Roman"/>
          <w:sz w:val="24"/>
          <w:szCs w:val="24"/>
          <w:lang w:val="lt-LT"/>
        </w:rPr>
      </w:pPr>
    </w:p>
    <w:p w14:paraId="30052EF7" w14:textId="77777777" w:rsidR="00127573" w:rsidRDefault="00127573" w:rsidP="00FB0441">
      <w:pPr>
        <w:spacing w:after="0" w:line="240" w:lineRule="auto"/>
        <w:jc w:val="both"/>
        <w:rPr>
          <w:rFonts w:ascii="Times New Roman" w:hAnsi="Times New Roman" w:cs="Times New Roman"/>
          <w:sz w:val="24"/>
          <w:szCs w:val="24"/>
          <w:lang w:val="lt-LT"/>
        </w:rPr>
      </w:pPr>
    </w:p>
    <w:p w14:paraId="51E77A65" w14:textId="77777777" w:rsidR="00127573" w:rsidRDefault="00127573" w:rsidP="00FB0441">
      <w:pPr>
        <w:spacing w:after="0" w:line="240" w:lineRule="auto"/>
        <w:jc w:val="both"/>
        <w:rPr>
          <w:rFonts w:ascii="Times New Roman" w:hAnsi="Times New Roman" w:cs="Times New Roman"/>
          <w:sz w:val="24"/>
          <w:szCs w:val="24"/>
          <w:lang w:val="lt-LT"/>
        </w:rPr>
      </w:pPr>
    </w:p>
    <w:p w14:paraId="384F452A" w14:textId="77777777" w:rsidR="00127573" w:rsidRDefault="00127573" w:rsidP="00FB0441">
      <w:pPr>
        <w:spacing w:after="0" w:line="240" w:lineRule="auto"/>
        <w:jc w:val="both"/>
        <w:rPr>
          <w:rFonts w:ascii="Times New Roman" w:hAnsi="Times New Roman" w:cs="Times New Roman"/>
          <w:sz w:val="24"/>
          <w:szCs w:val="24"/>
          <w:lang w:val="lt-LT"/>
        </w:rPr>
      </w:pPr>
    </w:p>
    <w:p w14:paraId="541D393E" w14:textId="77777777" w:rsidR="00127573" w:rsidRDefault="00127573" w:rsidP="00FB0441">
      <w:pPr>
        <w:spacing w:after="0" w:line="240" w:lineRule="auto"/>
        <w:jc w:val="both"/>
        <w:rPr>
          <w:rFonts w:ascii="Times New Roman" w:hAnsi="Times New Roman" w:cs="Times New Roman"/>
          <w:sz w:val="24"/>
          <w:szCs w:val="24"/>
          <w:lang w:val="lt-LT"/>
        </w:rPr>
      </w:pPr>
    </w:p>
    <w:p w14:paraId="0029E954" w14:textId="77777777" w:rsidR="00127573" w:rsidRDefault="00127573" w:rsidP="00FB0441">
      <w:pPr>
        <w:spacing w:after="0" w:line="240" w:lineRule="auto"/>
        <w:jc w:val="both"/>
        <w:rPr>
          <w:rFonts w:ascii="Times New Roman" w:hAnsi="Times New Roman" w:cs="Times New Roman"/>
          <w:sz w:val="24"/>
          <w:szCs w:val="24"/>
          <w:lang w:val="lt-LT"/>
        </w:rPr>
      </w:pPr>
    </w:p>
    <w:p w14:paraId="62E8DAE9" w14:textId="77777777" w:rsidR="00127573" w:rsidRDefault="00127573" w:rsidP="00FB0441">
      <w:pPr>
        <w:spacing w:after="0" w:line="240" w:lineRule="auto"/>
        <w:jc w:val="both"/>
        <w:rPr>
          <w:rFonts w:ascii="Times New Roman" w:hAnsi="Times New Roman" w:cs="Times New Roman"/>
          <w:sz w:val="24"/>
          <w:szCs w:val="24"/>
          <w:lang w:val="lt-LT"/>
        </w:rPr>
      </w:pPr>
    </w:p>
    <w:p w14:paraId="1A22FA9C" w14:textId="77777777" w:rsidR="00127573" w:rsidRDefault="00127573" w:rsidP="00FB0441">
      <w:pPr>
        <w:spacing w:after="0" w:line="240" w:lineRule="auto"/>
        <w:jc w:val="both"/>
        <w:rPr>
          <w:rFonts w:ascii="Times New Roman" w:hAnsi="Times New Roman" w:cs="Times New Roman"/>
          <w:sz w:val="24"/>
          <w:szCs w:val="24"/>
          <w:lang w:val="lt-LT"/>
        </w:rPr>
      </w:pPr>
    </w:p>
    <w:p w14:paraId="479F1C81" w14:textId="77777777" w:rsidR="00127573" w:rsidRDefault="00127573" w:rsidP="00FB0441">
      <w:pPr>
        <w:spacing w:after="0" w:line="240" w:lineRule="auto"/>
        <w:jc w:val="both"/>
        <w:rPr>
          <w:rFonts w:ascii="Times New Roman" w:hAnsi="Times New Roman" w:cs="Times New Roman"/>
          <w:sz w:val="24"/>
          <w:szCs w:val="24"/>
          <w:lang w:val="lt-LT"/>
        </w:rPr>
      </w:pPr>
    </w:p>
    <w:p w14:paraId="3D7D0834" w14:textId="77777777" w:rsidR="00C53422" w:rsidRDefault="00C53422" w:rsidP="00FB0441">
      <w:pPr>
        <w:spacing w:after="0" w:line="240" w:lineRule="auto"/>
        <w:jc w:val="both"/>
        <w:rPr>
          <w:rFonts w:ascii="Times New Roman" w:hAnsi="Times New Roman" w:cs="Times New Roman"/>
          <w:sz w:val="24"/>
          <w:szCs w:val="24"/>
          <w:lang w:val="lt-LT"/>
        </w:rPr>
      </w:pPr>
    </w:p>
    <w:p w14:paraId="00B089F6" w14:textId="77777777" w:rsidR="00C53422" w:rsidRPr="007E1AFE" w:rsidRDefault="00C53422" w:rsidP="00FB0441">
      <w:pPr>
        <w:spacing w:after="0" w:line="240" w:lineRule="auto"/>
        <w:jc w:val="both"/>
        <w:rPr>
          <w:rFonts w:ascii="Times New Roman" w:hAnsi="Times New Roman" w:cs="Times New Roman"/>
          <w:sz w:val="24"/>
          <w:szCs w:val="24"/>
          <w:lang w:val="lt-LT"/>
        </w:rPr>
      </w:pPr>
    </w:p>
    <w:p w14:paraId="487DF297" w14:textId="77777777" w:rsidR="00672B3F" w:rsidRPr="00C53422" w:rsidRDefault="00672B3F" w:rsidP="00C53422">
      <w:pPr>
        <w:spacing w:after="0" w:line="240" w:lineRule="auto"/>
        <w:ind w:firstLine="5387"/>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lastRenderedPageBreak/>
        <w:t>PRITARTA</w:t>
      </w:r>
    </w:p>
    <w:p w14:paraId="487DF298" w14:textId="5741C46D" w:rsidR="00672B3F" w:rsidRPr="00C53422" w:rsidRDefault="00672B3F" w:rsidP="00C53422">
      <w:pPr>
        <w:tabs>
          <w:tab w:val="left" w:pos="0"/>
        </w:tabs>
        <w:spacing w:after="0" w:line="240" w:lineRule="auto"/>
        <w:ind w:firstLine="5387"/>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Rokiškio rajono savivaldybės tarybos</w:t>
      </w:r>
    </w:p>
    <w:p w14:paraId="487DF299" w14:textId="0C378C5B" w:rsidR="00672B3F" w:rsidRPr="00C53422" w:rsidRDefault="00672B3F" w:rsidP="00C53422">
      <w:pPr>
        <w:tabs>
          <w:tab w:val="left" w:pos="0"/>
        </w:tabs>
        <w:spacing w:after="0" w:line="240" w:lineRule="auto"/>
        <w:ind w:firstLine="5387"/>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2018 m. kovo d. sprendimu Nr. TS-</w:t>
      </w:r>
    </w:p>
    <w:p w14:paraId="487DF29A" w14:textId="77777777" w:rsidR="00672B3F" w:rsidRPr="007E1AFE" w:rsidRDefault="00672B3F" w:rsidP="00672B3F">
      <w:pPr>
        <w:spacing w:after="0" w:line="240" w:lineRule="auto"/>
        <w:rPr>
          <w:rFonts w:ascii="Times New Roman" w:eastAsia="Calibri" w:hAnsi="Times New Roman" w:cs="Times New Roman"/>
          <w:b/>
          <w:sz w:val="24"/>
          <w:szCs w:val="24"/>
          <w:lang w:val="lt-LT"/>
        </w:rPr>
      </w:pPr>
    </w:p>
    <w:p w14:paraId="487DF29B" w14:textId="77777777" w:rsidR="00672B3F" w:rsidRPr="007E1AFE" w:rsidRDefault="00672B3F" w:rsidP="00672B3F">
      <w:pPr>
        <w:spacing w:after="0" w:line="240" w:lineRule="auto"/>
        <w:rPr>
          <w:rFonts w:ascii="Times New Roman" w:eastAsia="Calibri" w:hAnsi="Times New Roman" w:cs="Times New Roman"/>
          <w:b/>
          <w:sz w:val="24"/>
          <w:szCs w:val="24"/>
          <w:lang w:val="lt-LT"/>
        </w:rPr>
      </w:pPr>
    </w:p>
    <w:p w14:paraId="487DF29C"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ROKIŠKIO LOPŠELIO-DARŽELIO „PUMPURĖLIS“ DIREKTORIAUS</w:t>
      </w:r>
    </w:p>
    <w:p w14:paraId="487DF29D"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METŲ VEIKLOS ATASKAITA</w:t>
      </w:r>
    </w:p>
    <w:p w14:paraId="487DF29E"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p w14:paraId="487DF29F" w14:textId="77777777" w:rsidR="00672B3F" w:rsidRPr="007E1AFE" w:rsidRDefault="00672B3F" w:rsidP="00672B3F">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 Bendra informacija apie įstaigą.</w:t>
      </w:r>
    </w:p>
    <w:p w14:paraId="487DF2A0"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įsteigimo data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1976-03-01.</w:t>
      </w:r>
    </w:p>
    <w:p w14:paraId="487DF2A1"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kontaktai: adresas – Jaunystės g. Nr. 14, LT-42142; tel. - (8 458) 51221; el. paštas – </w:t>
      </w:r>
      <w:hyperlink r:id="rId14" w:history="1">
        <w:r w:rsidRPr="007E1AFE">
          <w:rPr>
            <w:rFonts w:ascii="Times New Roman" w:eastAsia="Calibri" w:hAnsi="Times New Roman" w:cs="Times New Roman"/>
            <w:color w:val="0000FF"/>
            <w:sz w:val="24"/>
            <w:szCs w:val="24"/>
            <w:u w:val="single"/>
            <w:lang w:val="lt-LT"/>
          </w:rPr>
          <w:t>pumpurelisrokiskis@gmail.com</w:t>
        </w:r>
      </w:hyperlink>
      <w:r w:rsidRPr="007E1AFE">
        <w:rPr>
          <w:rFonts w:ascii="Times New Roman" w:eastAsia="Calibri" w:hAnsi="Times New Roman" w:cs="Times New Roman"/>
          <w:sz w:val="24"/>
          <w:szCs w:val="24"/>
          <w:lang w:val="lt-LT"/>
        </w:rPr>
        <w:t xml:space="preserve">, internetinės svetainės adresas – </w:t>
      </w:r>
      <w:hyperlink r:id="rId15" w:history="1">
        <w:r w:rsidRPr="007E1AFE">
          <w:rPr>
            <w:rFonts w:ascii="Times New Roman" w:eastAsia="Calibri" w:hAnsi="Times New Roman" w:cs="Times New Roman"/>
            <w:color w:val="0000FF"/>
            <w:sz w:val="24"/>
            <w:szCs w:val="24"/>
            <w:u w:val="single"/>
            <w:lang w:val="lt-LT"/>
          </w:rPr>
          <w:t>http://www.rokiskiopumpurelis.lt</w:t>
        </w:r>
      </w:hyperlink>
    </w:p>
    <w:p w14:paraId="487DF2A2"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biudžetinė įstaiga įgyvendinanti ikimokyklinio ir priešmokyklinio ugdymo programas.</w:t>
      </w:r>
    </w:p>
    <w:p w14:paraId="487DF2A3"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Skirmantė Krasauskaitė</w:t>
      </w:r>
      <w:r w:rsidRPr="007E1AFE">
        <w:rPr>
          <w:rFonts w:ascii="Times New Roman" w:eastAsia="Calibri" w:hAnsi="Times New Roman" w:cs="Times New Roman"/>
          <w:sz w:val="20"/>
          <w:szCs w:val="20"/>
          <w:lang w:val="lt-LT"/>
        </w:rPr>
        <w:t xml:space="preserve">,  </w:t>
      </w:r>
      <w:r w:rsidRPr="007E1AFE">
        <w:rPr>
          <w:rFonts w:ascii="Times New Roman" w:eastAsia="Calibri" w:hAnsi="Times New Roman" w:cs="Times New Roman"/>
          <w:sz w:val="24"/>
          <w:szCs w:val="24"/>
          <w:lang w:val="lt-LT"/>
        </w:rPr>
        <w:t>II (antra) vadybinė kvalifikacinė kategorija,</w:t>
      </w:r>
    </w:p>
    <w:p w14:paraId="487DF2A4" w14:textId="77777777" w:rsidR="00672B3F" w:rsidRPr="007E1AFE" w:rsidRDefault="00672B3F" w:rsidP="00672B3F">
      <w:pPr>
        <w:spacing w:after="0" w:line="240" w:lineRule="exact"/>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2. Darbuotojai.</w:t>
      </w:r>
      <w:r w:rsidRPr="007E1AFE">
        <w:rPr>
          <w:rFonts w:ascii="Times New Roman" w:eastAsia="Calibri" w:hAnsi="Times New Roman" w:cs="Times New Roman"/>
          <w:sz w:val="24"/>
          <w:szCs w:val="24"/>
          <w:lang w:val="lt-LT"/>
        </w:rPr>
        <w:t xml:space="preserve"> Viso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60.</w:t>
      </w:r>
    </w:p>
    <w:p w14:paraId="487DF2A5"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179"/>
        <w:gridCol w:w="1033"/>
        <w:gridCol w:w="1036"/>
        <w:gridCol w:w="782"/>
        <w:gridCol w:w="1030"/>
        <w:gridCol w:w="854"/>
        <w:gridCol w:w="1030"/>
        <w:gridCol w:w="1031"/>
      </w:tblGrid>
      <w:tr w:rsidR="00672B3F" w:rsidRPr="007E1AFE" w14:paraId="487DF2AE" w14:textId="77777777" w:rsidTr="00672B3F">
        <w:tc>
          <w:tcPr>
            <w:tcW w:w="1806" w:type="dxa"/>
            <w:gridSpan w:val="2"/>
          </w:tcPr>
          <w:p w14:paraId="487DF2A6"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Vadovai </w:t>
            </w:r>
          </w:p>
        </w:tc>
        <w:tc>
          <w:tcPr>
            <w:tcW w:w="2212" w:type="dxa"/>
            <w:gridSpan w:val="2"/>
          </w:tcPr>
          <w:p w14:paraId="487DF2A7"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Ikimokyklinio ir  </w:t>
            </w:r>
          </w:p>
          <w:p w14:paraId="487DF2A8"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priešmokyklinio</w:t>
            </w:r>
          </w:p>
          <w:p w14:paraId="487DF2A9"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ugdymo pedagogai</w:t>
            </w:r>
          </w:p>
        </w:tc>
        <w:tc>
          <w:tcPr>
            <w:tcW w:w="1818" w:type="dxa"/>
            <w:gridSpan w:val="2"/>
          </w:tcPr>
          <w:p w14:paraId="487DF2AA"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Švietimo pagalbos specialistai</w:t>
            </w:r>
          </w:p>
        </w:tc>
        <w:tc>
          <w:tcPr>
            <w:tcW w:w="1884" w:type="dxa"/>
            <w:gridSpan w:val="2"/>
          </w:tcPr>
          <w:p w14:paraId="487DF2AB"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Meninio ugdymo mokytojai</w:t>
            </w:r>
          </w:p>
        </w:tc>
        <w:tc>
          <w:tcPr>
            <w:tcW w:w="2061" w:type="dxa"/>
            <w:gridSpan w:val="2"/>
          </w:tcPr>
          <w:p w14:paraId="487DF2AC"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Kiti </w:t>
            </w:r>
          </w:p>
          <w:p w14:paraId="487DF2AD"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darbuotojai</w:t>
            </w:r>
          </w:p>
        </w:tc>
      </w:tr>
      <w:tr w:rsidR="00672B3F" w:rsidRPr="007E1AFE" w14:paraId="487DF2B9" w14:textId="77777777" w:rsidTr="00672B3F">
        <w:trPr>
          <w:trHeight w:val="320"/>
        </w:trPr>
        <w:tc>
          <w:tcPr>
            <w:tcW w:w="1030" w:type="dxa"/>
          </w:tcPr>
          <w:p w14:paraId="487DF2AF"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776" w:type="dxa"/>
          </w:tcPr>
          <w:p w14:paraId="487DF2B0"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179" w:type="dxa"/>
          </w:tcPr>
          <w:p w14:paraId="487DF2B1"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Skaičius</w:t>
            </w:r>
          </w:p>
        </w:tc>
        <w:tc>
          <w:tcPr>
            <w:tcW w:w="1033" w:type="dxa"/>
          </w:tcPr>
          <w:p w14:paraId="487DF2B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036" w:type="dxa"/>
          </w:tcPr>
          <w:p w14:paraId="487DF2B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782" w:type="dxa"/>
          </w:tcPr>
          <w:p w14:paraId="487DF2B4"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030" w:type="dxa"/>
          </w:tcPr>
          <w:p w14:paraId="487DF2B5"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854" w:type="dxa"/>
          </w:tcPr>
          <w:p w14:paraId="487DF2B6"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c>
          <w:tcPr>
            <w:tcW w:w="1030" w:type="dxa"/>
          </w:tcPr>
          <w:p w14:paraId="487DF2B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Skaičius</w:t>
            </w:r>
          </w:p>
        </w:tc>
        <w:tc>
          <w:tcPr>
            <w:tcW w:w="1031" w:type="dxa"/>
          </w:tcPr>
          <w:p w14:paraId="487DF2B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Etatai</w:t>
            </w:r>
          </w:p>
        </w:tc>
      </w:tr>
      <w:tr w:rsidR="00672B3F" w:rsidRPr="007E1AFE" w14:paraId="487DF2C4" w14:textId="77777777" w:rsidTr="00672B3F">
        <w:trPr>
          <w:trHeight w:val="320"/>
        </w:trPr>
        <w:tc>
          <w:tcPr>
            <w:tcW w:w="1030" w:type="dxa"/>
          </w:tcPr>
          <w:p w14:paraId="487DF2B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776" w:type="dxa"/>
          </w:tcPr>
          <w:p w14:paraId="487DF2B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w:t>
            </w:r>
          </w:p>
        </w:tc>
        <w:tc>
          <w:tcPr>
            <w:tcW w:w="1179" w:type="dxa"/>
          </w:tcPr>
          <w:p w14:paraId="487DF2BC"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w:t>
            </w:r>
          </w:p>
        </w:tc>
        <w:tc>
          <w:tcPr>
            <w:tcW w:w="1033" w:type="dxa"/>
          </w:tcPr>
          <w:p w14:paraId="487DF2BD"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18,4</w:t>
            </w:r>
          </w:p>
        </w:tc>
        <w:tc>
          <w:tcPr>
            <w:tcW w:w="1036" w:type="dxa"/>
          </w:tcPr>
          <w:p w14:paraId="487DF2BE"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w:t>
            </w:r>
          </w:p>
        </w:tc>
        <w:tc>
          <w:tcPr>
            <w:tcW w:w="782" w:type="dxa"/>
          </w:tcPr>
          <w:p w14:paraId="487DF2B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4,5</w:t>
            </w:r>
          </w:p>
        </w:tc>
        <w:tc>
          <w:tcPr>
            <w:tcW w:w="1030" w:type="dxa"/>
          </w:tcPr>
          <w:p w14:paraId="487DF2C0"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w:t>
            </w:r>
          </w:p>
        </w:tc>
        <w:tc>
          <w:tcPr>
            <w:tcW w:w="854" w:type="dxa"/>
          </w:tcPr>
          <w:p w14:paraId="487DF2C1"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2,25</w:t>
            </w:r>
          </w:p>
        </w:tc>
        <w:tc>
          <w:tcPr>
            <w:tcW w:w="1030" w:type="dxa"/>
          </w:tcPr>
          <w:p w14:paraId="487DF2C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30</w:t>
            </w:r>
          </w:p>
        </w:tc>
        <w:tc>
          <w:tcPr>
            <w:tcW w:w="1031" w:type="dxa"/>
          </w:tcPr>
          <w:p w14:paraId="487DF2C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27,75</w:t>
            </w:r>
          </w:p>
        </w:tc>
      </w:tr>
    </w:tbl>
    <w:p w14:paraId="487DF2C5" w14:textId="77777777" w:rsidR="00672B3F" w:rsidRPr="007E1AFE" w:rsidRDefault="00672B3F" w:rsidP="00672B3F">
      <w:pPr>
        <w:spacing w:after="0" w:line="240" w:lineRule="auto"/>
        <w:jc w:val="both"/>
        <w:rPr>
          <w:rFonts w:ascii="Times New Roman" w:eastAsia="Calibri" w:hAnsi="Times New Roman" w:cs="Times New Roman"/>
          <w:b/>
          <w:sz w:val="24"/>
          <w:szCs w:val="24"/>
          <w:lang w:val="lt-LT"/>
        </w:rPr>
      </w:pPr>
    </w:p>
    <w:p w14:paraId="487DF2C6" w14:textId="77777777" w:rsidR="00672B3F" w:rsidRPr="007E1AFE" w:rsidRDefault="00672B3F" w:rsidP="00672B3F">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3. Ugdytiniai. </w:t>
      </w:r>
    </w:p>
    <w:p w14:paraId="487DF2C7"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672B3F" w:rsidRPr="007E1AFE" w14:paraId="487DF2CB" w14:textId="77777777" w:rsidTr="009C61B7">
        <w:trPr>
          <w:trHeight w:val="313"/>
        </w:trPr>
        <w:tc>
          <w:tcPr>
            <w:tcW w:w="2551" w:type="dxa"/>
            <w:vMerge w:val="restart"/>
          </w:tcPr>
          <w:p w14:paraId="487DF2C8"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Amžius</w:t>
            </w:r>
          </w:p>
        </w:tc>
        <w:tc>
          <w:tcPr>
            <w:tcW w:w="4253" w:type="dxa"/>
            <w:gridSpan w:val="3"/>
          </w:tcPr>
          <w:p w14:paraId="487DF2C9"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 metai</w:t>
            </w:r>
          </w:p>
        </w:tc>
        <w:tc>
          <w:tcPr>
            <w:tcW w:w="2942" w:type="dxa"/>
            <w:gridSpan w:val="2"/>
          </w:tcPr>
          <w:p w14:paraId="487DF2CA"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2016 metai</w:t>
            </w:r>
          </w:p>
        </w:tc>
      </w:tr>
      <w:tr w:rsidR="00672B3F" w:rsidRPr="007E1AFE" w14:paraId="487DF2D2" w14:textId="77777777" w:rsidTr="009C61B7">
        <w:trPr>
          <w:trHeight w:val="234"/>
        </w:trPr>
        <w:tc>
          <w:tcPr>
            <w:tcW w:w="2551" w:type="dxa"/>
            <w:vMerge/>
          </w:tcPr>
          <w:p w14:paraId="487DF2CC"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c>
        <w:tc>
          <w:tcPr>
            <w:tcW w:w="1418" w:type="dxa"/>
          </w:tcPr>
          <w:p w14:paraId="487DF2CD" w14:textId="77777777" w:rsidR="00672B3F" w:rsidRPr="007E1AFE" w:rsidRDefault="00672B3F" w:rsidP="00672B3F">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2017-01-01</w:t>
            </w:r>
          </w:p>
        </w:tc>
        <w:tc>
          <w:tcPr>
            <w:tcW w:w="1418" w:type="dxa"/>
          </w:tcPr>
          <w:p w14:paraId="487DF2CE" w14:textId="77777777" w:rsidR="00672B3F" w:rsidRPr="007E1AFE" w:rsidRDefault="00672B3F" w:rsidP="00672B3F">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2017-09-01</w:t>
            </w:r>
          </w:p>
        </w:tc>
        <w:tc>
          <w:tcPr>
            <w:tcW w:w="1417" w:type="dxa"/>
          </w:tcPr>
          <w:p w14:paraId="487DF2CF" w14:textId="77777777" w:rsidR="00672B3F" w:rsidRPr="007E1AFE" w:rsidRDefault="00672B3F" w:rsidP="00672B3F">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2017-12-31</w:t>
            </w:r>
          </w:p>
        </w:tc>
        <w:tc>
          <w:tcPr>
            <w:tcW w:w="1418" w:type="dxa"/>
          </w:tcPr>
          <w:p w14:paraId="487DF2D0" w14:textId="77777777" w:rsidR="00672B3F" w:rsidRPr="007E1AFE" w:rsidRDefault="00672B3F" w:rsidP="00672B3F">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2016-01-01</w:t>
            </w:r>
          </w:p>
        </w:tc>
        <w:tc>
          <w:tcPr>
            <w:tcW w:w="1524" w:type="dxa"/>
          </w:tcPr>
          <w:p w14:paraId="487DF2D1" w14:textId="77777777" w:rsidR="00672B3F" w:rsidRPr="007E1AFE" w:rsidRDefault="00672B3F" w:rsidP="00672B3F">
            <w:pPr>
              <w:spacing w:after="0" w:line="240" w:lineRule="auto"/>
              <w:jc w:val="both"/>
              <w:rPr>
                <w:rFonts w:ascii="Times New Roman" w:eastAsia="Calibri" w:hAnsi="Times New Roman" w:cs="Times New Roman"/>
                <w:b/>
                <w:sz w:val="20"/>
                <w:szCs w:val="20"/>
                <w:lang w:val="lt-LT"/>
              </w:rPr>
            </w:pPr>
            <w:r w:rsidRPr="007E1AFE">
              <w:rPr>
                <w:rFonts w:ascii="Times New Roman" w:eastAsia="Calibri" w:hAnsi="Times New Roman" w:cs="Times New Roman"/>
                <w:b/>
                <w:sz w:val="20"/>
                <w:szCs w:val="20"/>
                <w:lang w:val="lt-LT"/>
              </w:rPr>
              <w:t>2016-12-31</w:t>
            </w:r>
          </w:p>
        </w:tc>
      </w:tr>
      <w:tr w:rsidR="00672B3F" w:rsidRPr="007E1AFE" w14:paraId="487DF2D9" w14:textId="77777777" w:rsidTr="009C61B7">
        <w:tc>
          <w:tcPr>
            <w:tcW w:w="2551" w:type="dxa"/>
          </w:tcPr>
          <w:p w14:paraId="487DF2D3"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Ikimokyklinis</w:t>
            </w:r>
          </w:p>
        </w:tc>
        <w:tc>
          <w:tcPr>
            <w:tcW w:w="1418" w:type="dxa"/>
          </w:tcPr>
          <w:p w14:paraId="487DF2D4"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138</w:t>
            </w:r>
          </w:p>
        </w:tc>
        <w:tc>
          <w:tcPr>
            <w:tcW w:w="1418" w:type="dxa"/>
          </w:tcPr>
          <w:p w14:paraId="487DF2D5"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132</w:t>
            </w:r>
          </w:p>
        </w:tc>
        <w:tc>
          <w:tcPr>
            <w:tcW w:w="1417" w:type="dxa"/>
          </w:tcPr>
          <w:p w14:paraId="487DF2D6"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132</w:t>
            </w:r>
          </w:p>
        </w:tc>
        <w:tc>
          <w:tcPr>
            <w:tcW w:w="1418" w:type="dxa"/>
          </w:tcPr>
          <w:p w14:paraId="487DF2D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154</w:t>
            </w:r>
          </w:p>
        </w:tc>
        <w:tc>
          <w:tcPr>
            <w:tcW w:w="1524" w:type="dxa"/>
          </w:tcPr>
          <w:p w14:paraId="487DF2D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138</w:t>
            </w:r>
          </w:p>
        </w:tc>
      </w:tr>
      <w:tr w:rsidR="00672B3F" w:rsidRPr="007E1AFE" w14:paraId="487DF2E0" w14:textId="77777777" w:rsidTr="009C61B7">
        <w:tc>
          <w:tcPr>
            <w:tcW w:w="2551" w:type="dxa"/>
          </w:tcPr>
          <w:p w14:paraId="487DF2DA"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Priešmokyklinis</w:t>
            </w:r>
          </w:p>
        </w:tc>
        <w:tc>
          <w:tcPr>
            <w:tcW w:w="1418" w:type="dxa"/>
          </w:tcPr>
          <w:p w14:paraId="487DF2D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41</w:t>
            </w:r>
          </w:p>
        </w:tc>
        <w:tc>
          <w:tcPr>
            <w:tcW w:w="1418" w:type="dxa"/>
          </w:tcPr>
          <w:p w14:paraId="487DF2DC"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29</w:t>
            </w:r>
          </w:p>
        </w:tc>
        <w:tc>
          <w:tcPr>
            <w:tcW w:w="1417" w:type="dxa"/>
          </w:tcPr>
          <w:p w14:paraId="487DF2DD"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29</w:t>
            </w:r>
          </w:p>
        </w:tc>
        <w:tc>
          <w:tcPr>
            <w:tcW w:w="1418" w:type="dxa"/>
          </w:tcPr>
          <w:p w14:paraId="487DF2DE"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31</w:t>
            </w:r>
          </w:p>
        </w:tc>
        <w:tc>
          <w:tcPr>
            <w:tcW w:w="1524" w:type="dxa"/>
          </w:tcPr>
          <w:p w14:paraId="487DF2D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41</w:t>
            </w:r>
          </w:p>
        </w:tc>
      </w:tr>
      <w:tr w:rsidR="00672B3F" w:rsidRPr="007E1AFE" w14:paraId="487DF2E7" w14:textId="77777777" w:rsidTr="009C61B7">
        <w:tc>
          <w:tcPr>
            <w:tcW w:w="2551" w:type="dxa"/>
          </w:tcPr>
          <w:p w14:paraId="487DF2E1" w14:textId="4EB9ED32" w:rsidR="00672B3F" w:rsidRPr="007E1AFE" w:rsidRDefault="00FD25C1" w:rsidP="00672B3F">
            <w:pPr>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Iš v</w:t>
            </w:r>
            <w:r w:rsidR="00672B3F" w:rsidRPr="007E1AFE">
              <w:rPr>
                <w:rFonts w:ascii="Times New Roman" w:eastAsia="Calibri" w:hAnsi="Times New Roman" w:cs="Times New Roman"/>
                <w:b/>
                <w:sz w:val="24"/>
                <w:szCs w:val="24"/>
                <w:lang w:val="lt-LT"/>
              </w:rPr>
              <w:t>iso:</w:t>
            </w:r>
          </w:p>
        </w:tc>
        <w:tc>
          <w:tcPr>
            <w:tcW w:w="1418" w:type="dxa"/>
          </w:tcPr>
          <w:p w14:paraId="487DF2E2"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179</w:t>
            </w:r>
          </w:p>
        </w:tc>
        <w:tc>
          <w:tcPr>
            <w:tcW w:w="1418" w:type="dxa"/>
          </w:tcPr>
          <w:p w14:paraId="487DF2E3"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161</w:t>
            </w:r>
          </w:p>
        </w:tc>
        <w:tc>
          <w:tcPr>
            <w:tcW w:w="1417" w:type="dxa"/>
          </w:tcPr>
          <w:p w14:paraId="487DF2E4"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161</w:t>
            </w:r>
          </w:p>
        </w:tc>
        <w:tc>
          <w:tcPr>
            <w:tcW w:w="1418" w:type="dxa"/>
          </w:tcPr>
          <w:p w14:paraId="487DF2E5"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185</w:t>
            </w:r>
          </w:p>
        </w:tc>
        <w:tc>
          <w:tcPr>
            <w:tcW w:w="1524" w:type="dxa"/>
          </w:tcPr>
          <w:p w14:paraId="487DF2E6"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179</w:t>
            </w:r>
          </w:p>
        </w:tc>
      </w:tr>
    </w:tbl>
    <w:p w14:paraId="487DF2E8"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p w14:paraId="487DF2E9"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3.1. Specialiųjų poreikių vaikai.</w:t>
      </w:r>
    </w:p>
    <w:p w14:paraId="487DF2EA" w14:textId="77777777" w:rsidR="00672B3F" w:rsidRPr="007E1AFE" w:rsidRDefault="00672B3F" w:rsidP="00672B3F">
      <w:pPr>
        <w:spacing w:after="0" w:line="240" w:lineRule="auto"/>
        <w:ind w:firstLine="1134"/>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672B3F" w:rsidRPr="007E1AFE" w14:paraId="487DF2F0" w14:textId="77777777" w:rsidTr="009C61B7">
        <w:tc>
          <w:tcPr>
            <w:tcW w:w="1843" w:type="dxa"/>
          </w:tcPr>
          <w:p w14:paraId="487DF2EB"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Bendras vaikų skaičius</w:t>
            </w:r>
          </w:p>
          <w:p w14:paraId="487DF2EC"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2017-12-31</w:t>
            </w:r>
          </w:p>
        </w:tc>
        <w:tc>
          <w:tcPr>
            <w:tcW w:w="4394" w:type="dxa"/>
          </w:tcPr>
          <w:p w14:paraId="487DF2ED"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rekomenduota suteikti</w:t>
            </w:r>
          </w:p>
          <w:p w14:paraId="487DF2EE"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specialiąją pedagoginę pagalbą</w:t>
            </w:r>
          </w:p>
        </w:tc>
        <w:tc>
          <w:tcPr>
            <w:tcW w:w="3509" w:type="dxa"/>
          </w:tcPr>
          <w:p w14:paraId="487DF2EF"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Vaikų skaičius, kuriems per 2017 metus buvo suteikta specialioji pedagoginė pagalba</w:t>
            </w:r>
          </w:p>
        </w:tc>
      </w:tr>
      <w:tr w:rsidR="00672B3F" w:rsidRPr="007E1AFE" w14:paraId="487DF2F4" w14:textId="77777777" w:rsidTr="009C61B7">
        <w:tc>
          <w:tcPr>
            <w:tcW w:w="1843" w:type="dxa"/>
          </w:tcPr>
          <w:p w14:paraId="487DF2F1"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161</w:t>
            </w:r>
          </w:p>
        </w:tc>
        <w:tc>
          <w:tcPr>
            <w:tcW w:w="4394" w:type="dxa"/>
          </w:tcPr>
          <w:p w14:paraId="487DF2F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87 </w:t>
            </w:r>
          </w:p>
        </w:tc>
        <w:tc>
          <w:tcPr>
            <w:tcW w:w="3509" w:type="dxa"/>
          </w:tcPr>
          <w:p w14:paraId="487DF2F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87 (iš jų 18 su PPT pažymomis)</w:t>
            </w:r>
          </w:p>
        </w:tc>
      </w:tr>
    </w:tbl>
    <w:p w14:paraId="487DF2F5" w14:textId="77777777" w:rsidR="00672B3F" w:rsidRPr="007E1AFE" w:rsidRDefault="00672B3F" w:rsidP="00672B3F">
      <w:pPr>
        <w:spacing w:after="0" w:line="240" w:lineRule="auto"/>
        <w:jc w:val="both"/>
        <w:rPr>
          <w:rFonts w:ascii="Times New Roman" w:eastAsia="Calibri" w:hAnsi="Times New Roman" w:cs="Times New Roman"/>
          <w:color w:val="FF0000"/>
          <w:sz w:val="24"/>
          <w:szCs w:val="24"/>
          <w:lang w:val="lt-LT"/>
        </w:rPr>
      </w:pPr>
    </w:p>
    <w:p w14:paraId="487DF2F6"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 Vaikų išlaikymas įstaigoje.</w:t>
      </w:r>
    </w:p>
    <w:p w14:paraId="487DF2F7" w14:textId="77777777" w:rsidR="00672B3F" w:rsidRPr="007E1AFE" w:rsidRDefault="00672B3F" w:rsidP="00672B3F">
      <w:pPr>
        <w:tabs>
          <w:tab w:val="left" w:pos="0"/>
        </w:tabs>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Mokesčio už vaikų išlaikymą ugdymo įstaigoje lengvatos (2017-12-31 duomenimis) buvo suteiktos</w:t>
      </w:r>
      <w:r w:rsidRPr="007E1AFE">
        <w:rPr>
          <w:rFonts w:ascii="Times New Roman" w:eastAsia="Calibri" w:hAnsi="Times New Roman" w:cs="Times New Roman"/>
          <w:b/>
          <w:sz w:val="24"/>
          <w:szCs w:val="24"/>
          <w:lang w:val="lt-LT"/>
        </w:rPr>
        <w:t xml:space="preserve"> </w:t>
      </w:r>
      <w:r w:rsidRPr="007E1AFE">
        <w:rPr>
          <w:rFonts w:ascii="Times New Roman" w:eastAsia="Calibri" w:hAnsi="Times New Roman" w:cs="Times New Roman"/>
          <w:sz w:val="24"/>
          <w:szCs w:val="24"/>
          <w:lang w:val="lt-LT"/>
        </w:rPr>
        <w:t>50 (31,6 proc.) vaikų.</w:t>
      </w:r>
    </w:p>
    <w:p w14:paraId="487DF2F8" w14:textId="77777777" w:rsidR="00672B3F" w:rsidRPr="007E1AFE" w:rsidRDefault="00672B3F" w:rsidP="00672B3F">
      <w:pPr>
        <w:tabs>
          <w:tab w:val="left" w:pos="0"/>
        </w:tabs>
        <w:spacing w:after="0" w:line="240" w:lineRule="auto"/>
        <w:ind w:firstLine="1418"/>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672B3F" w:rsidRPr="007E1AFE" w14:paraId="487DF306" w14:textId="77777777" w:rsidTr="009C61B7">
        <w:tc>
          <w:tcPr>
            <w:tcW w:w="1560" w:type="dxa"/>
          </w:tcPr>
          <w:p w14:paraId="487DF2F9"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F2FA"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(šeima augina 3 ir daugiau vaikų)</w:t>
            </w:r>
          </w:p>
        </w:tc>
        <w:tc>
          <w:tcPr>
            <w:tcW w:w="2268" w:type="dxa"/>
          </w:tcPr>
          <w:p w14:paraId="487DF2FB"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F2FC"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(vidutinės pajamos vienam nariui neviršija LRV nustatytų remiamų pajamų)</w:t>
            </w:r>
          </w:p>
        </w:tc>
        <w:tc>
          <w:tcPr>
            <w:tcW w:w="1976" w:type="dxa"/>
          </w:tcPr>
          <w:p w14:paraId="487DF2FD"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50 proc. lengvata</w:t>
            </w:r>
          </w:p>
          <w:p w14:paraId="487DF2FE"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(vienam iš tėvų nustatytas</w:t>
            </w:r>
          </w:p>
          <w:p w14:paraId="487DF2FF"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0-40 proc.</w:t>
            </w:r>
          </w:p>
          <w:p w14:paraId="487DF300"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darbingumo lygis)</w:t>
            </w:r>
          </w:p>
        </w:tc>
        <w:tc>
          <w:tcPr>
            <w:tcW w:w="1971" w:type="dxa"/>
          </w:tcPr>
          <w:p w14:paraId="487DF301"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F302"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(gauna socialinę</w:t>
            </w:r>
          </w:p>
          <w:p w14:paraId="487DF303"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paramą)</w:t>
            </w:r>
          </w:p>
        </w:tc>
        <w:tc>
          <w:tcPr>
            <w:tcW w:w="1971" w:type="dxa"/>
          </w:tcPr>
          <w:p w14:paraId="487DF304"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Atleista šeima nuo mokesčio</w:t>
            </w:r>
          </w:p>
          <w:p w14:paraId="487DF305"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(vaiko </w:t>
            </w:r>
            <w:proofErr w:type="spellStart"/>
            <w:r w:rsidRPr="007E1AFE">
              <w:rPr>
                <w:rFonts w:ascii="Times New Roman" w:eastAsia="Calibri" w:hAnsi="Times New Roman" w:cs="Times New Roman"/>
                <w:b/>
                <w:sz w:val="24"/>
                <w:szCs w:val="24"/>
                <w:lang w:val="lt-LT"/>
              </w:rPr>
              <w:t>neįgalumas</w:t>
            </w:r>
            <w:proofErr w:type="spellEnd"/>
            <w:r w:rsidRPr="007E1AFE">
              <w:rPr>
                <w:rFonts w:ascii="Times New Roman" w:eastAsia="Calibri" w:hAnsi="Times New Roman" w:cs="Times New Roman"/>
                <w:b/>
                <w:sz w:val="24"/>
                <w:szCs w:val="24"/>
                <w:lang w:val="lt-LT"/>
              </w:rPr>
              <w:t>)</w:t>
            </w:r>
          </w:p>
        </w:tc>
      </w:tr>
      <w:tr w:rsidR="00672B3F" w:rsidRPr="007E1AFE" w14:paraId="487DF311" w14:textId="77777777" w:rsidTr="009C61B7">
        <w:trPr>
          <w:trHeight w:val="401"/>
        </w:trPr>
        <w:tc>
          <w:tcPr>
            <w:tcW w:w="1560" w:type="dxa"/>
          </w:tcPr>
          <w:p w14:paraId="487DF30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16 vaikų</w:t>
            </w:r>
          </w:p>
          <w:p w14:paraId="487DF30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(10 proc.)</w:t>
            </w:r>
          </w:p>
        </w:tc>
        <w:tc>
          <w:tcPr>
            <w:tcW w:w="2268" w:type="dxa"/>
          </w:tcPr>
          <w:p w14:paraId="487DF309"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 vaikai</w:t>
            </w:r>
          </w:p>
          <w:p w14:paraId="487DF30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 proc.)</w:t>
            </w:r>
          </w:p>
        </w:tc>
        <w:tc>
          <w:tcPr>
            <w:tcW w:w="1976" w:type="dxa"/>
          </w:tcPr>
          <w:p w14:paraId="487DF30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 vaikas</w:t>
            </w:r>
          </w:p>
          <w:p w14:paraId="487DF30C"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(0,6 proc.)</w:t>
            </w:r>
          </w:p>
        </w:tc>
        <w:tc>
          <w:tcPr>
            <w:tcW w:w="1971" w:type="dxa"/>
          </w:tcPr>
          <w:p w14:paraId="487DF30D"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13 vaikų</w:t>
            </w:r>
          </w:p>
          <w:p w14:paraId="487DF30E"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 proc.)</w:t>
            </w:r>
          </w:p>
        </w:tc>
        <w:tc>
          <w:tcPr>
            <w:tcW w:w="1971" w:type="dxa"/>
          </w:tcPr>
          <w:p w14:paraId="487DF30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8 vaikai</w:t>
            </w:r>
          </w:p>
          <w:p w14:paraId="487DF310"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 proc.)</w:t>
            </w:r>
          </w:p>
        </w:tc>
      </w:tr>
    </w:tbl>
    <w:p w14:paraId="487DF312" w14:textId="77777777" w:rsidR="00672B3F" w:rsidRPr="007E1AFE" w:rsidRDefault="00672B3F" w:rsidP="00672B3F">
      <w:pPr>
        <w:spacing w:after="0" w:line="240" w:lineRule="auto"/>
        <w:jc w:val="both"/>
        <w:rPr>
          <w:rFonts w:ascii="Times New Roman" w:eastAsia="Calibri" w:hAnsi="Times New Roman" w:cs="Times New Roman"/>
          <w:sz w:val="20"/>
          <w:szCs w:val="20"/>
          <w:lang w:val="lt-LT"/>
        </w:rPr>
      </w:pPr>
    </w:p>
    <w:p w14:paraId="487DF313" w14:textId="77777777" w:rsidR="00672B3F" w:rsidRPr="007E1AFE" w:rsidRDefault="00672B3F" w:rsidP="00672B3F">
      <w:pPr>
        <w:spacing w:after="0" w:line="240" w:lineRule="auto"/>
        <w:jc w:val="both"/>
        <w:rPr>
          <w:rFonts w:ascii="Times New Roman" w:eastAsia="Calibri" w:hAnsi="Times New Roman" w:cs="Times New Roman"/>
          <w:sz w:val="20"/>
          <w:szCs w:val="20"/>
          <w:lang w:val="lt-LT"/>
        </w:rPr>
      </w:pPr>
    </w:p>
    <w:p w14:paraId="487DF314" w14:textId="77777777" w:rsidR="00672B3F" w:rsidRPr="007E1AFE" w:rsidRDefault="00672B3F" w:rsidP="00672B3F">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lastRenderedPageBreak/>
        <w:t>4. Biudžetas.</w:t>
      </w:r>
    </w:p>
    <w:p w14:paraId="487DF315" w14:textId="77777777" w:rsidR="00672B3F" w:rsidRPr="007E1AFE" w:rsidRDefault="00672B3F" w:rsidP="00672B3F">
      <w:pPr>
        <w:spacing w:after="0" w:line="240" w:lineRule="auto"/>
        <w:jc w:val="both"/>
        <w:rPr>
          <w:rFonts w:ascii="Times New Roman" w:eastAsia="Calibri" w:hAnsi="Times New Roman" w:cs="Times New Roman"/>
          <w:b/>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10"/>
        <w:gridCol w:w="2658"/>
      </w:tblGrid>
      <w:tr w:rsidR="00672B3F" w:rsidRPr="007E1AFE" w14:paraId="487DF31A" w14:textId="77777777" w:rsidTr="009C61B7">
        <w:tc>
          <w:tcPr>
            <w:tcW w:w="4678" w:type="dxa"/>
          </w:tcPr>
          <w:p w14:paraId="487DF316"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c>
          <w:tcPr>
            <w:tcW w:w="2410" w:type="dxa"/>
          </w:tcPr>
          <w:p w14:paraId="487DF317"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Gauta 2017 m.</w:t>
            </w:r>
          </w:p>
          <w:p w14:paraId="487DF31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658" w:type="dxa"/>
          </w:tcPr>
          <w:p w14:paraId="487DF319"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Panaudota 2017 m.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r>
      <w:tr w:rsidR="00672B3F" w:rsidRPr="007E1AFE" w14:paraId="487DF31E" w14:textId="77777777" w:rsidTr="009C61B7">
        <w:trPr>
          <w:trHeight w:val="310"/>
        </w:trPr>
        <w:tc>
          <w:tcPr>
            <w:tcW w:w="4678" w:type="dxa"/>
            <w:tcBorders>
              <w:top w:val="nil"/>
              <w:left w:val="single" w:sz="8" w:space="0" w:color="auto"/>
              <w:bottom w:val="single" w:sz="8" w:space="0" w:color="auto"/>
              <w:right w:val="single" w:sz="8" w:space="0" w:color="auto"/>
            </w:tcBorders>
          </w:tcPr>
          <w:p w14:paraId="487DF31B"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biudžeto lėšos</w:t>
            </w:r>
          </w:p>
        </w:tc>
        <w:tc>
          <w:tcPr>
            <w:tcW w:w="2410" w:type="dxa"/>
            <w:tcBorders>
              <w:top w:val="nil"/>
              <w:left w:val="nil"/>
              <w:bottom w:val="single" w:sz="8" w:space="0" w:color="auto"/>
              <w:right w:val="single" w:sz="8" w:space="0" w:color="auto"/>
            </w:tcBorders>
          </w:tcPr>
          <w:p w14:paraId="487DF31C"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 372835</w:t>
            </w:r>
          </w:p>
        </w:tc>
        <w:tc>
          <w:tcPr>
            <w:tcW w:w="2658" w:type="dxa"/>
            <w:tcBorders>
              <w:top w:val="nil"/>
              <w:left w:val="nil"/>
              <w:bottom w:val="single" w:sz="8" w:space="0" w:color="auto"/>
              <w:right w:val="single" w:sz="8" w:space="0" w:color="auto"/>
            </w:tcBorders>
          </w:tcPr>
          <w:p w14:paraId="487DF31D"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372835 </w:t>
            </w:r>
          </w:p>
        </w:tc>
      </w:tr>
      <w:tr w:rsidR="00672B3F" w:rsidRPr="007E1AFE" w14:paraId="487DF322" w14:textId="77777777" w:rsidTr="009C61B7">
        <w:trPr>
          <w:trHeight w:val="306"/>
        </w:trPr>
        <w:tc>
          <w:tcPr>
            <w:tcW w:w="4678" w:type="dxa"/>
            <w:tcBorders>
              <w:top w:val="nil"/>
              <w:left w:val="single" w:sz="8" w:space="0" w:color="auto"/>
              <w:bottom w:val="single" w:sz="8" w:space="0" w:color="auto"/>
              <w:right w:val="single" w:sz="8" w:space="0" w:color="auto"/>
            </w:tcBorders>
          </w:tcPr>
          <w:p w14:paraId="487DF31F"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Mokinio krepšelio lėšos</w:t>
            </w:r>
          </w:p>
        </w:tc>
        <w:tc>
          <w:tcPr>
            <w:tcW w:w="2410" w:type="dxa"/>
            <w:tcBorders>
              <w:top w:val="nil"/>
              <w:left w:val="nil"/>
              <w:bottom w:val="single" w:sz="8" w:space="0" w:color="auto"/>
              <w:right w:val="single" w:sz="8" w:space="0" w:color="auto"/>
            </w:tcBorders>
          </w:tcPr>
          <w:p w14:paraId="487DF320"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 156335</w:t>
            </w:r>
          </w:p>
        </w:tc>
        <w:tc>
          <w:tcPr>
            <w:tcW w:w="2658" w:type="dxa"/>
            <w:tcBorders>
              <w:top w:val="nil"/>
              <w:left w:val="nil"/>
              <w:bottom w:val="single" w:sz="8" w:space="0" w:color="auto"/>
              <w:right w:val="single" w:sz="8" w:space="0" w:color="auto"/>
            </w:tcBorders>
          </w:tcPr>
          <w:p w14:paraId="487DF321"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156335 </w:t>
            </w:r>
          </w:p>
        </w:tc>
      </w:tr>
      <w:tr w:rsidR="00672B3F" w:rsidRPr="007E1AFE" w14:paraId="487DF326" w14:textId="77777777" w:rsidTr="009C61B7">
        <w:trPr>
          <w:trHeight w:val="270"/>
        </w:trPr>
        <w:tc>
          <w:tcPr>
            <w:tcW w:w="4678" w:type="dxa"/>
            <w:tcBorders>
              <w:top w:val="nil"/>
              <w:left w:val="single" w:sz="8" w:space="0" w:color="auto"/>
              <w:bottom w:val="single" w:sz="8" w:space="0" w:color="auto"/>
              <w:right w:val="single" w:sz="8" w:space="0" w:color="auto"/>
            </w:tcBorders>
          </w:tcPr>
          <w:p w14:paraId="487DF323"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 proc. GPM lėšos</w:t>
            </w:r>
          </w:p>
        </w:tc>
        <w:tc>
          <w:tcPr>
            <w:tcW w:w="2410" w:type="dxa"/>
            <w:tcBorders>
              <w:top w:val="nil"/>
              <w:left w:val="nil"/>
              <w:bottom w:val="single" w:sz="8" w:space="0" w:color="auto"/>
              <w:right w:val="single" w:sz="8" w:space="0" w:color="auto"/>
            </w:tcBorders>
          </w:tcPr>
          <w:p w14:paraId="487DF324"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 818,15</w:t>
            </w:r>
          </w:p>
        </w:tc>
        <w:tc>
          <w:tcPr>
            <w:tcW w:w="2658" w:type="dxa"/>
            <w:tcBorders>
              <w:top w:val="nil"/>
              <w:left w:val="nil"/>
              <w:bottom w:val="single" w:sz="8" w:space="0" w:color="auto"/>
              <w:right w:val="single" w:sz="8" w:space="0" w:color="auto"/>
            </w:tcBorders>
          </w:tcPr>
          <w:p w14:paraId="487DF325"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t>
            </w:r>
          </w:p>
        </w:tc>
      </w:tr>
      <w:tr w:rsidR="00672B3F" w:rsidRPr="007E1AFE" w14:paraId="487DF32A" w14:textId="77777777" w:rsidTr="009C61B7">
        <w:tc>
          <w:tcPr>
            <w:tcW w:w="4678" w:type="dxa"/>
            <w:tcBorders>
              <w:top w:val="nil"/>
              <w:left w:val="single" w:sz="8" w:space="0" w:color="auto"/>
              <w:bottom w:val="single" w:sz="8" w:space="0" w:color="auto"/>
              <w:right w:val="single" w:sz="8" w:space="0" w:color="auto"/>
            </w:tcBorders>
          </w:tcPr>
          <w:p w14:paraId="487DF327"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u w:val="single"/>
                <w:lang w:val="lt-LT"/>
              </w:rPr>
              <w:t>Specialiųjų programų lėšos</w:t>
            </w:r>
            <w:r w:rsidRPr="007E1AFE">
              <w:rPr>
                <w:rFonts w:ascii="Times New Roman" w:eastAsia="Calibri" w:hAnsi="Times New Roman" w:cs="Times New Roman"/>
                <w:sz w:val="24"/>
                <w:szCs w:val="24"/>
                <w:lang w:val="lt-LT"/>
              </w:rPr>
              <w:t xml:space="preserve"> (tėvų mokesčiai):</w:t>
            </w:r>
          </w:p>
        </w:tc>
        <w:tc>
          <w:tcPr>
            <w:tcW w:w="2410" w:type="dxa"/>
            <w:tcBorders>
              <w:top w:val="nil"/>
              <w:left w:val="nil"/>
              <w:bottom w:val="single" w:sz="8" w:space="0" w:color="auto"/>
              <w:right w:val="single" w:sz="8" w:space="0" w:color="auto"/>
            </w:tcBorders>
          </w:tcPr>
          <w:p w14:paraId="487DF328" w14:textId="77777777" w:rsidR="00672B3F" w:rsidRPr="007E1AFE" w:rsidRDefault="00672B3F" w:rsidP="00672B3F">
            <w:pP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40337,85</w:t>
            </w:r>
          </w:p>
        </w:tc>
        <w:tc>
          <w:tcPr>
            <w:tcW w:w="2658" w:type="dxa"/>
            <w:tcBorders>
              <w:top w:val="nil"/>
              <w:left w:val="nil"/>
              <w:bottom w:val="single" w:sz="8" w:space="0" w:color="auto"/>
              <w:right w:val="single" w:sz="8" w:space="0" w:color="auto"/>
            </w:tcBorders>
          </w:tcPr>
          <w:p w14:paraId="487DF329" w14:textId="77777777" w:rsidR="00672B3F" w:rsidRPr="007E1AFE" w:rsidRDefault="00672B3F" w:rsidP="00672B3F">
            <w:pP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40337,85 </w:t>
            </w:r>
          </w:p>
        </w:tc>
      </w:tr>
      <w:tr w:rsidR="00672B3F" w:rsidRPr="007E1AFE" w14:paraId="487DF32E" w14:textId="77777777" w:rsidTr="009C61B7">
        <w:trPr>
          <w:trHeight w:val="341"/>
        </w:trPr>
        <w:tc>
          <w:tcPr>
            <w:tcW w:w="4678" w:type="dxa"/>
            <w:tcBorders>
              <w:top w:val="nil"/>
              <w:left w:val="single" w:sz="8" w:space="0" w:color="auto"/>
              <w:bottom w:val="single" w:sz="8" w:space="0" w:color="auto"/>
              <w:right w:val="single" w:sz="8" w:space="0" w:color="auto"/>
            </w:tcBorders>
          </w:tcPr>
          <w:p w14:paraId="487DF32B"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mitybai</w:t>
            </w:r>
          </w:p>
        </w:tc>
        <w:tc>
          <w:tcPr>
            <w:tcW w:w="2410" w:type="dxa"/>
            <w:tcBorders>
              <w:top w:val="nil"/>
              <w:left w:val="nil"/>
              <w:bottom w:val="single" w:sz="8" w:space="0" w:color="auto"/>
              <w:right w:val="single" w:sz="8" w:space="0" w:color="auto"/>
            </w:tcBorders>
          </w:tcPr>
          <w:p w14:paraId="487DF32C"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32679,43</w:t>
            </w:r>
          </w:p>
        </w:tc>
        <w:tc>
          <w:tcPr>
            <w:tcW w:w="2658" w:type="dxa"/>
            <w:tcBorders>
              <w:top w:val="nil"/>
              <w:left w:val="nil"/>
              <w:bottom w:val="single" w:sz="8" w:space="0" w:color="auto"/>
              <w:right w:val="single" w:sz="8" w:space="0" w:color="auto"/>
            </w:tcBorders>
          </w:tcPr>
          <w:p w14:paraId="487DF32D"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32679,43</w:t>
            </w:r>
          </w:p>
        </w:tc>
      </w:tr>
      <w:tr w:rsidR="00672B3F" w:rsidRPr="007E1AFE" w14:paraId="487DF332" w14:textId="77777777" w:rsidTr="009C61B7">
        <w:tc>
          <w:tcPr>
            <w:tcW w:w="4678" w:type="dxa"/>
            <w:tcBorders>
              <w:top w:val="nil"/>
              <w:left w:val="single" w:sz="8" w:space="0" w:color="auto"/>
              <w:bottom w:val="single" w:sz="8" w:space="0" w:color="auto"/>
              <w:right w:val="single" w:sz="8" w:space="0" w:color="auto"/>
            </w:tcBorders>
          </w:tcPr>
          <w:p w14:paraId="487DF32F"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ir kt. prekėms</w:t>
            </w:r>
          </w:p>
        </w:tc>
        <w:tc>
          <w:tcPr>
            <w:tcW w:w="2410" w:type="dxa"/>
            <w:tcBorders>
              <w:top w:val="nil"/>
              <w:left w:val="nil"/>
              <w:bottom w:val="single" w:sz="8" w:space="0" w:color="auto"/>
              <w:right w:val="single" w:sz="8" w:space="0" w:color="auto"/>
            </w:tcBorders>
          </w:tcPr>
          <w:p w14:paraId="487DF330"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7658,42</w:t>
            </w:r>
          </w:p>
        </w:tc>
        <w:tc>
          <w:tcPr>
            <w:tcW w:w="2658" w:type="dxa"/>
            <w:tcBorders>
              <w:top w:val="nil"/>
              <w:left w:val="nil"/>
              <w:bottom w:val="single" w:sz="8" w:space="0" w:color="auto"/>
              <w:right w:val="single" w:sz="8" w:space="0" w:color="auto"/>
            </w:tcBorders>
          </w:tcPr>
          <w:p w14:paraId="487DF331"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7658,42 </w:t>
            </w:r>
          </w:p>
        </w:tc>
      </w:tr>
      <w:tr w:rsidR="00672B3F" w:rsidRPr="007E1AFE" w14:paraId="487DF336" w14:textId="77777777" w:rsidTr="009C61B7">
        <w:tc>
          <w:tcPr>
            <w:tcW w:w="4678" w:type="dxa"/>
            <w:tcBorders>
              <w:top w:val="nil"/>
              <w:left w:val="single" w:sz="8" w:space="0" w:color="auto"/>
              <w:bottom w:val="single" w:sz="8" w:space="0" w:color="auto"/>
              <w:right w:val="single" w:sz="8" w:space="0" w:color="auto"/>
            </w:tcBorders>
          </w:tcPr>
          <w:p w14:paraId="487DF333"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Nemokamas maitinimas</w:t>
            </w:r>
          </w:p>
        </w:tc>
        <w:tc>
          <w:tcPr>
            <w:tcW w:w="2410" w:type="dxa"/>
            <w:tcBorders>
              <w:top w:val="nil"/>
              <w:left w:val="nil"/>
              <w:bottom w:val="single" w:sz="8" w:space="0" w:color="auto"/>
              <w:right w:val="single" w:sz="8" w:space="0" w:color="auto"/>
            </w:tcBorders>
          </w:tcPr>
          <w:p w14:paraId="487DF334" w14:textId="77777777" w:rsidR="00672B3F" w:rsidRPr="007E1AFE" w:rsidRDefault="00672B3F" w:rsidP="00672B3F">
            <w:pP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736,55</w:t>
            </w:r>
          </w:p>
        </w:tc>
        <w:tc>
          <w:tcPr>
            <w:tcW w:w="2658" w:type="dxa"/>
            <w:tcBorders>
              <w:top w:val="nil"/>
              <w:left w:val="nil"/>
              <w:bottom w:val="single" w:sz="8" w:space="0" w:color="auto"/>
              <w:right w:val="single" w:sz="8" w:space="0" w:color="auto"/>
            </w:tcBorders>
          </w:tcPr>
          <w:p w14:paraId="487DF335" w14:textId="77777777" w:rsidR="00672B3F" w:rsidRPr="007E1AFE" w:rsidRDefault="00672B3F" w:rsidP="00672B3F">
            <w:pP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736,55 </w:t>
            </w:r>
          </w:p>
        </w:tc>
      </w:tr>
      <w:tr w:rsidR="00672B3F" w:rsidRPr="007E1AFE" w14:paraId="487DF33A" w14:textId="77777777" w:rsidTr="009C61B7">
        <w:trPr>
          <w:trHeight w:val="280"/>
        </w:trPr>
        <w:tc>
          <w:tcPr>
            <w:tcW w:w="4678" w:type="dxa"/>
            <w:tcBorders>
              <w:top w:val="nil"/>
              <w:left w:val="single" w:sz="8" w:space="0" w:color="auto"/>
              <w:bottom w:val="single" w:sz="8" w:space="0" w:color="auto"/>
              <w:right w:val="single" w:sz="8" w:space="0" w:color="auto"/>
            </w:tcBorders>
          </w:tcPr>
          <w:p w14:paraId="487DF337"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Parama, labdara </w:t>
            </w:r>
          </w:p>
        </w:tc>
        <w:tc>
          <w:tcPr>
            <w:tcW w:w="2410" w:type="dxa"/>
            <w:tcBorders>
              <w:top w:val="nil"/>
              <w:left w:val="nil"/>
              <w:bottom w:val="single" w:sz="8" w:space="0" w:color="auto"/>
              <w:right w:val="single" w:sz="8" w:space="0" w:color="auto"/>
            </w:tcBorders>
          </w:tcPr>
          <w:p w14:paraId="487DF338"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 309,93</w:t>
            </w:r>
          </w:p>
        </w:tc>
        <w:tc>
          <w:tcPr>
            <w:tcW w:w="2658" w:type="dxa"/>
            <w:tcBorders>
              <w:top w:val="nil"/>
              <w:left w:val="nil"/>
              <w:bottom w:val="single" w:sz="8" w:space="0" w:color="auto"/>
              <w:right w:val="single" w:sz="8" w:space="0" w:color="auto"/>
            </w:tcBorders>
          </w:tcPr>
          <w:p w14:paraId="487DF339"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309,93 </w:t>
            </w:r>
          </w:p>
        </w:tc>
      </w:tr>
      <w:tr w:rsidR="00672B3F" w:rsidRPr="007E1AFE" w14:paraId="487DF33E" w14:textId="77777777" w:rsidTr="009C61B7">
        <w:tc>
          <w:tcPr>
            <w:tcW w:w="4678" w:type="dxa"/>
            <w:tcBorders>
              <w:top w:val="nil"/>
              <w:left w:val="single" w:sz="8" w:space="0" w:color="auto"/>
              <w:bottom w:val="single" w:sz="8" w:space="0" w:color="auto"/>
              <w:right w:val="single" w:sz="8" w:space="0" w:color="auto"/>
            </w:tcBorders>
          </w:tcPr>
          <w:p w14:paraId="487DF33B"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Projektinės lėšos sveikatingumo  programa</w:t>
            </w:r>
          </w:p>
        </w:tc>
        <w:tc>
          <w:tcPr>
            <w:tcW w:w="2410" w:type="dxa"/>
            <w:tcBorders>
              <w:top w:val="nil"/>
              <w:left w:val="nil"/>
              <w:bottom w:val="single" w:sz="8" w:space="0" w:color="auto"/>
              <w:right w:val="single" w:sz="8" w:space="0" w:color="auto"/>
            </w:tcBorders>
          </w:tcPr>
          <w:p w14:paraId="487DF33C"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 200</w:t>
            </w:r>
          </w:p>
        </w:tc>
        <w:tc>
          <w:tcPr>
            <w:tcW w:w="2658" w:type="dxa"/>
            <w:tcBorders>
              <w:top w:val="nil"/>
              <w:left w:val="nil"/>
              <w:bottom w:val="single" w:sz="8" w:space="0" w:color="auto"/>
              <w:right w:val="single" w:sz="8" w:space="0" w:color="auto"/>
            </w:tcBorders>
          </w:tcPr>
          <w:p w14:paraId="487DF33D"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200 </w:t>
            </w:r>
          </w:p>
        </w:tc>
      </w:tr>
      <w:tr w:rsidR="00672B3F" w:rsidRPr="007E1AFE" w14:paraId="487DF342" w14:textId="77777777" w:rsidTr="009C61B7">
        <w:tc>
          <w:tcPr>
            <w:tcW w:w="4678" w:type="dxa"/>
            <w:tcBorders>
              <w:top w:val="nil"/>
              <w:left w:val="single" w:sz="8" w:space="0" w:color="auto"/>
              <w:bottom w:val="single" w:sz="8" w:space="0" w:color="auto"/>
              <w:right w:val="single" w:sz="8" w:space="0" w:color="auto"/>
            </w:tcBorders>
          </w:tcPr>
          <w:p w14:paraId="487DF33F" w14:textId="77777777" w:rsidR="00672B3F" w:rsidRPr="007E1AFE" w:rsidRDefault="00672B3F" w:rsidP="00672B3F">
            <w:pPr>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gautos lėšos patalpų remontui (</w:t>
            </w:r>
            <w:r w:rsidRPr="007E1AFE">
              <w:rPr>
                <w:rFonts w:ascii="Times New Roman" w:eastAsia="Times New Roman" w:hAnsi="Times New Roman" w:cs="Times New Roman"/>
                <w:bCs/>
                <w:sz w:val="24"/>
                <w:szCs w:val="24"/>
                <w:lang w:val="lt-LT" w:eastAsia="lt-LT"/>
              </w:rPr>
              <w:t>projektui ,,Rokiškio lopšelio-darželio ,,Pumpurėlis“ pastato vidaus patalpų ir ugdymo aplinkos modernizavimas“ įgyvendinti)</w:t>
            </w:r>
          </w:p>
        </w:tc>
        <w:tc>
          <w:tcPr>
            <w:tcW w:w="2410" w:type="dxa"/>
            <w:tcBorders>
              <w:top w:val="nil"/>
              <w:left w:val="nil"/>
              <w:bottom w:val="single" w:sz="8" w:space="0" w:color="auto"/>
              <w:right w:val="single" w:sz="8" w:space="0" w:color="auto"/>
            </w:tcBorders>
          </w:tcPr>
          <w:p w14:paraId="487DF340"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 11586.46</w:t>
            </w:r>
          </w:p>
        </w:tc>
        <w:tc>
          <w:tcPr>
            <w:tcW w:w="2658" w:type="dxa"/>
            <w:tcBorders>
              <w:top w:val="nil"/>
              <w:left w:val="nil"/>
              <w:bottom w:val="single" w:sz="8" w:space="0" w:color="auto"/>
              <w:right w:val="single" w:sz="8" w:space="0" w:color="auto"/>
            </w:tcBorders>
          </w:tcPr>
          <w:p w14:paraId="487DF341"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b/>
                <w:bCs/>
                <w:sz w:val="24"/>
                <w:szCs w:val="24"/>
                <w:lang w:val="lt-LT"/>
              </w:rPr>
              <w:t>11586.46</w:t>
            </w:r>
          </w:p>
        </w:tc>
      </w:tr>
      <w:tr w:rsidR="00672B3F" w:rsidRPr="007E1AFE" w14:paraId="487DF346" w14:textId="77777777" w:rsidTr="009C61B7">
        <w:tc>
          <w:tcPr>
            <w:tcW w:w="4678" w:type="dxa"/>
            <w:tcBorders>
              <w:top w:val="nil"/>
              <w:left w:val="single" w:sz="8" w:space="0" w:color="auto"/>
              <w:bottom w:val="single" w:sz="8" w:space="0" w:color="auto"/>
              <w:right w:val="single" w:sz="8" w:space="0" w:color="auto"/>
            </w:tcBorders>
          </w:tcPr>
          <w:p w14:paraId="487DF343"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Tvorai</w:t>
            </w:r>
          </w:p>
        </w:tc>
        <w:tc>
          <w:tcPr>
            <w:tcW w:w="2410" w:type="dxa"/>
            <w:tcBorders>
              <w:top w:val="nil"/>
              <w:left w:val="nil"/>
              <w:bottom w:val="single" w:sz="8" w:space="0" w:color="auto"/>
              <w:right w:val="single" w:sz="8" w:space="0" w:color="auto"/>
            </w:tcBorders>
          </w:tcPr>
          <w:p w14:paraId="487DF344"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17198,54</w:t>
            </w:r>
          </w:p>
        </w:tc>
        <w:tc>
          <w:tcPr>
            <w:tcW w:w="2658" w:type="dxa"/>
            <w:tcBorders>
              <w:top w:val="nil"/>
              <w:left w:val="nil"/>
              <w:bottom w:val="single" w:sz="8" w:space="0" w:color="auto"/>
              <w:right w:val="single" w:sz="8" w:space="0" w:color="auto"/>
            </w:tcBorders>
          </w:tcPr>
          <w:p w14:paraId="487DF345"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17198,54</w:t>
            </w:r>
          </w:p>
        </w:tc>
      </w:tr>
      <w:tr w:rsidR="00672B3F" w:rsidRPr="007E1AFE" w14:paraId="487DF34A" w14:textId="77777777" w:rsidTr="009C6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DF347"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Viešieji darbai</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87DF348"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2759,77</w:t>
            </w:r>
          </w:p>
        </w:tc>
        <w:tc>
          <w:tcPr>
            <w:tcW w:w="2658" w:type="dxa"/>
            <w:tcBorders>
              <w:top w:val="nil"/>
              <w:left w:val="nil"/>
              <w:bottom w:val="single" w:sz="8" w:space="0" w:color="auto"/>
              <w:right w:val="single" w:sz="8" w:space="0" w:color="auto"/>
            </w:tcBorders>
            <w:tcMar>
              <w:top w:w="0" w:type="dxa"/>
              <w:left w:w="108" w:type="dxa"/>
              <w:bottom w:w="0" w:type="dxa"/>
              <w:right w:w="108" w:type="dxa"/>
            </w:tcMar>
          </w:tcPr>
          <w:p w14:paraId="487DF349"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2759,77</w:t>
            </w:r>
          </w:p>
        </w:tc>
      </w:tr>
      <w:tr w:rsidR="00672B3F" w:rsidRPr="007E1AFE" w14:paraId="487DF34E" w14:textId="77777777" w:rsidTr="009C6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DF34B"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Pedagoginių darbuotojų darbo apmokėjimo sąlygoms gerinti</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87DF34C"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4340</w:t>
            </w:r>
          </w:p>
        </w:tc>
        <w:tc>
          <w:tcPr>
            <w:tcW w:w="2658" w:type="dxa"/>
            <w:tcBorders>
              <w:top w:val="nil"/>
              <w:left w:val="nil"/>
              <w:bottom w:val="single" w:sz="8" w:space="0" w:color="auto"/>
              <w:right w:val="single" w:sz="8" w:space="0" w:color="auto"/>
            </w:tcBorders>
            <w:tcMar>
              <w:top w:w="0" w:type="dxa"/>
              <w:left w:w="108" w:type="dxa"/>
              <w:bottom w:w="0" w:type="dxa"/>
              <w:right w:w="108" w:type="dxa"/>
            </w:tcMar>
          </w:tcPr>
          <w:p w14:paraId="487DF34D"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4340</w:t>
            </w:r>
          </w:p>
        </w:tc>
      </w:tr>
      <w:tr w:rsidR="00672B3F" w:rsidRPr="007E1AFE" w14:paraId="487DF352" w14:textId="77777777" w:rsidTr="009C6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2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DF34F" w14:textId="77777777" w:rsidR="00672B3F" w:rsidRPr="007E1AFE" w:rsidRDefault="00672B3F" w:rsidP="00672B3F">
            <w:pP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Kitos dotacijos lėšos savivaldybėms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87DF350"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4523</w:t>
            </w:r>
          </w:p>
        </w:tc>
        <w:tc>
          <w:tcPr>
            <w:tcW w:w="2658" w:type="dxa"/>
            <w:tcBorders>
              <w:top w:val="nil"/>
              <w:left w:val="nil"/>
              <w:bottom w:val="single" w:sz="8" w:space="0" w:color="auto"/>
              <w:right w:val="single" w:sz="8" w:space="0" w:color="auto"/>
            </w:tcBorders>
            <w:tcMar>
              <w:top w:w="0" w:type="dxa"/>
              <w:left w:w="108" w:type="dxa"/>
              <w:bottom w:w="0" w:type="dxa"/>
              <w:right w:w="108" w:type="dxa"/>
            </w:tcMar>
          </w:tcPr>
          <w:p w14:paraId="487DF351" w14:textId="77777777" w:rsidR="00672B3F" w:rsidRPr="007E1AFE" w:rsidRDefault="00672B3F" w:rsidP="00672B3F">
            <w:pPr>
              <w:rPr>
                <w:rFonts w:ascii="Times New Roman" w:eastAsia="Calibri" w:hAnsi="Times New Roman" w:cs="Times New Roman"/>
                <w:b/>
                <w:bCs/>
                <w:sz w:val="24"/>
                <w:szCs w:val="24"/>
                <w:lang w:val="lt-LT"/>
              </w:rPr>
            </w:pPr>
            <w:r w:rsidRPr="007E1AFE">
              <w:rPr>
                <w:rFonts w:ascii="Times New Roman" w:eastAsia="Calibri" w:hAnsi="Times New Roman" w:cs="Times New Roman"/>
                <w:b/>
                <w:bCs/>
                <w:sz w:val="24"/>
                <w:szCs w:val="24"/>
                <w:lang w:val="lt-LT"/>
              </w:rPr>
              <w:t>4523</w:t>
            </w:r>
          </w:p>
        </w:tc>
      </w:tr>
    </w:tbl>
    <w:p w14:paraId="487DF353" w14:textId="77777777" w:rsidR="00672B3F" w:rsidRPr="007E1AFE" w:rsidRDefault="00672B3F" w:rsidP="00672B3F">
      <w:pPr>
        <w:spacing w:after="0" w:line="240" w:lineRule="auto"/>
        <w:jc w:val="both"/>
        <w:rPr>
          <w:rFonts w:ascii="Times New Roman" w:eastAsia="Calibri" w:hAnsi="Times New Roman" w:cs="Times New Roman"/>
          <w:b/>
          <w:lang w:val="lt-LT"/>
        </w:rPr>
      </w:pPr>
    </w:p>
    <w:p w14:paraId="487DF354" w14:textId="77777777" w:rsidR="00672B3F" w:rsidRPr="007E1AFE" w:rsidRDefault="00672B3F" w:rsidP="00672B3F">
      <w:pPr>
        <w:widowControl w:val="0"/>
        <w:spacing w:line="20" w:lineRule="atLeast"/>
        <w:ind w:firstLine="567"/>
        <w:contextualSpacing/>
        <w:jc w:val="both"/>
        <w:outlineLvl w:val="0"/>
        <w:rPr>
          <w:rFonts w:ascii="Times New Roman" w:eastAsia="Calibri" w:hAnsi="Times New Roman" w:cs="Times New Roman"/>
          <w:color w:val="000000"/>
          <w:sz w:val="24"/>
          <w:szCs w:val="24"/>
          <w:shd w:val="clear" w:color="auto" w:fill="FFFFFF"/>
          <w:lang w:val="lt-LT"/>
        </w:rPr>
      </w:pPr>
      <w:r w:rsidRPr="007E1AFE">
        <w:rPr>
          <w:rFonts w:ascii="Times New Roman" w:eastAsia="Calibri" w:hAnsi="Times New Roman" w:cs="Times New Roman"/>
          <w:b/>
          <w:sz w:val="24"/>
          <w:szCs w:val="24"/>
          <w:lang w:val="lt-LT"/>
        </w:rPr>
        <w:t>5. Įstaigos veikla ir rezultatai 2017 metais</w:t>
      </w:r>
      <w:r w:rsidRPr="007E1AFE">
        <w:rPr>
          <w:rFonts w:ascii="Times New Roman" w:eastAsia="Calibri" w:hAnsi="Times New Roman" w:cs="Times New Roman"/>
          <w:color w:val="000000"/>
          <w:sz w:val="24"/>
          <w:szCs w:val="24"/>
          <w:shd w:val="clear" w:color="auto" w:fill="FFFFFF"/>
          <w:lang w:val="lt-LT"/>
        </w:rPr>
        <w:t xml:space="preserve">. </w:t>
      </w:r>
    </w:p>
    <w:p w14:paraId="487DF355"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Lopšelis-darželis „Pumpurėlis“ vykdo edukacines, socialines, kultūrines funkcijas, siekia glaudaus bendradarbiavimo su šeima. Turi ūkinį-finansinį savarankiškumą, paramos gavėjo statusą. Įstaigoje yra įsteigta specialiojo ikimokyklinio ugdymo grupė „Pumpurėliai“, vaikams, turintiems didelių ir labai didelių specialiųjų ugdymo poreikių.  Veikia savaitinė grupė. </w:t>
      </w:r>
    </w:p>
    <w:p w14:paraId="487DF356"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Lopšelyje-darželyje vykdomas ankstyvasis anglų kalbos mokymas priešmokyklinio ugdymo grupės vaikams. Vyksta vaikų muzikinis lavinimas, meninio ugdymo pedagogai ugdo vaikų kūrybiškumą „</w:t>
      </w:r>
      <w:proofErr w:type="spellStart"/>
      <w:r w:rsidRPr="007E1AFE">
        <w:rPr>
          <w:rFonts w:ascii="Times New Roman" w:eastAsia="Calibri" w:hAnsi="Times New Roman" w:cs="Times New Roman"/>
          <w:sz w:val="24"/>
          <w:szCs w:val="24"/>
          <w:lang w:val="lt-LT" w:eastAsia="lt-LT"/>
        </w:rPr>
        <w:t>Darbštuoliukų</w:t>
      </w:r>
      <w:proofErr w:type="spellEnd"/>
      <w:r w:rsidRPr="007E1AFE">
        <w:rPr>
          <w:rFonts w:ascii="Times New Roman" w:eastAsia="Calibri" w:hAnsi="Times New Roman" w:cs="Times New Roman"/>
          <w:sz w:val="24"/>
          <w:szCs w:val="24"/>
          <w:lang w:val="lt-LT" w:eastAsia="lt-LT"/>
        </w:rPr>
        <w:t>“, „Molio pasaka“ menų studijose. Veikianti vaikų folkloro studija ,,Daigelis“ padeda kurti etninės kultūros ugdymui tinkamą aplinką, sąveiką su tėvais ir visa bendruomene. Sukaupta didelė patirtis, repertuaras, liaudies muzikos instrumentai, tautiniai rūbai. Aktyvūs vaikai nuo rugsėjo mėnesio gali lankyti mokamą krepšinio būrelį, kurį organizuoja Ąžuolo krepšinio mokykla.</w:t>
      </w:r>
      <w:r w:rsidRPr="007E1AFE">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eastAsia="lt-LT"/>
        </w:rPr>
        <w:t xml:space="preserve">Remiantis patirtinio ugdymosi principais, kuriame ugdančią aplinką. Visus metus pedagogai vykdė ugdomąsias veiklas netradicinėse aplinkose: keliavo į parkus, muziejus, vyko į pažintines keliones, tėvų darbovietes. Inicijavome gamtamokslinių tyrinėjimų erdvių kūrimą: „Žalioji palangė“, „Daržas“, įsijungėme į projektą „Žalia pėda“. Dalyvavome įvairiose akcijose, </w:t>
      </w:r>
      <w:r w:rsidRPr="007E1AFE">
        <w:rPr>
          <w:rFonts w:ascii="Times New Roman" w:eastAsia="Calibri" w:hAnsi="Times New Roman" w:cs="Times New Roman"/>
          <w:sz w:val="24"/>
          <w:szCs w:val="24"/>
          <w:lang w:val="lt-LT" w:eastAsia="lt-LT"/>
        </w:rPr>
        <w:lastRenderedPageBreak/>
        <w:t>socialiniuose projektuose: ,,Savaitė be patyčių, ,,Tolerancijos diena“, ,,Atmintis gyva kai liudija“, „</w:t>
      </w:r>
      <w:proofErr w:type="spellStart"/>
      <w:r w:rsidRPr="007E1AFE">
        <w:rPr>
          <w:rFonts w:ascii="Times New Roman" w:eastAsia="Calibri" w:hAnsi="Times New Roman" w:cs="Times New Roman"/>
          <w:sz w:val="24"/>
          <w:szCs w:val="24"/>
          <w:lang w:val="lt-LT" w:eastAsia="lt-LT"/>
        </w:rPr>
        <w:t>Sveikatiada</w:t>
      </w:r>
      <w:proofErr w:type="spellEnd"/>
      <w:r w:rsidRPr="007E1AFE">
        <w:rPr>
          <w:rFonts w:ascii="Times New Roman" w:eastAsia="Calibri" w:hAnsi="Times New Roman" w:cs="Times New Roman"/>
          <w:sz w:val="24"/>
          <w:szCs w:val="24"/>
          <w:lang w:val="lt-LT" w:eastAsia="lt-LT"/>
        </w:rPr>
        <w:t>“, „</w:t>
      </w:r>
      <w:proofErr w:type="spellStart"/>
      <w:r w:rsidRPr="007E1AFE">
        <w:rPr>
          <w:rFonts w:ascii="Times New Roman" w:eastAsia="Calibri" w:hAnsi="Times New Roman" w:cs="Times New Roman"/>
          <w:sz w:val="24"/>
          <w:szCs w:val="24"/>
          <w:lang w:val="lt-LT" w:eastAsia="lt-LT"/>
        </w:rPr>
        <w:t>Mankštiada</w:t>
      </w:r>
      <w:proofErr w:type="spellEnd"/>
      <w:r w:rsidRPr="007E1AFE">
        <w:rPr>
          <w:rFonts w:ascii="Times New Roman" w:eastAsia="Calibri" w:hAnsi="Times New Roman" w:cs="Times New Roman"/>
          <w:sz w:val="24"/>
          <w:szCs w:val="24"/>
          <w:lang w:val="lt-LT" w:eastAsia="lt-LT"/>
        </w:rPr>
        <w:t xml:space="preserve">“, „Kitoks Rytas“ „Sveikuolių sveikuoliai“, Šokis žemei ir kt. Dalyvaujame vaikų sveikatą stiprinančiuose projektuose: ,,Pienas vaikams“, ,,Vaisių vartojimo skatinimas“. </w:t>
      </w:r>
    </w:p>
    <w:p w14:paraId="487DF357"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Įstaigoje 2017 metais sėkmingai buvo įgyvendinamas besimokančios organizacijos modelis. Sudarytos visos sąlygos darbuotojo saviraiškai, kūrybingai ir atsakingai veiklai, darbuotojų profesinei kompetencijai augti, kvalifikacijai tobulinti. Lopšelio-darželio „Pumpurėlis“ pedagogai yra kvalifikuoti specialistai, gebantys suteikti kokybišką ugdymą vaikams. Viena iš lopšelio-darželio „Pumpurėlis“ stiprybių – tai nuolatinis mokytojų kvalifikacijos kėlimas. Įstaigos pedagogai siekia modernaus informacinių technologijų įsisavinimo lygio nuolat tobulindami kvalifikaciją, plėsdami kompiuterinių ir audiovizualinių technologijų panaudojimą ugdymo procese. Pagal pedagogų kvalifikacines kategorijas 2017 metais dirbo  28 pedagogai, visi yra kvalifikuoti specialistai. Didžiausia pedagogų dalį sudaro vyresnieji mokytojai (t.y. 64.3 proc.), 6 pedagogai turi  metodininko kvalifikaciją. Iš 28 pedagogų 4 pedagogės turi auklėtojo kvalifikacinę kategoriją. 2017 metais viena ikimokyklinio ugdymo pedagogė atestuota vyresniojo mokytojo kvalifikaciniai kategorijai. Direktorė turi II vadybinę kvalifikacinę kategoriją, direktoriaus pavaduotoja ugdymui atestuota  III vadybinei kvalifikacinei kategorijai. 2017 metais Rokiškio rajono savivaldybės administracijos direktoriaus patvirtinta kvalifikacijos tobulinimo programa 2017-2019 metams. Pedagogai, vadovai aktyviai dalinosi gerąja darbo patirtimi nacionaliniu, savivaldybės lygmeniu, sėkmingai plėtojo </w:t>
      </w:r>
      <w:proofErr w:type="spellStart"/>
      <w:r w:rsidRPr="007E1AFE">
        <w:rPr>
          <w:rFonts w:ascii="Times New Roman" w:eastAsia="Calibri" w:hAnsi="Times New Roman" w:cs="Times New Roman"/>
          <w:sz w:val="24"/>
          <w:szCs w:val="24"/>
          <w:lang w:val="lt-LT" w:eastAsia="lt-LT"/>
        </w:rPr>
        <w:t>tarpinstitucinę</w:t>
      </w:r>
      <w:proofErr w:type="spellEnd"/>
      <w:r w:rsidRPr="007E1AFE">
        <w:rPr>
          <w:rFonts w:ascii="Times New Roman" w:eastAsia="Calibri" w:hAnsi="Times New Roman" w:cs="Times New Roman"/>
          <w:sz w:val="24"/>
          <w:szCs w:val="24"/>
          <w:lang w:val="lt-LT" w:eastAsia="lt-LT"/>
        </w:rPr>
        <w:t xml:space="preserve"> partnerystę. 2017 metais visi įstaigos pedagogai 107 dienas (777 val.) tobulino kvalifikaciją seminaruose, kursuose, mokymuose ir įgijo naujų kompetencijų. Vykdomas</w:t>
      </w:r>
      <w:r w:rsidRPr="007E1AFE">
        <w:rPr>
          <w:rFonts w:ascii="Times New Roman" w:eastAsia="Calibri" w:hAnsi="Times New Roman" w:cs="Times New Roman"/>
          <w:bCs/>
          <w:sz w:val="24"/>
          <w:szCs w:val="24"/>
          <w:lang w:val="lt-LT" w:eastAsia="lt-LT"/>
        </w:rPr>
        <w:t xml:space="preserve"> mokytojo veiklos vertinimas ir įsivertinimas – metinis pokalbis. </w:t>
      </w:r>
    </w:p>
    <w:p w14:paraId="487DF358"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bCs/>
          <w:sz w:val="24"/>
          <w:szCs w:val="24"/>
          <w:lang w:val="lt-LT" w:eastAsia="lt-LT"/>
        </w:rPr>
        <w:t xml:space="preserve">Šeimos ir pedagogų bendradarbiavimas – viena pagrindinių sąlygų, nulemiančių vaiko ugdymo(-si) sėkmę. Lopšelio-darželio tikslas įtraukti tėvus į įstaigos gyvenimą. Aktyviai tėvai dalyvavo bendruomenės projektuose, talkoje. Tėvų susirinkimuose ir popietėse tėvams pristatyta lopšelio-darželio veikla, ugdymas. Atlikta tėvų apklausa tikslu išsiaiškinti ar tenkina  Lopšelyje-darželyje teikiamų paslaugų kokybė. Ugdytinių tėvams sudarytos sąlygos bendrauti ir bendradarbiauti su lopšelio-darželio specialistais tiesiogiai. Naudojamos tėvų informavimo priemonės: elektroninis dienynas, individualūs pokalbiai, tėvų susirinkimai, Vaiko gerovės komisijos susirinkimai, bendravimas telefonu, </w:t>
      </w:r>
      <w:proofErr w:type="spellStart"/>
      <w:r w:rsidRPr="007E1AFE">
        <w:rPr>
          <w:rFonts w:ascii="Times New Roman" w:eastAsia="Calibri" w:hAnsi="Times New Roman" w:cs="Times New Roman"/>
          <w:bCs/>
          <w:sz w:val="24"/>
          <w:szCs w:val="24"/>
          <w:lang w:val="lt-LT" w:eastAsia="lt-LT"/>
        </w:rPr>
        <w:t>Facebook</w:t>
      </w:r>
      <w:proofErr w:type="spellEnd"/>
      <w:r w:rsidRPr="007E1AFE">
        <w:rPr>
          <w:rFonts w:ascii="Times New Roman" w:eastAsia="Calibri" w:hAnsi="Times New Roman" w:cs="Times New Roman"/>
          <w:bCs/>
          <w:sz w:val="24"/>
          <w:szCs w:val="24"/>
          <w:lang w:val="lt-LT" w:eastAsia="lt-LT"/>
        </w:rPr>
        <w:t xml:space="preserve"> puslapiai, tėvų dalyvavimas projektuose, vaikų šventėse, išvykose, akcijose. </w:t>
      </w:r>
      <w:r w:rsidRPr="007E1AFE">
        <w:rPr>
          <w:rFonts w:ascii="Times New Roman" w:eastAsia="Calibri" w:hAnsi="Times New Roman" w:cs="Times New Roman"/>
          <w:sz w:val="24"/>
          <w:szCs w:val="24"/>
          <w:lang w:val="lt-LT" w:eastAsia="lt-LT"/>
        </w:rPr>
        <w:t>Įstaigos tikslų sėkmingam įgyvendinimui aktyviai kvietėme tėvus, kitus asmenis 2 procentus GPM paramos lėšų pervesti į lopšelio-darželio sąskaitą ar kitaip paremti įstaigą. Surinktas lėšas kaupiame lauko erdvių atnaujinimui, edukacinių erdvių įrengimui.</w:t>
      </w:r>
    </w:p>
    <w:p w14:paraId="487DF359"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eastAsia="lt-LT"/>
        </w:rPr>
        <w:t xml:space="preserve"> 2017 metais Rokiškio lopšelis-darželis „Pumpurėlis‘ įsijungė į Tarptautinę programą „</w:t>
      </w:r>
      <w:proofErr w:type="spellStart"/>
      <w:r w:rsidRPr="007E1AFE">
        <w:rPr>
          <w:rFonts w:ascii="Times New Roman" w:eastAsia="Calibri" w:hAnsi="Times New Roman" w:cs="Times New Roman"/>
          <w:sz w:val="24"/>
          <w:szCs w:val="24"/>
          <w:lang w:val="lt-LT" w:eastAsia="lt-LT"/>
        </w:rPr>
        <w:t>Zipio</w:t>
      </w:r>
      <w:proofErr w:type="spellEnd"/>
      <w:r w:rsidRPr="007E1AFE">
        <w:rPr>
          <w:rFonts w:ascii="Times New Roman" w:eastAsia="Calibri" w:hAnsi="Times New Roman" w:cs="Times New Roman"/>
          <w:sz w:val="24"/>
          <w:szCs w:val="24"/>
          <w:lang w:val="lt-LT" w:eastAsia="lt-LT"/>
        </w:rPr>
        <w:t xml:space="preserve"> draugai“, kurios tikslas – padėti 5–7 metų vaikams įgyti socialinių bei emocinių sunkumų įveikimo gebėjimų, siekiant geresnės vaikų emocinės savijautos. Rokiškio lopšelio-darželio „Pumpurėlis“ bendruomenė inicijavo bendradarbiavimą su  socialinės iniciatyvos projekto „</w:t>
      </w:r>
      <w:proofErr w:type="spellStart"/>
      <w:r w:rsidRPr="007E1AFE">
        <w:rPr>
          <w:rFonts w:ascii="Times New Roman" w:eastAsia="Calibri" w:hAnsi="Times New Roman" w:cs="Times New Roman"/>
          <w:sz w:val="24"/>
          <w:szCs w:val="24"/>
          <w:lang w:val="lt-LT" w:eastAsia="lt-LT"/>
        </w:rPr>
        <w:t>Sveikatiada</w:t>
      </w:r>
      <w:proofErr w:type="spellEnd"/>
      <w:r w:rsidRPr="007E1AFE">
        <w:rPr>
          <w:rFonts w:ascii="Times New Roman" w:eastAsia="Calibri" w:hAnsi="Times New Roman" w:cs="Times New Roman"/>
          <w:sz w:val="24"/>
          <w:szCs w:val="24"/>
          <w:lang w:val="lt-LT" w:eastAsia="lt-LT"/>
        </w:rPr>
        <w:t>“ organizatoriais, organizavome kartu su komanda sveikatingumą skatinančius renginius. Vykdėme „</w:t>
      </w:r>
      <w:proofErr w:type="spellStart"/>
      <w:r w:rsidRPr="007E1AFE">
        <w:rPr>
          <w:rFonts w:ascii="Times New Roman" w:eastAsia="Calibri" w:hAnsi="Times New Roman" w:cs="Times New Roman"/>
          <w:sz w:val="24"/>
          <w:szCs w:val="24"/>
          <w:lang w:val="lt-LT" w:eastAsia="lt-LT"/>
        </w:rPr>
        <w:t>Sveikatiados</w:t>
      </w:r>
      <w:proofErr w:type="spellEnd"/>
      <w:r w:rsidRPr="007E1AFE">
        <w:rPr>
          <w:rFonts w:ascii="Times New Roman" w:eastAsia="Calibri" w:hAnsi="Times New Roman" w:cs="Times New Roman"/>
          <w:sz w:val="24"/>
          <w:szCs w:val="24"/>
          <w:lang w:val="lt-LT" w:eastAsia="lt-LT"/>
        </w:rPr>
        <w:t xml:space="preserve">“ inicijuotą projektą ,,Pumpurėlio </w:t>
      </w:r>
      <w:proofErr w:type="spellStart"/>
      <w:r w:rsidRPr="007E1AFE">
        <w:rPr>
          <w:rFonts w:ascii="Times New Roman" w:eastAsia="Calibri" w:hAnsi="Times New Roman" w:cs="Times New Roman"/>
          <w:sz w:val="24"/>
          <w:szCs w:val="24"/>
          <w:lang w:val="lt-LT" w:eastAsia="lt-LT"/>
        </w:rPr>
        <w:t>Mankštiada</w:t>
      </w:r>
      <w:proofErr w:type="spellEnd"/>
      <w:r w:rsidRPr="007E1AFE">
        <w:rPr>
          <w:rFonts w:ascii="Times New Roman" w:eastAsia="Calibri" w:hAnsi="Times New Roman" w:cs="Times New Roman"/>
          <w:sz w:val="24"/>
          <w:szCs w:val="24"/>
          <w:lang w:val="lt-LT" w:eastAsia="lt-LT"/>
        </w:rPr>
        <w:t>“, įsijungėme į Lietuvos mokinių, mokytojų ir  visuomenės sveikatos priežiūros specialistų konkursą ,,Sveikuolių sveikuoliai“. Dalyvavome akcijose ,,Apibėk mokyklą“ , ,,Apkabinkime žemę“. Dalyvavome respublikiniame ikimokyklinio ugdymo įstaigų projekte ,,Kamuolio diena 2017“ . 2017 metais įstaiga dalyvavo Rokiškio rajono savivaldybės visuomenės sveikatos rėmimo specialiosios programos priemonių įgyvendinimo rėmimo projektų atrankos konkurse su projektu „</w:t>
      </w:r>
      <w:proofErr w:type="spellStart"/>
      <w:r w:rsidRPr="007E1AFE">
        <w:rPr>
          <w:rFonts w:ascii="Times New Roman" w:eastAsia="Calibri" w:hAnsi="Times New Roman" w:cs="Times New Roman"/>
          <w:sz w:val="24"/>
          <w:szCs w:val="24"/>
          <w:lang w:val="lt-LT" w:eastAsia="lt-LT"/>
        </w:rPr>
        <w:t>Basakojų</w:t>
      </w:r>
      <w:proofErr w:type="spellEnd"/>
      <w:r w:rsidRPr="007E1AFE">
        <w:rPr>
          <w:rFonts w:ascii="Times New Roman" w:eastAsia="Calibri" w:hAnsi="Times New Roman" w:cs="Times New Roman"/>
          <w:sz w:val="24"/>
          <w:szCs w:val="24"/>
          <w:lang w:val="lt-LT" w:eastAsia="lt-LT"/>
        </w:rPr>
        <w:t xml:space="preserve"> takučiu“. Projekto veikla buvo siekiama skleisti žinią apie vaikų grūdinimo būtinybę. Projekto metu įrengtu stacionariu ,,</w:t>
      </w:r>
      <w:proofErr w:type="spellStart"/>
      <w:r w:rsidRPr="007E1AFE">
        <w:rPr>
          <w:rFonts w:ascii="Times New Roman" w:eastAsia="Calibri" w:hAnsi="Times New Roman" w:cs="Times New Roman"/>
          <w:sz w:val="24"/>
          <w:szCs w:val="24"/>
          <w:lang w:val="lt-LT" w:eastAsia="lt-LT"/>
        </w:rPr>
        <w:t>Basakojų</w:t>
      </w:r>
      <w:proofErr w:type="spellEnd"/>
      <w:r w:rsidRPr="007E1AFE">
        <w:rPr>
          <w:rFonts w:ascii="Times New Roman" w:eastAsia="Calibri" w:hAnsi="Times New Roman" w:cs="Times New Roman"/>
          <w:sz w:val="24"/>
          <w:szCs w:val="24"/>
          <w:lang w:val="lt-LT" w:eastAsia="lt-LT"/>
        </w:rPr>
        <w:t xml:space="preserve"> taku“ darželio kieme vaikai ir net jų tėvai noriai naudojasi. Aktyviai įstaiga dalyvauja gamtamokslinių tyrinėjimų erdvių kūrime: „Žalioji palangė“, „Daržas“. Nuo 2017 metų lopšelis-darželis „Pumpurėlis“ įsijungė į respublikinį ekologinį projektą „EKO karta“ ir iniciatyvą „ Žalia pėda”. Lopšelis-darželis dalyvauja vykstančiame aplinkosauginiame projekte „Mes rūšiuojam“, kuriuo siekiama mokyti vaikus, jų artimuosius, bendruomenę rūšiuoti elektros ir elektroninės įrangos, nešiojamų baterijų ir akumuliatorių atliekas. Vyresniojo ikimokyklinio amžiaus grupėje trečius metus vykdomas smulkiosios motorikos projektas ,,Judrūs pirštukai – graži kalba“. </w:t>
      </w:r>
      <w:r w:rsidRPr="007E1AFE">
        <w:rPr>
          <w:rFonts w:ascii="Times New Roman" w:eastAsia="Calibri" w:hAnsi="Times New Roman" w:cs="Times New Roman"/>
          <w:sz w:val="24"/>
          <w:szCs w:val="24"/>
          <w:lang w:val="lt-LT" w:eastAsia="lt-LT"/>
        </w:rPr>
        <w:lastRenderedPageBreak/>
        <w:t>Ankstyvojo amžiaus grupėje nuo 2017 m. rugsėjo pradėtas vykdyti projektas „Pamankštinkim pirštukus“. Vaikai lavina smulkiąją motoriką žaisdami, tyrinėdami, kurdami, atlikdami įvairius darbelius.</w:t>
      </w:r>
      <w:r w:rsidRPr="007E1AFE">
        <w:rPr>
          <w:rFonts w:ascii="Times New Roman" w:eastAsia="Calibri" w:hAnsi="Times New Roman" w:cs="Times New Roman"/>
          <w:sz w:val="24"/>
          <w:szCs w:val="24"/>
          <w:lang w:val="lt-LT"/>
        </w:rPr>
        <w:t xml:space="preserve"> Vyksta tradicinės šventės vaikams ir bendruomenei: ,,Užgavėnės“, ,,</w:t>
      </w:r>
      <w:proofErr w:type="spellStart"/>
      <w:r w:rsidRPr="007E1AFE">
        <w:rPr>
          <w:rFonts w:ascii="Times New Roman" w:eastAsia="Calibri" w:hAnsi="Times New Roman" w:cs="Times New Roman"/>
          <w:sz w:val="24"/>
          <w:szCs w:val="24"/>
          <w:lang w:val="lt-LT"/>
        </w:rPr>
        <w:t>Kaziuko</w:t>
      </w:r>
      <w:proofErr w:type="spellEnd"/>
      <w:r w:rsidRPr="007E1AFE">
        <w:rPr>
          <w:rFonts w:ascii="Times New Roman" w:eastAsia="Calibri" w:hAnsi="Times New Roman" w:cs="Times New Roman"/>
          <w:sz w:val="24"/>
          <w:szCs w:val="24"/>
          <w:lang w:val="lt-LT"/>
        </w:rPr>
        <w:t xml:space="preserve"> mugė“, ,,Vaikų </w:t>
      </w:r>
      <w:proofErr w:type="spellStart"/>
      <w:r w:rsidRPr="007E1AFE">
        <w:rPr>
          <w:rFonts w:ascii="Times New Roman" w:eastAsia="Calibri" w:hAnsi="Times New Roman" w:cs="Times New Roman"/>
          <w:sz w:val="24"/>
          <w:szCs w:val="24"/>
          <w:lang w:val="lt-LT"/>
        </w:rPr>
        <w:t>Velykėlės</w:t>
      </w:r>
      <w:proofErr w:type="spellEnd"/>
      <w:r w:rsidRPr="007E1AFE">
        <w:rPr>
          <w:rFonts w:ascii="Times New Roman" w:eastAsia="Calibri" w:hAnsi="Times New Roman" w:cs="Times New Roman"/>
          <w:sz w:val="24"/>
          <w:szCs w:val="24"/>
          <w:lang w:val="lt-LT"/>
        </w:rPr>
        <w:t xml:space="preserve">“, šokio žemei diena, Rugsėjo pirmosios šventė, Kalėdų šventė, </w:t>
      </w:r>
      <w:proofErr w:type="spellStart"/>
      <w:r w:rsidRPr="007E1AFE">
        <w:rPr>
          <w:rFonts w:ascii="Times New Roman" w:eastAsia="Calibri" w:hAnsi="Times New Roman" w:cs="Times New Roman"/>
          <w:sz w:val="24"/>
          <w:szCs w:val="24"/>
          <w:lang w:val="lt-LT"/>
        </w:rPr>
        <w:t>priešmokyklinukų</w:t>
      </w:r>
      <w:proofErr w:type="spellEnd"/>
      <w:r w:rsidRPr="007E1AFE">
        <w:rPr>
          <w:rFonts w:ascii="Times New Roman" w:eastAsia="Calibri" w:hAnsi="Times New Roman" w:cs="Times New Roman"/>
          <w:sz w:val="24"/>
          <w:szCs w:val="24"/>
          <w:lang w:val="lt-LT"/>
        </w:rPr>
        <w:t xml:space="preserve"> išleistuvės. </w:t>
      </w:r>
    </w:p>
    <w:p w14:paraId="487DF35A"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Telkiame bendruomenę, psichologiškai bei fiziškai saugios, pritaikytos įvairių poreikių vaikams aplinkos, sukūrimui. Įstaigoje veikia pagalbos vaikams ir šeimai, mokytojui sistema. Pagalbą teikia socialinė pedagogė, specialioji pedagogė, dvi logopedės, judesio korekcijos mokytoja, </w:t>
      </w:r>
      <w:proofErr w:type="spellStart"/>
      <w:r w:rsidRPr="007E1AFE">
        <w:rPr>
          <w:rFonts w:ascii="Times New Roman" w:eastAsia="Calibri" w:hAnsi="Times New Roman" w:cs="Times New Roman"/>
          <w:sz w:val="24"/>
          <w:szCs w:val="24"/>
          <w:lang w:val="lt-LT" w:eastAsia="lt-LT"/>
        </w:rPr>
        <w:t>dietistė</w:t>
      </w:r>
      <w:proofErr w:type="spellEnd"/>
      <w:r w:rsidRPr="007E1AFE">
        <w:rPr>
          <w:rFonts w:ascii="Times New Roman" w:eastAsia="Calibri" w:hAnsi="Times New Roman" w:cs="Times New Roman"/>
          <w:sz w:val="24"/>
          <w:szCs w:val="24"/>
          <w:lang w:val="lt-LT" w:eastAsia="lt-LT"/>
        </w:rPr>
        <w:t xml:space="preserve">. Lopšelyje-darželyje veikia vaiko gerovės komisija (toliau VGK). Šios komisijos paskirtis –organizuoti prevencinį darbą, švietimo pagalbos teikimą, saugios ir palankios vaiko ugdymui aplinkos kūrimą. VGK dėmesio centre patyčių ir smurto prevencija. Pasitelkiama socialinių partnerių, tėvų pagalba. </w:t>
      </w:r>
    </w:p>
    <w:p w14:paraId="487DF35B" w14:textId="77777777" w:rsidR="00672B3F" w:rsidRPr="007E1AFE" w:rsidRDefault="00672B3F" w:rsidP="00672B3F">
      <w:pPr>
        <w:spacing w:after="0" w:line="240" w:lineRule="auto"/>
        <w:ind w:firstLine="567"/>
        <w:jc w:val="both"/>
        <w:rPr>
          <w:rFonts w:ascii="Times New Roman" w:eastAsia="Calibri" w:hAnsi="Times New Roman" w:cs="Times New Roman"/>
          <w:bCs/>
          <w:sz w:val="24"/>
          <w:szCs w:val="24"/>
          <w:lang w:val="lt-LT" w:eastAsia="lt-LT"/>
        </w:rPr>
      </w:pPr>
      <w:r w:rsidRPr="007E1AFE">
        <w:rPr>
          <w:rFonts w:ascii="Times New Roman" w:eastAsia="Calibri" w:hAnsi="Times New Roman" w:cs="Times New Roman"/>
          <w:sz w:val="24"/>
          <w:szCs w:val="24"/>
          <w:lang w:val="lt-LT" w:eastAsia="lt-LT"/>
        </w:rPr>
        <w:t>Lopšelis-darželis „Pumpurėlis“ naudojasi Telia teikiamomis paslaugomis. Visi  lopšelio-darželio kompiuteriai prijungti prie internetinės Telia ryšio sistemos, veikia</w:t>
      </w:r>
      <w:r w:rsidRPr="007E1AFE">
        <w:rPr>
          <w:rFonts w:ascii="Arial" w:eastAsia="Calibri" w:hAnsi="Arial" w:cs="Arial"/>
          <w:color w:val="545454"/>
          <w:shd w:val="clear" w:color="auto" w:fill="FFFFFF"/>
          <w:lang w:val="lt-LT"/>
        </w:rPr>
        <w:t xml:space="preserve"> </w:t>
      </w:r>
      <w:proofErr w:type="spellStart"/>
      <w:r w:rsidRPr="007E1AFE">
        <w:rPr>
          <w:rFonts w:ascii="Times New Roman" w:eastAsia="Calibri" w:hAnsi="Times New Roman" w:cs="Times New Roman"/>
          <w:sz w:val="24"/>
          <w:szCs w:val="24"/>
          <w:lang w:val="lt-LT" w:eastAsia="lt-LT"/>
        </w:rPr>
        <w:t>belaidis</w:t>
      </w:r>
      <w:proofErr w:type="spellEnd"/>
      <w:r w:rsidRPr="007E1AFE">
        <w:rPr>
          <w:rFonts w:ascii="Times New Roman" w:eastAsia="Calibri" w:hAnsi="Times New Roman" w:cs="Times New Roman"/>
          <w:sz w:val="24"/>
          <w:szCs w:val="24"/>
          <w:lang w:val="lt-LT" w:eastAsia="lt-LT"/>
        </w:rPr>
        <w:t xml:space="preserve"> interneto (</w:t>
      </w:r>
      <w:proofErr w:type="spellStart"/>
      <w:r w:rsidRPr="007E1AFE">
        <w:rPr>
          <w:rFonts w:ascii="Times New Roman" w:eastAsia="Calibri" w:hAnsi="Times New Roman" w:cs="Times New Roman"/>
          <w:bCs/>
          <w:sz w:val="24"/>
          <w:szCs w:val="24"/>
          <w:lang w:val="lt-LT" w:eastAsia="lt-LT"/>
        </w:rPr>
        <w:t>Wi-Fi</w:t>
      </w:r>
      <w:r w:rsidRPr="007E1AFE">
        <w:rPr>
          <w:rFonts w:ascii="Times New Roman" w:eastAsia="Calibri" w:hAnsi="Times New Roman" w:cs="Times New Roman"/>
          <w:sz w:val="24"/>
          <w:szCs w:val="24"/>
          <w:lang w:val="lt-LT" w:eastAsia="lt-LT"/>
        </w:rPr>
        <w:t>)</w:t>
      </w:r>
      <w:proofErr w:type="spellEnd"/>
      <w:r w:rsidRPr="007E1AFE">
        <w:rPr>
          <w:rFonts w:ascii="Times New Roman" w:eastAsia="Calibri" w:hAnsi="Times New Roman" w:cs="Times New Roman"/>
          <w:sz w:val="24"/>
          <w:szCs w:val="24"/>
          <w:lang w:val="lt-LT" w:eastAsia="lt-LT"/>
        </w:rPr>
        <w:t> </w:t>
      </w:r>
      <w:r w:rsidRPr="007E1AFE">
        <w:rPr>
          <w:rFonts w:ascii="Times New Roman" w:eastAsia="Calibri" w:hAnsi="Times New Roman" w:cs="Times New Roman"/>
          <w:bCs/>
          <w:sz w:val="24"/>
          <w:szCs w:val="24"/>
          <w:lang w:val="lt-LT" w:eastAsia="lt-LT"/>
        </w:rPr>
        <w:t>ryšys</w:t>
      </w:r>
      <w:r w:rsidRPr="007E1AFE">
        <w:rPr>
          <w:rFonts w:ascii="Times New Roman" w:eastAsia="Calibri" w:hAnsi="Times New Roman" w:cs="Times New Roman"/>
          <w:sz w:val="24"/>
          <w:szCs w:val="24"/>
          <w:lang w:val="lt-LT" w:eastAsia="lt-LT"/>
        </w:rPr>
        <w:t xml:space="preserve">, yra 1 telefono abonentas. Naudojamasi elektroninio pašto paslaugomis, mokinių ir mokytojų registrų bazėmis, ŠVIS. Įdiegtas elektroninis dienynas. Tėvams ir visuomenei žinios apie lopšelio-darželio veiklą skelbiamos vietos žiniasklaidoje, interneto tinklapyje </w:t>
      </w:r>
      <w:hyperlink r:id="rId16" w:history="1">
        <w:r w:rsidRPr="007E1AFE">
          <w:rPr>
            <w:rFonts w:ascii="Times New Roman" w:eastAsia="Calibri" w:hAnsi="Times New Roman" w:cs="Times New Roman"/>
            <w:color w:val="0000FF"/>
            <w:sz w:val="24"/>
            <w:szCs w:val="24"/>
            <w:u w:val="single"/>
            <w:lang w:val="lt-LT" w:eastAsia="lt-LT"/>
          </w:rPr>
          <w:t>www.rokiskiopumpurelis.lt</w:t>
        </w:r>
      </w:hyperlink>
      <w:r w:rsidRPr="007E1AFE">
        <w:rPr>
          <w:rFonts w:ascii="Times New Roman" w:eastAsia="Calibri" w:hAnsi="Times New Roman" w:cs="Times New Roman"/>
          <w:sz w:val="24"/>
          <w:szCs w:val="24"/>
          <w:lang w:val="lt-LT" w:eastAsia="lt-LT"/>
        </w:rPr>
        <w:t xml:space="preserve">, </w:t>
      </w:r>
      <w:proofErr w:type="spellStart"/>
      <w:r w:rsidRPr="007E1AFE">
        <w:rPr>
          <w:rFonts w:ascii="Times New Roman" w:eastAsia="Calibri" w:hAnsi="Times New Roman" w:cs="Times New Roman"/>
          <w:sz w:val="24"/>
          <w:szCs w:val="24"/>
          <w:lang w:val="lt-LT" w:eastAsia="lt-LT"/>
        </w:rPr>
        <w:t>Facebook</w:t>
      </w:r>
      <w:proofErr w:type="spellEnd"/>
      <w:r w:rsidRPr="007E1AFE">
        <w:rPr>
          <w:rFonts w:ascii="Times New Roman" w:eastAsia="Calibri" w:hAnsi="Times New Roman" w:cs="Times New Roman"/>
          <w:sz w:val="24"/>
          <w:szCs w:val="24"/>
          <w:lang w:val="lt-LT" w:eastAsia="lt-LT"/>
        </w:rPr>
        <w:t xml:space="preserve"> puslapyje. Skelbiame informaciją susijusią su ikimokykliniu ir priešmokykliniu ugdymu portale </w:t>
      </w:r>
      <w:hyperlink r:id="rId17" w:history="1">
        <w:r w:rsidRPr="007E1AFE">
          <w:rPr>
            <w:rFonts w:ascii="Times New Roman" w:eastAsia="Calibri" w:hAnsi="Times New Roman" w:cs="Times New Roman"/>
            <w:color w:val="0000FF"/>
            <w:sz w:val="24"/>
            <w:szCs w:val="24"/>
            <w:u w:val="single"/>
            <w:lang w:val="lt-LT" w:eastAsia="lt-LT"/>
          </w:rPr>
          <w:t>www.ikimokyklinis.lt</w:t>
        </w:r>
      </w:hyperlink>
      <w:r w:rsidRPr="007E1AFE">
        <w:rPr>
          <w:rFonts w:ascii="Times New Roman" w:eastAsia="Calibri" w:hAnsi="Times New Roman" w:cs="Times New Roman"/>
          <w:sz w:val="24"/>
          <w:szCs w:val="24"/>
          <w:lang w:val="lt-LT" w:eastAsia="lt-LT"/>
        </w:rPr>
        <w:t xml:space="preserve">, Švietimo naujienose. Apie iniciatyvas ir pasiekimus talpiname informaciją rajono savivaldybės puslapyje </w:t>
      </w:r>
      <w:hyperlink r:id="rId18" w:history="1">
        <w:r w:rsidRPr="007E1AFE">
          <w:rPr>
            <w:rFonts w:ascii="Times New Roman" w:eastAsia="Calibri" w:hAnsi="Times New Roman" w:cs="Times New Roman"/>
            <w:color w:val="0000FF"/>
            <w:sz w:val="24"/>
            <w:szCs w:val="24"/>
            <w:u w:val="single"/>
            <w:lang w:val="lt-LT" w:eastAsia="lt-LT"/>
          </w:rPr>
          <w:t>www.rokiskis.lt</w:t>
        </w:r>
      </w:hyperlink>
      <w:r w:rsidRPr="007E1AFE">
        <w:rPr>
          <w:rFonts w:ascii="Times New Roman" w:eastAsia="Calibri" w:hAnsi="Times New Roman" w:cs="Times New Roman"/>
          <w:sz w:val="24"/>
          <w:szCs w:val="24"/>
          <w:lang w:val="lt-LT" w:eastAsia="lt-LT"/>
        </w:rPr>
        <w:t xml:space="preserve">, ekrane prie savivaldybės.  </w:t>
      </w:r>
    </w:p>
    <w:p w14:paraId="487DF35C" w14:textId="77777777" w:rsidR="00672B3F" w:rsidRPr="007E1AFE" w:rsidRDefault="00672B3F" w:rsidP="00672B3F">
      <w:pPr>
        <w:spacing w:line="20" w:lineRule="atLeast"/>
        <w:ind w:firstLine="567"/>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6. Vadovo indėlis tobulinant įstaigos administravimą.</w:t>
      </w:r>
    </w:p>
    <w:p w14:paraId="487DF35D" w14:textId="3E1550E3" w:rsidR="00672B3F" w:rsidRPr="007E1AFE" w:rsidRDefault="00672B3F" w:rsidP="00672B3F">
      <w:pPr>
        <w:spacing w:after="0" w:line="240" w:lineRule="auto"/>
        <w:ind w:firstLine="567"/>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Telkiau bendruomenę ugdymo programos tikslams ir uždaviniams įgyvendinti, socialinei integracijai būtinoms kompetencijoms: socialinėms, sveikatos saugojimo, komunikavimo, pažinimo ir meninėms įgyti. Organizavau darbą, užtikrinau lopšelio-darželio nuostatų, kitų teisės aktų, reglamentuojančių lopšelio-darželio veiklą, įgyvendinimą. Lopšelio-darželio veiklą ir valdymą grindžiau ateities vizija, tikslų ir veiksmų derinimu, komandinio darbo, lyderystės skatinimu. Inicijavau, telkiau bendruomenę modernios aplinkos kūrimui, plėtojau komandoje vidinę ir išorinę edukacinę aplinką, sudariau sąlygas ir skatinau pedagogus veiksmingai naudoti šiuolaikines informacines komunikacines technologijas bei ugdymosi erdves ugdymo procese. </w:t>
      </w:r>
      <w:r w:rsidRPr="007E1AFE">
        <w:rPr>
          <w:rFonts w:ascii="Times New Roman" w:eastAsia="Times New Roman" w:hAnsi="Times New Roman" w:cs="Times New Roman"/>
          <w:bCs/>
          <w:sz w:val="24"/>
          <w:szCs w:val="24"/>
          <w:lang w:val="lt-LT" w:eastAsia="lt-LT"/>
        </w:rPr>
        <w:t xml:space="preserve">Skatinau įstaigos pedagogus aktyviai dalyvauti Rokiškio rajono ikimokyklinio ir priešmokyklinio ugdymo įstaigų metodiniuose, sveikos gyvensenos ugdymo projektuose ir kt. renginiuose.  </w:t>
      </w:r>
      <w:r w:rsidRPr="007E1AFE">
        <w:rPr>
          <w:rFonts w:ascii="Times New Roman" w:eastAsia="Times New Roman" w:hAnsi="Times New Roman" w:cs="Times New Roman"/>
          <w:sz w:val="24"/>
          <w:szCs w:val="24"/>
          <w:lang w:val="lt-LT" w:eastAsia="lt-LT"/>
        </w:rPr>
        <w:t>Stiprinau darbuotojų atsakomybę bei motyvaciją, sudariau galimybę ir skatinau lopšelio-darželio komandos nariams tobulinti asmenines kompetencijas dalyvaujant seminaruose bei mokymuose. Skatinau iniciatyvas, turtinant edukacines aplinkas, rūpinausi kuo palankesnių darbo sąlygų sudarymu, mikroklimatu įstaigoje. Inicijavau lopšelio-darželio tarybos rinkimus ir s</w:t>
      </w:r>
      <w:r w:rsidRPr="007E1AFE">
        <w:rPr>
          <w:rFonts w:ascii="Times New Roman" w:eastAsia="Times New Roman" w:hAnsi="Times New Roman" w:cs="Times New Roman"/>
          <w:bCs/>
          <w:sz w:val="24"/>
          <w:szCs w:val="24"/>
          <w:lang w:val="lt-LT" w:eastAsia="lt-LT"/>
        </w:rPr>
        <w:t>katinau savivaldos institucijų bendradarbiavimą puoselėjant lopšelio-darželio kultūrą. Skatinau partnerystę su socialiniais partneriais bei ugdytinių tėvais. Rūpindamasi įstaigos modernizavimu ir materialinės bazės gerinimu, siekiau pritraukti nebiudžetinių lėšų organizuojant 2 proc. paramos akciją įstaigoje.</w:t>
      </w:r>
      <w:r w:rsidRPr="007E1AFE">
        <w:rPr>
          <w:rFonts w:ascii="Times New Roman" w:eastAsia="Times New Roman" w:hAnsi="Times New Roman" w:cs="Times New Roman"/>
          <w:sz w:val="24"/>
          <w:szCs w:val="24"/>
          <w:lang w:val="lt-LT" w:eastAsia="lt-LT"/>
        </w:rPr>
        <w:t xml:space="preserve"> </w:t>
      </w:r>
      <w:r w:rsidRPr="007E1AFE">
        <w:rPr>
          <w:rFonts w:ascii="Times New Roman" w:eastAsia="Times New Roman" w:hAnsi="Times New Roman" w:cs="Times New Roman"/>
          <w:bCs/>
          <w:sz w:val="24"/>
          <w:szCs w:val="24"/>
          <w:lang w:val="lt-LT" w:eastAsia="lt-LT"/>
        </w:rPr>
        <w:t xml:space="preserve">Rėmiau lopšelio-darželio bendruomenės iniciatyvas rengti ir įgyvendinti šalies ir rajono projektus, kurie tikslingai buvo panaudojami įstaigos tobulėjimui. Kartu su įstaigos bendruomene siekėme teikti savalaikę pagalbą šeimai ir vaikui, šviesti tėvus. Rūpinausi, kad būtų sudarytos sąlygos aktyviai vaikų veiklai bei poilsiui, kad vyktų jų kaita,  atsižvelgiant  į  amžių  ir  individualias  savybes. Rūpinausi internetinės svetainės ir </w:t>
      </w:r>
      <w:proofErr w:type="spellStart"/>
      <w:r w:rsidRPr="007E1AFE">
        <w:rPr>
          <w:rFonts w:ascii="Times New Roman" w:eastAsia="Times New Roman" w:hAnsi="Times New Roman" w:cs="Times New Roman"/>
          <w:bCs/>
          <w:sz w:val="24"/>
          <w:szCs w:val="24"/>
          <w:lang w:val="lt-LT" w:eastAsia="lt-LT"/>
        </w:rPr>
        <w:t>Facebook</w:t>
      </w:r>
      <w:proofErr w:type="spellEnd"/>
      <w:r w:rsidRPr="007E1AFE">
        <w:rPr>
          <w:rFonts w:ascii="Times New Roman" w:eastAsia="Times New Roman" w:hAnsi="Times New Roman" w:cs="Times New Roman"/>
          <w:bCs/>
          <w:sz w:val="24"/>
          <w:szCs w:val="24"/>
          <w:lang w:val="lt-LT" w:eastAsia="lt-LT"/>
        </w:rPr>
        <w:t xml:space="preserve"> atnaujinimu siekiant pagerinti informacijos pateikimą apie lopšelį-darželį, jo veiklą, teikiamų paslaugų įvairovę, prieinamumą. Inicijavau  viešųjų pirkimų dokumentų atnaujinimą: komisijos reglamentą, aprašą ir kt. Sudariau su tiekėjais, prekių bei paslaugų  pirkimo sutartis 2017 m. Tvirtinau pirkimų planą. Kartu su įstaigos savivaldos institucijomis atsakingai vykdžiau finansinę politiką, laiduojančią skaidrų lėšų skirstymą ir racionalų jų panaudojimą bei turto apskaitą. Kontroliavau, kad taupiai ir racionaliai būtų naudojami lopšelio-darželio finansiniai, materialiniai resursai. Daug dėmesio skyriau finansinės drausmės laikymuisi – gruodžio mėnesį išmokėti atlyginimai už gruodžio mėnesį visiems mokyklos darbuotojams (MK ir aplinkos lėšos)</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 xml:space="preserve">Inicijavau darbuotojų veiklos vertinimą ir įsivertinimą. </w:t>
      </w:r>
      <w:r w:rsidRPr="007E1AFE">
        <w:rPr>
          <w:rFonts w:ascii="Times New Roman" w:eastAsia="Calibri" w:hAnsi="Times New Roman" w:cs="Times New Roman"/>
          <w:sz w:val="24"/>
          <w:szCs w:val="24"/>
          <w:lang w:val="lt-LT"/>
        </w:rPr>
        <w:lastRenderedPageBreak/>
        <w:t xml:space="preserve">Vykdžiau metinį veiklos vertinimo pokalbį. </w:t>
      </w:r>
      <w:r w:rsidRPr="007E1AFE">
        <w:rPr>
          <w:rFonts w:ascii="Times New Roman" w:eastAsia="Arial Unicode MS" w:hAnsi="Times New Roman" w:cs="Arial Unicode MS"/>
          <w:sz w:val="24"/>
          <w:szCs w:val="20"/>
          <w:lang w:val="lt-LT" w:eastAsia="lt-LT"/>
        </w:rPr>
        <w:t xml:space="preserve">Inicijavau  ugdomosios aplinkos,  materialinės bazės turtinimą: atnaujinti baldai, </w:t>
      </w:r>
      <w:proofErr w:type="spellStart"/>
      <w:r w:rsidRPr="007E1AFE">
        <w:rPr>
          <w:rFonts w:ascii="Times New Roman" w:eastAsia="Arial Unicode MS" w:hAnsi="Times New Roman" w:cs="Arial Unicode MS"/>
          <w:sz w:val="24"/>
          <w:szCs w:val="20"/>
          <w:lang w:val="lt-LT" w:eastAsia="lt-LT"/>
        </w:rPr>
        <w:t>roletai</w:t>
      </w:r>
      <w:proofErr w:type="spellEnd"/>
      <w:r w:rsidRPr="007E1AFE">
        <w:rPr>
          <w:rFonts w:ascii="Times New Roman" w:eastAsia="Arial Unicode MS" w:hAnsi="Times New Roman" w:cs="Arial Unicode MS"/>
          <w:sz w:val="24"/>
          <w:szCs w:val="20"/>
          <w:lang w:val="lt-LT" w:eastAsia="lt-LT"/>
        </w:rPr>
        <w:t xml:space="preserve"> langams, įsigyta vaizdo projektorius, nešiojamųjų kompiuterių, garso kolonėlių visoms grupėms, atnaujinta patalynė, rankšluosčiai, papildyta ugdymo priemonių, pasiūta 20 k</w:t>
      </w:r>
      <w:r w:rsidRPr="007E1AFE">
        <w:rPr>
          <w:rFonts w:ascii="Times New Roman" w:eastAsia="Times New Roman" w:hAnsi="Times New Roman" w:cs="Times New Roman"/>
          <w:sz w:val="24"/>
          <w:szCs w:val="24"/>
          <w:lang w:val="lt-LT" w:eastAsia="lt-LT"/>
        </w:rPr>
        <w:t>omplektų tautinių rūbų vaikams. Organizavau smėlio dėžių atnaujinimą 3 grupėms, vieno korpuso lauko laiptų remontą (4 įėjimai).</w:t>
      </w:r>
      <w:r w:rsidRPr="007E1AFE">
        <w:rPr>
          <w:rFonts w:ascii="Times New Roman" w:eastAsia="Times New Roman" w:hAnsi="Times New Roman" w:cs="Times New Roman"/>
          <w:bCs/>
          <w:sz w:val="24"/>
          <w:szCs w:val="24"/>
          <w:lang w:val="lt-LT" w:eastAsia="lt-LT"/>
        </w:rPr>
        <w:t xml:space="preserve"> Gavus finansavimą iš Rokiškio r. savivaldybės administracijos Statybos ir infrastruktūros plėtros skyriaus organizavau teritorijos apšvietimo, tvoros įrengimo, sanitarinio mazgo remonto darbus. Prisidėjau prie dokumentacijos ruošimo projektui ,,Rokiškio lopšelio- darželio ,,Pumpurėlis“ pastato vidaus patalpų ir ugdymo aplinkos modernizavimas“. Projektą planuojama įgyvendinti pagal Valstybės investicijų programą 2018-2020 m. Siekiau, kad aplinkos kūrimas, įstaigos materialinės bazės turtinimas, turimi ištekliai garantuotų pagrindinių vaiko poreikių tenkinimą ir ugdymo (-si) kokybę.</w:t>
      </w:r>
      <w:r w:rsidRPr="007E1AFE">
        <w:rPr>
          <w:rFonts w:ascii="Times New Roman" w:eastAsia="Times New Roman" w:hAnsi="Times New Roman" w:cs="Times New Roman"/>
          <w:sz w:val="24"/>
          <w:szCs w:val="24"/>
          <w:lang w:val="lt-LT" w:eastAsia="lt-LT"/>
        </w:rPr>
        <w:t xml:space="preserve"> Nuolat tobulinau bendrąsias, vadybines kompetencijas, dalyvavau kvalifikacijos tobulinimo renginiuose (2017 m. 7 dienas, 104 valandas). Stebėjau ugdymo procesą, jį vertinau, analizavau. Teikiau pasiūlymus, idėjas ugdymo proceso tobulinimui posėdžių, pasitarimų metu. Atstovavau lopšelį-darželį įvairių renginių metu. </w:t>
      </w:r>
    </w:p>
    <w:p w14:paraId="487DF35E" w14:textId="090816DD" w:rsidR="00672B3F" w:rsidRPr="007E1AFE" w:rsidRDefault="00672B3F" w:rsidP="00672B3F">
      <w:pPr>
        <w:spacing w:line="240" w:lineRule="auto"/>
        <w:ind w:firstLine="567"/>
        <w:contextualSpacing/>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 Materialinės bazės pokyčiai.</w:t>
      </w:r>
    </w:p>
    <w:p w14:paraId="487DF35F" w14:textId="77777777" w:rsidR="00672B3F" w:rsidRPr="007E1AFE" w:rsidRDefault="00672B3F" w:rsidP="00672B3F">
      <w:pPr>
        <w:spacing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7.1. Įsigyta.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gridCol w:w="2190"/>
        <w:gridCol w:w="2870"/>
      </w:tblGrid>
      <w:tr w:rsidR="00672B3F" w:rsidRPr="007E1AFE" w14:paraId="487DF364" w14:textId="77777777" w:rsidTr="00672B3F">
        <w:tc>
          <w:tcPr>
            <w:tcW w:w="4721" w:type="dxa"/>
          </w:tcPr>
          <w:p w14:paraId="487DF360"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Priemonės pavadinimas</w:t>
            </w:r>
          </w:p>
          <w:p w14:paraId="487DF361"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p>
        </w:tc>
        <w:tc>
          <w:tcPr>
            <w:tcW w:w="2190" w:type="dxa"/>
          </w:tcPr>
          <w:p w14:paraId="487DF362"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870" w:type="dxa"/>
          </w:tcPr>
          <w:p w14:paraId="487DF363"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672B3F" w:rsidRPr="007E1AFE" w14:paraId="487DF368" w14:textId="77777777" w:rsidTr="00672B3F">
        <w:tc>
          <w:tcPr>
            <w:tcW w:w="4721" w:type="dxa"/>
          </w:tcPr>
          <w:p w14:paraId="487DF365"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Ugdymo priemonės, žaislai</w:t>
            </w:r>
          </w:p>
        </w:tc>
        <w:tc>
          <w:tcPr>
            <w:tcW w:w="2190" w:type="dxa"/>
          </w:tcPr>
          <w:p w14:paraId="487DF366"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1873,45</w:t>
            </w:r>
          </w:p>
        </w:tc>
        <w:tc>
          <w:tcPr>
            <w:tcW w:w="2870" w:type="dxa"/>
          </w:tcPr>
          <w:p w14:paraId="487DF36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 Savivaldybės lėšos</w:t>
            </w:r>
          </w:p>
        </w:tc>
      </w:tr>
      <w:tr w:rsidR="00672B3F" w:rsidRPr="007E1AFE" w14:paraId="487DF36C" w14:textId="77777777" w:rsidTr="00672B3F">
        <w:tc>
          <w:tcPr>
            <w:tcW w:w="4721" w:type="dxa"/>
          </w:tcPr>
          <w:p w14:paraId="487DF369"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Lauko žaidimo aikštelių įranga</w:t>
            </w:r>
          </w:p>
        </w:tc>
        <w:tc>
          <w:tcPr>
            <w:tcW w:w="2190" w:type="dxa"/>
          </w:tcPr>
          <w:p w14:paraId="487DF36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1227,78</w:t>
            </w:r>
          </w:p>
        </w:tc>
        <w:tc>
          <w:tcPr>
            <w:tcW w:w="2870" w:type="dxa"/>
          </w:tcPr>
          <w:p w14:paraId="487DF36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70" w14:textId="77777777" w:rsidTr="00672B3F">
        <w:tc>
          <w:tcPr>
            <w:tcW w:w="4721" w:type="dxa"/>
          </w:tcPr>
          <w:p w14:paraId="487DF36D"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Kompiuterinė technika, muzikinė įranga</w:t>
            </w:r>
          </w:p>
        </w:tc>
        <w:tc>
          <w:tcPr>
            <w:tcW w:w="2190" w:type="dxa"/>
          </w:tcPr>
          <w:p w14:paraId="487DF36E"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6149,81</w:t>
            </w:r>
          </w:p>
        </w:tc>
        <w:tc>
          <w:tcPr>
            <w:tcW w:w="2870" w:type="dxa"/>
          </w:tcPr>
          <w:p w14:paraId="487DF36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MK, Savivaldybės lėšos</w:t>
            </w:r>
          </w:p>
        </w:tc>
      </w:tr>
      <w:tr w:rsidR="00672B3F" w:rsidRPr="007E1AFE" w14:paraId="487DF374" w14:textId="77777777" w:rsidTr="00672B3F">
        <w:tc>
          <w:tcPr>
            <w:tcW w:w="4721" w:type="dxa"/>
          </w:tcPr>
          <w:p w14:paraId="487DF371"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Baldai grupėms</w:t>
            </w:r>
          </w:p>
        </w:tc>
        <w:tc>
          <w:tcPr>
            <w:tcW w:w="2190" w:type="dxa"/>
          </w:tcPr>
          <w:p w14:paraId="487DF37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1453,68</w:t>
            </w:r>
          </w:p>
        </w:tc>
        <w:tc>
          <w:tcPr>
            <w:tcW w:w="2870" w:type="dxa"/>
          </w:tcPr>
          <w:p w14:paraId="487DF37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r w:rsidRPr="007E1AFE">
              <w:rPr>
                <w:rFonts w:ascii="Calibri" w:eastAsia="Calibri" w:hAnsi="Calibri" w:cs="Times New Roman"/>
                <w:lang w:val="lt-LT"/>
              </w:rPr>
              <w:t xml:space="preserve"> </w:t>
            </w: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lėšos</w:t>
            </w:r>
          </w:p>
        </w:tc>
      </w:tr>
      <w:tr w:rsidR="00672B3F" w:rsidRPr="007E1AFE" w14:paraId="487DF378" w14:textId="77777777" w:rsidTr="00672B3F">
        <w:tc>
          <w:tcPr>
            <w:tcW w:w="4721" w:type="dxa"/>
          </w:tcPr>
          <w:p w14:paraId="487DF375"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Elektrinė viryklė</w:t>
            </w:r>
          </w:p>
        </w:tc>
        <w:tc>
          <w:tcPr>
            <w:tcW w:w="2190" w:type="dxa"/>
          </w:tcPr>
          <w:p w14:paraId="487DF376"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1500,00</w:t>
            </w:r>
          </w:p>
        </w:tc>
        <w:tc>
          <w:tcPr>
            <w:tcW w:w="2870" w:type="dxa"/>
          </w:tcPr>
          <w:p w14:paraId="487DF37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7C" w14:textId="77777777" w:rsidTr="00672B3F">
        <w:tc>
          <w:tcPr>
            <w:tcW w:w="4721" w:type="dxa"/>
          </w:tcPr>
          <w:p w14:paraId="487DF379"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Mėsos malimo mašina</w:t>
            </w:r>
          </w:p>
        </w:tc>
        <w:tc>
          <w:tcPr>
            <w:tcW w:w="2190" w:type="dxa"/>
          </w:tcPr>
          <w:p w14:paraId="487DF37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290,00</w:t>
            </w:r>
          </w:p>
        </w:tc>
        <w:tc>
          <w:tcPr>
            <w:tcW w:w="2870" w:type="dxa"/>
          </w:tcPr>
          <w:p w14:paraId="487DF37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80" w14:textId="77777777" w:rsidTr="00672B3F">
        <w:tc>
          <w:tcPr>
            <w:tcW w:w="4721" w:type="dxa"/>
          </w:tcPr>
          <w:p w14:paraId="487DF37D"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Blenderis</w:t>
            </w:r>
            <w:proofErr w:type="spellEnd"/>
            <w:r w:rsidRPr="007E1AFE">
              <w:rPr>
                <w:rFonts w:ascii="Times New Roman" w:eastAsia="Calibri" w:hAnsi="Times New Roman" w:cs="Times New Roman"/>
                <w:sz w:val="24"/>
                <w:szCs w:val="24"/>
                <w:lang w:val="lt-LT"/>
              </w:rPr>
              <w:t xml:space="preserve"> </w:t>
            </w:r>
          </w:p>
        </w:tc>
        <w:tc>
          <w:tcPr>
            <w:tcW w:w="2190" w:type="dxa"/>
          </w:tcPr>
          <w:p w14:paraId="487DF37E"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234,74</w:t>
            </w:r>
          </w:p>
        </w:tc>
        <w:tc>
          <w:tcPr>
            <w:tcW w:w="2870" w:type="dxa"/>
          </w:tcPr>
          <w:p w14:paraId="487DF37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r w:rsidRPr="007E1AFE">
              <w:rPr>
                <w:rFonts w:ascii="Calibri" w:eastAsia="Calibri" w:hAnsi="Calibri" w:cs="Times New Roman"/>
                <w:lang w:val="lt-LT"/>
              </w:rPr>
              <w:t xml:space="preserve"> </w:t>
            </w: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lėšos</w:t>
            </w:r>
          </w:p>
        </w:tc>
      </w:tr>
      <w:tr w:rsidR="00672B3F" w:rsidRPr="007E1AFE" w14:paraId="487DF384" w14:textId="77777777" w:rsidTr="00672B3F">
        <w:tc>
          <w:tcPr>
            <w:tcW w:w="4721" w:type="dxa"/>
          </w:tcPr>
          <w:p w14:paraId="487DF381"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Virtuvės įrankiai</w:t>
            </w:r>
          </w:p>
        </w:tc>
        <w:tc>
          <w:tcPr>
            <w:tcW w:w="2190" w:type="dxa"/>
          </w:tcPr>
          <w:p w14:paraId="487DF38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570,32</w:t>
            </w:r>
          </w:p>
        </w:tc>
        <w:tc>
          <w:tcPr>
            <w:tcW w:w="2870" w:type="dxa"/>
          </w:tcPr>
          <w:p w14:paraId="487DF38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r w:rsidRPr="007E1AFE">
              <w:rPr>
                <w:rFonts w:ascii="Calibri" w:eastAsia="Calibri" w:hAnsi="Calibri" w:cs="Times New Roman"/>
                <w:lang w:val="lt-LT"/>
              </w:rPr>
              <w:t xml:space="preserve"> </w:t>
            </w: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lėšos</w:t>
            </w:r>
          </w:p>
        </w:tc>
      </w:tr>
      <w:tr w:rsidR="00672B3F" w:rsidRPr="007E1AFE" w14:paraId="487DF388" w14:textId="77777777" w:rsidTr="00672B3F">
        <w:tc>
          <w:tcPr>
            <w:tcW w:w="4721" w:type="dxa"/>
          </w:tcPr>
          <w:p w14:paraId="487DF385"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Roletai</w:t>
            </w:r>
            <w:proofErr w:type="spellEnd"/>
            <w:r w:rsidRPr="007E1AFE">
              <w:rPr>
                <w:rFonts w:ascii="Times New Roman" w:eastAsia="Calibri" w:hAnsi="Times New Roman" w:cs="Times New Roman"/>
                <w:sz w:val="24"/>
                <w:szCs w:val="24"/>
                <w:lang w:val="lt-LT"/>
              </w:rPr>
              <w:t xml:space="preserve"> grupei „Pumpurėliai“</w:t>
            </w:r>
          </w:p>
        </w:tc>
        <w:tc>
          <w:tcPr>
            <w:tcW w:w="2190" w:type="dxa"/>
          </w:tcPr>
          <w:p w14:paraId="487DF386"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662,80</w:t>
            </w:r>
          </w:p>
        </w:tc>
        <w:tc>
          <w:tcPr>
            <w:tcW w:w="2870" w:type="dxa"/>
          </w:tcPr>
          <w:p w14:paraId="487DF38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8C" w14:textId="77777777" w:rsidTr="00672B3F">
        <w:tc>
          <w:tcPr>
            <w:tcW w:w="4721" w:type="dxa"/>
          </w:tcPr>
          <w:p w14:paraId="487DF389"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Durys (seklyčia, skydinė)</w:t>
            </w:r>
          </w:p>
        </w:tc>
        <w:tc>
          <w:tcPr>
            <w:tcW w:w="2190" w:type="dxa"/>
          </w:tcPr>
          <w:p w14:paraId="487DF38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342,00</w:t>
            </w:r>
          </w:p>
        </w:tc>
        <w:tc>
          <w:tcPr>
            <w:tcW w:w="2870" w:type="dxa"/>
          </w:tcPr>
          <w:p w14:paraId="487DF38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90" w14:textId="77777777" w:rsidTr="00672B3F">
        <w:tc>
          <w:tcPr>
            <w:tcW w:w="4721" w:type="dxa"/>
          </w:tcPr>
          <w:p w14:paraId="487DF38D"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Langai, orlaidės virtuvėje </w:t>
            </w:r>
          </w:p>
        </w:tc>
        <w:tc>
          <w:tcPr>
            <w:tcW w:w="2190" w:type="dxa"/>
          </w:tcPr>
          <w:p w14:paraId="487DF38E"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454,00</w:t>
            </w:r>
          </w:p>
        </w:tc>
        <w:tc>
          <w:tcPr>
            <w:tcW w:w="2870" w:type="dxa"/>
          </w:tcPr>
          <w:p w14:paraId="487DF38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94" w14:textId="77777777" w:rsidTr="00672B3F">
        <w:tc>
          <w:tcPr>
            <w:tcW w:w="4721" w:type="dxa"/>
          </w:tcPr>
          <w:p w14:paraId="487DF391"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Smėlio dėžės 3 vnt.</w:t>
            </w:r>
          </w:p>
        </w:tc>
        <w:tc>
          <w:tcPr>
            <w:tcW w:w="2190" w:type="dxa"/>
          </w:tcPr>
          <w:p w14:paraId="487DF39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257,05</w:t>
            </w:r>
          </w:p>
        </w:tc>
        <w:tc>
          <w:tcPr>
            <w:tcW w:w="2870" w:type="dxa"/>
          </w:tcPr>
          <w:p w14:paraId="487DF39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roofErr w:type="spellStart"/>
            <w:r w:rsidRPr="007E1AFE">
              <w:rPr>
                <w:rFonts w:ascii="Times New Roman" w:eastAsia="Calibri" w:hAnsi="Times New Roman" w:cs="Times New Roman"/>
                <w:sz w:val="24"/>
                <w:szCs w:val="24"/>
                <w:lang w:val="lt-LT"/>
              </w:rPr>
              <w:t>Spec</w:t>
            </w:r>
            <w:proofErr w:type="spellEnd"/>
            <w:r w:rsidRPr="007E1AFE">
              <w:rPr>
                <w:rFonts w:ascii="Times New Roman" w:eastAsia="Calibri" w:hAnsi="Times New Roman" w:cs="Times New Roman"/>
                <w:sz w:val="24"/>
                <w:szCs w:val="24"/>
                <w:lang w:val="lt-LT"/>
              </w:rPr>
              <w:t>. lėšos</w:t>
            </w:r>
          </w:p>
        </w:tc>
      </w:tr>
      <w:tr w:rsidR="00672B3F" w:rsidRPr="007E1AFE" w14:paraId="487DF398" w14:textId="77777777" w:rsidTr="00672B3F">
        <w:tc>
          <w:tcPr>
            <w:tcW w:w="4721" w:type="dxa"/>
          </w:tcPr>
          <w:p w14:paraId="487DF395"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Audiniai tautiniam kostiumui</w:t>
            </w:r>
          </w:p>
        </w:tc>
        <w:tc>
          <w:tcPr>
            <w:tcW w:w="2190" w:type="dxa"/>
          </w:tcPr>
          <w:p w14:paraId="487DF396"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350,00</w:t>
            </w:r>
          </w:p>
        </w:tc>
        <w:tc>
          <w:tcPr>
            <w:tcW w:w="2870" w:type="dxa"/>
          </w:tcPr>
          <w:p w14:paraId="487DF39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9C" w14:textId="77777777" w:rsidTr="00672B3F">
        <w:tc>
          <w:tcPr>
            <w:tcW w:w="4721" w:type="dxa"/>
          </w:tcPr>
          <w:p w14:paraId="487DF399"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Patalynė, rankšluosčiai</w:t>
            </w:r>
          </w:p>
        </w:tc>
        <w:tc>
          <w:tcPr>
            <w:tcW w:w="2190" w:type="dxa"/>
          </w:tcPr>
          <w:p w14:paraId="487DF39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615,65</w:t>
            </w:r>
          </w:p>
        </w:tc>
        <w:tc>
          <w:tcPr>
            <w:tcW w:w="2870" w:type="dxa"/>
          </w:tcPr>
          <w:p w14:paraId="487DF39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A0" w14:textId="77777777" w:rsidTr="00672B3F">
        <w:tc>
          <w:tcPr>
            <w:tcW w:w="4721" w:type="dxa"/>
          </w:tcPr>
          <w:p w14:paraId="487DF39D"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Darbinių įrankių rinkinys </w:t>
            </w:r>
          </w:p>
        </w:tc>
        <w:tc>
          <w:tcPr>
            <w:tcW w:w="2190" w:type="dxa"/>
          </w:tcPr>
          <w:p w14:paraId="487DF39E"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148,80</w:t>
            </w:r>
          </w:p>
        </w:tc>
        <w:tc>
          <w:tcPr>
            <w:tcW w:w="2870" w:type="dxa"/>
          </w:tcPr>
          <w:p w14:paraId="487DF39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A5" w14:textId="77777777" w:rsidTr="00672B3F">
        <w:tc>
          <w:tcPr>
            <w:tcW w:w="4721" w:type="dxa"/>
          </w:tcPr>
          <w:p w14:paraId="487DF3A1"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Atnaujinti indai: puodeliai, lėkštės I-am patiekalui, II-am patiekalui, dubenėliai visoms grupėms</w:t>
            </w:r>
          </w:p>
        </w:tc>
        <w:tc>
          <w:tcPr>
            <w:tcW w:w="2190" w:type="dxa"/>
            <w:vAlign w:val="center"/>
          </w:tcPr>
          <w:p w14:paraId="487DF3A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789,96</w:t>
            </w:r>
          </w:p>
        </w:tc>
        <w:tc>
          <w:tcPr>
            <w:tcW w:w="2870" w:type="dxa"/>
          </w:tcPr>
          <w:p w14:paraId="487DF3A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p w14:paraId="487DF3A4"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A9" w14:textId="77777777" w:rsidTr="00672B3F">
        <w:tc>
          <w:tcPr>
            <w:tcW w:w="4721" w:type="dxa"/>
          </w:tcPr>
          <w:p w14:paraId="487DF3A6" w14:textId="77777777" w:rsidR="00672B3F" w:rsidRPr="007E1AFE" w:rsidRDefault="00672B3F" w:rsidP="00672B3F">
            <w:pPr>
              <w:spacing w:after="0" w:line="240" w:lineRule="auto"/>
              <w:rPr>
                <w:rFonts w:ascii="Times New Roman" w:eastAsia="Calibri" w:hAnsi="Times New Roman" w:cs="Times New Roman"/>
                <w:sz w:val="24"/>
                <w:szCs w:val="24"/>
                <w:lang w:val="lt-LT"/>
              </w:rPr>
            </w:pPr>
          </w:p>
        </w:tc>
        <w:tc>
          <w:tcPr>
            <w:tcW w:w="2190" w:type="dxa"/>
          </w:tcPr>
          <w:p w14:paraId="487DF3A7" w14:textId="77777777" w:rsidR="00672B3F" w:rsidRPr="007E1AFE" w:rsidRDefault="00672B3F" w:rsidP="00672B3F">
            <w:pPr>
              <w:spacing w:after="0" w:line="240" w:lineRule="auto"/>
              <w:rPr>
                <w:rFonts w:ascii="Times New Roman" w:eastAsia="Calibri" w:hAnsi="Times New Roman" w:cs="Times New Roman"/>
                <w:sz w:val="24"/>
                <w:szCs w:val="24"/>
                <w:lang w:val="lt-LT"/>
              </w:rPr>
            </w:pPr>
          </w:p>
        </w:tc>
        <w:tc>
          <w:tcPr>
            <w:tcW w:w="2870" w:type="dxa"/>
          </w:tcPr>
          <w:p w14:paraId="487DF3A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r w:rsidR="00672B3F" w:rsidRPr="007E1AFE" w14:paraId="487DF3AE" w14:textId="77777777" w:rsidTr="00672B3F">
        <w:tc>
          <w:tcPr>
            <w:tcW w:w="4721" w:type="dxa"/>
          </w:tcPr>
          <w:p w14:paraId="487DF3AA" w14:textId="52CCEE01" w:rsidR="00672B3F" w:rsidRPr="00C53422" w:rsidRDefault="00127573" w:rsidP="00672B3F">
            <w:pPr>
              <w:spacing w:after="0" w:line="240" w:lineRule="auto"/>
              <w:jc w:val="right"/>
              <w:rPr>
                <w:rFonts w:ascii="Times New Roman" w:eastAsia="Calibri" w:hAnsi="Times New Roman" w:cs="Times New Roman"/>
                <w:b/>
                <w:sz w:val="24"/>
                <w:szCs w:val="24"/>
                <w:lang w:val="lt-LT"/>
              </w:rPr>
            </w:pPr>
            <w:r w:rsidRPr="00C53422">
              <w:rPr>
                <w:rFonts w:ascii="Times New Roman" w:eastAsia="Calibri" w:hAnsi="Times New Roman" w:cs="Times New Roman"/>
                <w:b/>
                <w:sz w:val="24"/>
                <w:szCs w:val="24"/>
                <w:lang w:val="lt-LT"/>
              </w:rPr>
              <w:t xml:space="preserve">IŠ </w:t>
            </w:r>
            <w:r w:rsidR="00672B3F" w:rsidRPr="00C53422">
              <w:rPr>
                <w:rFonts w:ascii="Times New Roman" w:eastAsia="Calibri" w:hAnsi="Times New Roman" w:cs="Times New Roman"/>
                <w:b/>
                <w:sz w:val="24"/>
                <w:szCs w:val="24"/>
                <w:lang w:val="lt-LT"/>
              </w:rPr>
              <w:t>VISO:</w:t>
            </w:r>
          </w:p>
        </w:tc>
        <w:tc>
          <w:tcPr>
            <w:tcW w:w="2190" w:type="dxa"/>
          </w:tcPr>
          <w:p w14:paraId="487DF3AB" w14:textId="77777777" w:rsidR="00672B3F" w:rsidRPr="00FD25C1" w:rsidRDefault="00672B3F" w:rsidP="00672B3F">
            <w:pPr>
              <w:spacing w:after="0" w:line="240" w:lineRule="auto"/>
              <w:jc w:val="center"/>
              <w:rPr>
                <w:rFonts w:ascii="Times New Roman" w:eastAsia="Calibri" w:hAnsi="Times New Roman" w:cs="Times New Roman"/>
                <w:b/>
                <w:color w:val="000000"/>
                <w:sz w:val="24"/>
                <w:szCs w:val="24"/>
                <w:lang w:val="lt-LT" w:eastAsia="lt-LT"/>
              </w:rPr>
            </w:pPr>
            <w:r w:rsidRPr="00FD25C1">
              <w:rPr>
                <w:rFonts w:ascii="Times New Roman" w:eastAsia="Calibri" w:hAnsi="Times New Roman" w:cs="Times New Roman"/>
                <w:b/>
                <w:color w:val="000000"/>
                <w:sz w:val="24"/>
                <w:szCs w:val="24"/>
                <w:lang w:val="lt-LT" w:eastAsia="lt-LT"/>
              </w:rPr>
              <w:t>16920,04</w:t>
            </w:r>
          </w:p>
          <w:p w14:paraId="487DF3AC" w14:textId="77777777" w:rsidR="00672B3F" w:rsidRPr="007E1AFE" w:rsidRDefault="00672B3F" w:rsidP="00672B3F">
            <w:pPr>
              <w:spacing w:after="0" w:line="240" w:lineRule="auto"/>
              <w:jc w:val="center"/>
              <w:rPr>
                <w:rFonts w:ascii="Times New Roman" w:eastAsia="Calibri" w:hAnsi="Times New Roman" w:cs="Times New Roman"/>
                <w:b/>
                <w:color w:val="000000"/>
                <w:lang w:val="lt-LT" w:eastAsia="lt-LT"/>
              </w:rPr>
            </w:pPr>
          </w:p>
        </w:tc>
        <w:tc>
          <w:tcPr>
            <w:tcW w:w="2870" w:type="dxa"/>
          </w:tcPr>
          <w:p w14:paraId="487DF3AD"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bl>
    <w:p w14:paraId="487DF3AF" w14:textId="77777777" w:rsidR="00672B3F" w:rsidRPr="007E1AFE" w:rsidRDefault="00672B3F" w:rsidP="00672B3F">
      <w:pPr>
        <w:spacing w:after="0" w:line="240" w:lineRule="auto"/>
        <w:jc w:val="both"/>
        <w:rPr>
          <w:rFonts w:ascii="Times New Roman" w:eastAsia="Calibri" w:hAnsi="Times New Roman" w:cs="Times New Roman"/>
          <w:color w:val="FF0000"/>
          <w:sz w:val="24"/>
          <w:szCs w:val="24"/>
          <w:lang w:val="lt-LT"/>
        </w:rPr>
      </w:pPr>
      <w:r w:rsidRPr="007E1AFE">
        <w:rPr>
          <w:rFonts w:ascii="Times New Roman" w:eastAsia="Calibri" w:hAnsi="Times New Roman" w:cs="Times New Roman"/>
          <w:color w:val="FF0000"/>
          <w:sz w:val="24"/>
          <w:szCs w:val="24"/>
          <w:lang w:val="lt-LT"/>
        </w:rPr>
        <w:t xml:space="preserve"> </w:t>
      </w:r>
    </w:p>
    <w:p w14:paraId="487DF3B0"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 Remonto darbai, fizinės aplinkos gerinimas.</w:t>
      </w:r>
    </w:p>
    <w:p w14:paraId="487DF3B1"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160"/>
        <w:gridCol w:w="2726"/>
      </w:tblGrid>
      <w:tr w:rsidR="00672B3F" w:rsidRPr="007E1AFE" w14:paraId="487DF3B5" w14:textId="77777777" w:rsidTr="009C61B7">
        <w:tc>
          <w:tcPr>
            <w:tcW w:w="4860" w:type="dxa"/>
          </w:tcPr>
          <w:p w14:paraId="487DF3B2"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Atlikti darbai</w:t>
            </w:r>
          </w:p>
        </w:tc>
        <w:tc>
          <w:tcPr>
            <w:tcW w:w="2160" w:type="dxa"/>
          </w:tcPr>
          <w:p w14:paraId="487DF3B3"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Panaudotos lėšos </w:t>
            </w:r>
            <w:r w:rsidRPr="007E1AFE">
              <w:rPr>
                <w:rFonts w:ascii="Times New Roman" w:eastAsia="Calibri" w:hAnsi="Times New Roman" w:cs="Times New Roman"/>
                <w:sz w:val="24"/>
                <w:szCs w:val="24"/>
                <w:lang w:val="lt-LT"/>
              </w:rPr>
              <w:t>(</w:t>
            </w:r>
            <w:proofErr w:type="spellStart"/>
            <w:r w:rsidRPr="007E1AFE">
              <w:rPr>
                <w:rFonts w:ascii="Times New Roman" w:eastAsia="Calibri" w:hAnsi="Times New Roman" w:cs="Times New Roman"/>
                <w:sz w:val="24"/>
                <w:szCs w:val="24"/>
                <w:lang w:val="lt-LT"/>
              </w:rPr>
              <w:t>Eur</w:t>
            </w:r>
            <w:proofErr w:type="spellEnd"/>
            <w:r w:rsidRPr="007E1AFE">
              <w:rPr>
                <w:rFonts w:ascii="Times New Roman" w:eastAsia="Calibri" w:hAnsi="Times New Roman" w:cs="Times New Roman"/>
                <w:sz w:val="24"/>
                <w:szCs w:val="24"/>
                <w:lang w:val="lt-LT"/>
              </w:rPr>
              <w:t>)</w:t>
            </w:r>
          </w:p>
        </w:tc>
        <w:tc>
          <w:tcPr>
            <w:tcW w:w="2726" w:type="dxa"/>
          </w:tcPr>
          <w:p w14:paraId="487DF3B4"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Finansavimo šaltiniai</w:t>
            </w:r>
          </w:p>
        </w:tc>
      </w:tr>
      <w:tr w:rsidR="00672B3F" w:rsidRPr="007E1AFE" w14:paraId="487DF3B9" w14:textId="77777777" w:rsidTr="009C61B7">
        <w:tc>
          <w:tcPr>
            <w:tcW w:w="4860" w:type="dxa"/>
          </w:tcPr>
          <w:p w14:paraId="487DF3B6"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Įrengtas lauko apšvietimas</w:t>
            </w:r>
          </w:p>
        </w:tc>
        <w:tc>
          <w:tcPr>
            <w:tcW w:w="2160" w:type="dxa"/>
          </w:tcPr>
          <w:p w14:paraId="487DF3B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324,15</w:t>
            </w:r>
          </w:p>
        </w:tc>
        <w:tc>
          <w:tcPr>
            <w:tcW w:w="2726" w:type="dxa"/>
          </w:tcPr>
          <w:p w14:paraId="487DF3B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BD" w14:textId="77777777" w:rsidTr="009C61B7">
        <w:tc>
          <w:tcPr>
            <w:tcW w:w="4860" w:type="dxa"/>
          </w:tcPr>
          <w:p w14:paraId="487DF3BA"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Atnaujinta sklypo tvora</w:t>
            </w:r>
          </w:p>
        </w:tc>
        <w:tc>
          <w:tcPr>
            <w:tcW w:w="2160" w:type="dxa"/>
          </w:tcPr>
          <w:p w14:paraId="487DF3B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17198,54</w:t>
            </w:r>
          </w:p>
        </w:tc>
        <w:tc>
          <w:tcPr>
            <w:tcW w:w="2726" w:type="dxa"/>
          </w:tcPr>
          <w:p w14:paraId="487DF3BC"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C1" w14:textId="77777777" w:rsidTr="009C61B7">
        <w:tc>
          <w:tcPr>
            <w:tcW w:w="4860" w:type="dxa"/>
          </w:tcPr>
          <w:p w14:paraId="487DF3BE"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Atliktas vidaus patalpų remontas (</w:t>
            </w:r>
            <w:proofErr w:type="spellStart"/>
            <w:r w:rsidRPr="007E1AFE">
              <w:rPr>
                <w:rFonts w:ascii="Times New Roman" w:eastAsia="Calibri" w:hAnsi="Times New Roman" w:cs="Times New Roman"/>
                <w:sz w:val="24"/>
                <w:szCs w:val="24"/>
                <w:lang w:val="lt-LT"/>
              </w:rPr>
              <w:t>wc</w:t>
            </w:r>
            <w:proofErr w:type="spellEnd"/>
            <w:r w:rsidRPr="007E1AFE">
              <w:rPr>
                <w:rFonts w:ascii="Times New Roman" w:eastAsia="Calibri" w:hAnsi="Times New Roman" w:cs="Times New Roman"/>
                <w:sz w:val="24"/>
                <w:szCs w:val="24"/>
                <w:lang w:val="lt-LT"/>
              </w:rPr>
              <w:t>)</w:t>
            </w:r>
          </w:p>
        </w:tc>
        <w:tc>
          <w:tcPr>
            <w:tcW w:w="2160" w:type="dxa"/>
          </w:tcPr>
          <w:p w14:paraId="487DF3BF"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785,88</w:t>
            </w:r>
          </w:p>
        </w:tc>
        <w:tc>
          <w:tcPr>
            <w:tcW w:w="2726" w:type="dxa"/>
          </w:tcPr>
          <w:p w14:paraId="487DF3C0"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C5" w14:textId="77777777" w:rsidTr="009C61B7">
        <w:tc>
          <w:tcPr>
            <w:tcW w:w="4860" w:type="dxa"/>
          </w:tcPr>
          <w:p w14:paraId="487DF3C2"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Lauko laiptelių remontas (4 įėjimai)</w:t>
            </w:r>
          </w:p>
        </w:tc>
        <w:tc>
          <w:tcPr>
            <w:tcW w:w="2160" w:type="dxa"/>
          </w:tcPr>
          <w:p w14:paraId="487DF3C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602,03</w:t>
            </w:r>
          </w:p>
        </w:tc>
        <w:tc>
          <w:tcPr>
            <w:tcW w:w="2726" w:type="dxa"/>
          </w:tcPr>
          <w:p w14:paraId="487DF3C4"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lėšos</w:t>
            </w:r>
          </w:p>
        </w:tc>
      </w:tr>
      <w:tr w:rsidR="00672B3F" w:rsidRPr="007E1AFE" w14:paraId="487DF3C9" w14:textId="77777777" w:rsidTr="009C61B7">
        <w:tc>
          <w:tcPr>
            <w:tcW w:w="4860" w:type="dxa"/>
          </w:tcPr>
          <w:p w14:paraId="487DF3C6" w14:textId="5DA24997" w:rsidR="00672B3F" w:rsidRPr="007E1AFE" w:rsidRDefault="00FD25C1" w:rsidP="00127573">
            <w:pPr>
              <w:spacing w:after="0" w:line="240" w:lineRule="auto"/>
              <w:jc w:val="right"/>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Iš</w:t>
            </w:r>
            <w:r w:rsidR="00127573">
              <w:rPr>
                <w:rFonts w:ascii="Times New Roman" w:eastAsia="Calibri" w:hAnsi="Times New Roman" w:cs="Times New Roman"/>
                <w:sz w:val="24"/>
                <w:szCs w:val="24"/>
                <w:lang w:val="lt-LT"/>
              </w:rPr>
              <w:t xml:space="preserve"> v</w:t>
            </w:r>
            <w:r w:rsidR="00672B3F" w:rsidRPr="007E1AFE">
              <w:rPr>
                <w:rFonts w:ascii="Times New Roman" w:eastAsia="Calibri" w:hAnsi="Times New Roman" w:cs="Times New Roman"/>
                <w:sz w:val="24"/>
                <w:szCs w:val="24"/>
                <w:lang w:val="lt-LT"/>
              </w:rPr>
              <w:t>iso:</w:t>
            </w:r>
          </w:p>
        </w:tc>
        <w:tc>
          <w:tcPr>
            <w:tcW w:w="2160" w:type="dxa"/>
          </w:tcPr>
          <w:p w14:paraId="487DF3C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18910,6</w:t>
            </w:r>
          </w:p>
        </w:tc>
        <w:tc>
          <w:tcPr>
            <w:tcW w:w="2726" w:type="dxa"/>
          </w:tcPr>
          <w:p w14:paraId="487DF3C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bl>
    <w:p w14:paraId="487DF3CA" w14:textId="77777777" w:rsidR="00672B3F" w:rsidRPr="007E1AFE" w:rsidRDefault="00672B3F" w:rsidP="00672B3F">
      <w:pPr>
        <w:spacing w:after="0" w:line="240" w:lineRule="auto"/>
        <w:jc w:val="both"/>
        <w:rPr>
          <w:rFonts w:ascii="Times New Roman" w:eastAsia="Calibri" w:hAnsi="Times New Roman" w:cs="Times New Roman"/>
          <w:b/>
          <w:sz w:val="24"/>
          <w:szCs w:val="24"/>
          <w:lang w:val="lt-LT"/>
        </w:rPr>
      </w:pPr>
    </w:p>
    <w:p w14:paraId="487DF3CB" w14:textId="77777777" w:rsidR="00672B3F" w:rsidRPr="007E1AFE" w:rsidRDefault="00672B3F" w:rsidP="00672B3F">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 2017 metais atlikti patikrinimai:</w:t>
      </w:r>
    </w:p>
    <w:p w14:paraId="487DF3CC"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8.1.</w:t>
      </w:r>
      <w:r w:rsidRPr="007E1AFE">
        <w:rPr>
          <w:rFonts w:ascii="Times New Roman" w:eastAsia="Calibri" w:hAnsi="Times New Roman" w:cs="Times New Roman"/>
          <w:sz w:val="24"/>
          <w:szCs w:val="24"/>
          <w:lang w:val="lt-LT"/>
        </w:rPr>
        <w:t xml:space="preserve"> 2017-03-27  Rokiškio valstybinė maisto ir veterinarijos tarnyba. Išvada. Esminių teisės pažeidimų nenustatyta;</w:t>
      </w:r>
    </w:p>
    <w:p w14:paraId="487DF3CD"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8.2</w:t>
      </w:r>
      <w:r w:rsidRPr="007E1AFE">
        <w:rPr>
          <w:rFonts w:ascii="Times New Roman" w:eastAsia="Calibri" w:hAnsi="Times New Roman" w:cs="Times New Roman"/>
          <w:sz w:val="24"/>
          <w:szCs w:val="24"/>
          <w:lang w:val="lt-LT"/>
        </w:rPr>
        <w:t>. 2017 m. balandžio 20 d. gaisrinės saugos patikrinimas. Išvada. Esminių teisės pažeidimų nenustatyta;</w:t>
      </w:r>
    </w:p>
    <w:p w14:paraId="487DF3CE"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8.3</w:t>
      </w:r>
      <w:r w:rsidRPr="007E1AFE">
        <w:rPr>
          <w:rFonts w:ascii="Times New Roman" w:eastAsia="Calibri" w:hAnsi="Times New Roman" w:cs="Times New Roman"/>
          <w:sz w:val="24"/>
          <w:szCs w:val="24"/>
          <w:lang w:val="lt-LT"/>
        </w:rPr>
        <w:t xml:space="preserve">. 2017-05-09 Nacionalinio visuomenės sveikatos centro prie sveikatos apsaugos ministerijos Panevėžio departamentas. Išvada. Pažeisti HN 75:2016  reikalavimai: </w:t>
      </w:r>
    </w:p>
    <w:p w14:paraId="487DF3CF"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12.1 p.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 Pažeidimas nepašalintas dėl lėšų trūkumo. Kreiptasi į Rokiškio rajono savivaldybės administraciją dėl finansavimo trūkumams pašalinti.</w:t>
      </w:r>
    </w:p>
    <w:p w14:paraId="487DF3D0"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17 p., Statinio, kuriame vykdoma ikimokyklinio ir (ar) priešmokyklinio ugdymo programa, sklypas / teritorija arba šio sklypo / teritorijos dalis, kurioje įrengtos vaikų žaidimų aikštelės, turi būti aptverta ne žemesne kaip 1,5 m aukščio tvora.</w:t>
      </w:r>
    </w:p>
    <w:p w14:paraId="487DF3D1"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bookmarkStart w:id="0" w:name="part_ea37373f84f64f41a22b4e79b29294c2"/>
      <w:bookmarkEnd w:id="0"/>
      <w:r w:rsidRPr="007E1AFE">
        <w:rPr>
          <w:rFonts w:ascii="Times New Roman" w:eastAsia="Calibri" w:hAnsi="Times New Roman" w:cs="Times New Roman"/>
          <w:sz w:val="24"/>
          <w:szCs w:val="24"/>
          <w:lang w:val="lt-LT"/>
        </w:rPr>
        <w:t>17</w:t>
      </w:r>
      <w:r w:rsidRPr="007E1AFE">
        <w:rPr>
          <w:rFonts w:ascii="Times New Roman" w:eastAsia="Calibri" w:hAnsi="Times New Roman" w:cs="Times New Roman"/>
          <w:sz w:val="24"/>
          <w:szCs w:val="24"/>
          <w:vertAlign w:val="superscript"/>
          <w:lang w:val="lt-LT"/>
        </w:rPr>
        <w:t>1</w:t>
      </w:r>
      <w:r w:rsidRPr="007E1AFE">
        <w:rPr>
          <w:rFonts w:ascii="Times New Roman" w:eastAsia="Calibri" w:hAnsi="Times New Roman" w:cs="Times New Roman"/>
          <w:sz w:val="24"/>
          <w:szCs w:val="24"/>
          <w:lang w:val="lt-LT"/>
        </w:rPr>
        <w:t xml:space="preserve">. Statinio,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 Pažeidimas pašalintas, įgyvendinus projektą ,,Rokiškio lopšelio-darželio ,,Pumpurėlis“ sklypo tvoros ir vidaus patalpų dalinis remontas 2017 m.“ III </w:t>
      </w:r>
      <w:proofErr w:type="spellStart"/>
      <w:r w:rsidRPr="007E1AFE">
        <w:rPr>
          <w:rFonts w:ascii="Times New Roman" w:eastAsia="Calibri" w:hAnsi="Times New Roman" w:cs="Times New Roman"/>
          <w:sz w:val="24"/>
          <w:szCs w:val="24"/>
          <w:lang w:val="lt-LT"/>
        </w:rPr>
        <w:t>ketv</w:t>
      </w:r>
      <w:proofErr w:type="spellEnd"/>
      <w:r w:rsidRPr="007E1AFE">
        <w:rPr>
          <w:rFonts w:ascii="Times New Roman" w:eastAsia="Calibri" w:hAnsi="Times New Roman" w:cs="Times New Roman"/>
          <w:sz w:val="24"/>
          <w:szCs w:val="24"/>
          <w:lang w:val="lt-LT"/>
        </w:rPr>
        <w:t xml:space="preserve">.   </w:t>
      </w:r>
    </w:p>
    <w:p w14:paraId="487DF3D2"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45 p.,  45. Vaikams unitazai įrengiami ne mažesnėse kaip 0,6</w:t>
      </w:r>
      <w:r w:rsidRPr="007E1AFE">
        <w:rPr>
          <w:rFonts w:ascii="Times New Roman" w:eastAsia="Calibri" w:hAnsi="Times New Roman" w:cs="Times New Roman"/>
          <w:sz w:val="24"/>
          <w:szCs w:val="24"/>
          <w:vertAlign w:val="superscript"/>
          <w:lang w:val="lt-LT"/>
        </w:rPr>
        <w:t> </w:t>
      </w:r>
      <w:r w:rsidRPr="007E1AFE">
        <w:rPr>
          <w:rFonts w:ascii="Times New Roman" w:eastAsia="Calibri" w:hAnsi="Times New Roman" w:cs="Times New Roman"/>
          <w:sz w:val="24"/>
          <w:szCs w:val="24"/>
          <w:lang w:val="lt-LT"/>
        </w:rPr>
        <w:t>kv. m kabinose. Tarp kabinų turi būti ne žemesnė kaip 1,2 m aukščio pertvara su 0,15 m tarpu nuo grindų. Grupėse, kuriose ugdomi 3 metų ir vyresni vaikai, kabinos turi būti su durimis ar kita uždanga.</w:t>
      </w:r>
    </w:p>
    <w:p w14:paraId="487DF3D3"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 grupėse dėl lėšų trūkumo pažeidimas nepašalintas. Pažeidimas iš dalies bus pašalintas įgyvendinus projektą ,,Rokiškio lopšelio-darželio ,,Pumpurėlis“ pastato vidaus patalpų ir ugdymo aplinkos modernizavimas“. Projektą planuojama įgyvendinti pagal Valstybės investicijų programą 2018-2020 m.</w:t>
      </w:r>
    </w:p>
    <w:p w14:paraId="487DF3D4"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8.4.</w:t>
      </w:r>
      <w:r w:rsidRPr="007E1AFE">
        <w:rPr>
          <w:rFonts w:ascii="Times New Roman" w:eastAsia="Calibri" w:hAnsi="Times New Roman" w:cs="Times New Roman"/>
          <w:sz w:val="24"/>
          <w:szCs w:val="24"/>
          <w:lang w:val="lt-LT"/>
        </w:rPr>
        <w:t xml:space="preserve"> 2017 m. gegužės 29 d. Civilinės saugos būklės patikrinimas Nr. 2. Išvada.  Patenkinama.</w:t>
      </w:r>
    </w:p>
    <w:p w14:paraId="487DF3D5"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8.5.</w:t>
      </w:r>
      <w:r w:rsidRPr="007E1AFE">
        <w:rPr>
          <w:rFonts w:ascii="Times New Roman" w:eastAsia="Calibri" w:hAnsi="Times New Roman" w:cs="Times New Roman"/>
          <w:sz w:val="24"/>
          <w:szCs w:val="24"/>
          <w:lang w:val="lt-LT"/>
        </w:rPr>
        <w:t xml:space="preserve"> 2017 m. rugpjūčio mėn. 30 d. vaikų žaidimo aikštelių patikrinimas. Išvada. Netinkama naudoti įranga. Pažeidimai turi būti pašalinti iki 2018 m. rugpjūčio 30 d. </w:t>
      </w:r>
    </w:p>
    <w:p w14:paraId="487DF3D6" w14:textId="77777777" w:rsidR="00672B3F" w:rsidRPr="007E1AFE" w:rsidRDefault="00672B3F" w:rsidP="00672B3F">
      <w:pPr>
        <w:spacing w:after="0" w:line="240" w:lineRule="auto"/>
        <w:ind w:firstLine="56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8.6</w:t>
      </w:r>
      <w:r w:rsidRPr="007E1AFE">
        <w:rPr>
          <w:rFonts w:ascii="Times New Roman" w:eastAsia="Calibri" w:hAnsi="Times New Roman" w:cs="Times New Roman"/>
          <w:b/>
          <w:sz w:val="24"/>
          <w:szCs w:val="24"/>
          <w:lang w:val="lt-LT"/>
        </w:rPr>
        <w:t>.</w:t>
      </w:r>
      <w:r w:rsidRPr="007E1AFE">
        <w:rPr>
          <w:rFonts w:ascii="Times New Roman" w:eastAsia="Calibri" w:hAnsi="Times New Roman" w:cs="Times New Roman"/>
          <w:sz w:val="24"/>
          <w:szCs w:val="24"/>
          <w:lang w:val="lt-LT"/>
        </w:rPr>
        <w:t xml:space="preserve"> 2017-09-29 Nacionalinio visuomenės sveikatos centro prie sveikatos apsaugos ministerijos Panevėžio departamentas. Išvada. Pažeisti HN 75:2016  12.1,  45 p. reikalavimai:</w:t>
      </w:r>
    </w:p>
    <w:p w14:paraId="487DF3D7" w14:textId="77777777" w:rsidR="00672B3F" w:rsidRPr="007E1AFE" w:rsidRDefault="00672B3F" w:rsidP="00672B3F">
      <w:pPr>
        <w:spacing w:after="0" w:line="240" w:lineRule="auto"/>
        <w:jc w:val="both"/>
        <w:rPr>
          <w:rFonts w:ascii="Times New Roman" w:eastAsia="Calibri" w:hAnsi="Times New Roman" w:cs="Times New Roman"/>
          <w:color w:val="000000"/>
          <w:sz w:val="24"/>
          <w:szCs w:val="24"/>
          <w:lang w:val="lt-LT"/>
        </w:rPr>
      </w:pPr>
      <w:r w:rsidRPr="007E1AFE">
        <w:rPr>
          <w:rFonts w:ascii="Times New Roman" w:eastAsia="Calibri" w:hAnsi="Times New Roman" w:cs="Times New Roman"/>
          <w:sz w:val="24"/>
          <w:szCs w:val="24"/>
          <w:lang w:val="lt-LT"/>
        </w:rPr>
        <w:t xml:space="preserve">12.1 p., </w:t>
      </w:r>
      <w:r w:rsidRPr="007E1AFE">
        <w:rPr>
          <w:rFonts w:ascii="Times New Roman" w:eastAsia="Calibri" w:hAnsi="Times New Roman" w:cs="Times New Roman"/>
          <w:color w:val="000000"/>
          <w:sz w:val="24"/>
          <w:szCs w:val="24"/>
          <w:lang w:val="lt-LT"/>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487DF3D8" w14:textId="77777777" w:rsidR="00672B3F" w:rsidRPr="007E1AFE" w:rsidRDefault="00672B3F" w:rsidP="00672B3F">
      <w:pPr>
        <w:spacing w:after="0" w:line="240" w:lineRule="auto"/>
        <w:jc w:val="both"/>
        <w:rPr>
          <w:rFonts w:ascii="Times New Roman" w:eastAsia="Calibri" w:hAnsi="Times New Roman" w:cs="Times New Roman"/>
          <w:color w:val="000000"/>
          <w:sz w:val="24"/>
          <w:szCs w:val="24"/>
          <w:lang w:val="lt-LT"/>
        </w:rPr>
      </w:pPr>
      <w:r w:rsidRPr="007E1AFE">
        <w:rPr>
          <w:rFonts w:ascii="Times New Roman" w:eastAsia="Calibri" w:hAnsi="Times New Roman" w:cs="Times New Roman"/>
          <w:color w:val="000000"/>
          <w:sz w:val="24"/>
          <w:szCs w:val="24"/>
          <w:lang w:val="lt-LT"/>
        </w:rPr>
        <w:t xml:space="preserve">Pažeidimas nepašalintas dėl lėšų trūkumo. Kreiptasi raštu 2017-09-27 </w:t>
      </w:r>
      <w:proofErr w:type="spellStart"/>
      <w:r w:rsidRPr="007E1AFE">
        <w:rPr>
          <w:rFonts w:ascii="Times New Roman" w:eastAsia="Calibri" w:hAnsi="Times New Roman" w:cs="Times New Roman"/>
          <w:color w:val="000000"/>
          <w:sz w:val="24"/>
          <w:szCs w:val="24"/>
          <w:lang w:val="lt-LT"/>
        </w:rPr>
        <w:t>Nr.S-91</w:t>
      </w:r>
      <w:proofErr w:type="spellEnd"/>
      <w:r w:rsidRPr="007E1AFE">
        <w:rPr>
          <w:rFonts w:ascii="Times New Roman" w:eastAsia="Calibri" w:hAnsi="Times New Roman" w:cs="Times New Roman"/>
          <w:color w:val="000000"/>
          <w:sz w:val="24"/>
          <w:szCs w:val="24"/>
          <w:lang w:val="lt-LT"/>
        </w:rPr>
        <w:t xml:space="preserve"> į Rokiškio rajono savivaldybės administraciją dėl finansavimo trūkumams pašalinti.</w:t>
      </w:r>
    </w:p>
    <w:p w14:paraId="487DF3D9" w14:textId="77777777" w:rsidR="00672B3F" w:rsidRPr="007E1AFE" w:rsidRDefault="00672B3F" w:rsidP="00672B3F">
      <w:pPr>
        <w:spacing w:after="0" w:line="240" w:lineRule="auto"/>
        <w:jc w:val="both"/>
        <w:rPr>
          <w:rFonts w:ascii="Times New Roman" w:eastAsia="Calibri" w:hAnsi="Times New Roman" w:cs="Times New Roman"/>
          <w:color w:val="000000"/>
          <w:sz w:val="24"/>
          <w:szCs w:val="24"/>
          <w:lang w:val="lt-LT"/>
        </w:rPr>
      </w:pPr>
      <w:r w:rsidRPr="007E1AFE">
        <w:rPr>
          <w:rFonts w:ascii="Times New Roman" w:eastAsia="Calibri" w:hAnsi="Times New Roman" w:cs="Times New Roman"/>
          <w:sz w:val="24"/>
          <w:szCs w:val="24"/>
          <w:lang w:val="lt-LT"/>
        </w:rPr>
        <w:t xml:space="preserve">45 p.,  </w:t>
      </w:r>
      <w:r w:rsidRPr="007E1AFE">
        <w:rPr>
          <w:rFonts w:ascii="Times New Roman" w:eastAsia="Calibri" w:hAnsi="Times New Roman" w:cs="Times New Roman"/>
          <w:color w:val="000000"/>
          <w:sz w:val="24"/>
          <w:szCs w:val="24"/>
          <w:lang w:val="lt-LT"/>
        </w:rPr>
        <w:t>45. Vaikams unitazai įrengiami ne mažesnėse kaip 0,6</w:t>
      </w:r>
      <w:r w:rsidRPr="007E1AFE">
        <w:rPr>
          <w:rFonts w:ascii="Times New Roman" w:eastAsia="Calibri" w:hAnsi="Times New Roman" w:cs="Times New Roman"/>
          <w:color w:val="000000"/>
          <w:sz w:val="24"/>
          <w:szCs w:val="24"/>
          <w:vertAlign w:val="superscript"/>
          <w:lang w:val="lt-LT"/>
        </w:rPr>
        <w:t> </w:t>
      </w:r>
      <w:r w:rsidRPr="007E1AFE">
        <w:rPr>
          <w:rFonts w:ascii="Times New Roman" w:eastAsia="Calibri" w:hAnsi="Times New Roman" w:cs="Times New Roman"/>
          <w:color w:val="000000"/>
          <w:sz w:val="24"/>
          <w:szCs w:val="24"/>
          <w:lang w:val="lt-LT"/>
        </w:rPr>
        <w:t>kv. m kabinose. Tarp kabinų turi būti ne žemesnė kaip 1,2 m aukščio pertvara su 0,15 m tarpu nuo grindų. Grupėse, kuriose ugdomi 3 metų ir vyresni vaikai, kabinos turi būti su durimis ar kita uždanga.</w:t>
      </w:r>
    </w:p>
    <w:p w14:paraId="487DF3DA"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Pažeidimas nepašalintas dėl neįgyvendinto projekto. </w:t>
      </w:r>
      <w:r w:rsidRPr="007E1AFE">
        <w:rPr>
          <w:rFonts w:ascii="Times New Roman" w:eastAsia="Calibri" w:hAnsi="Times New Roman" w:cs="Times New Roman"/>
          <w:color w:val="000000"/>
          <w:sz w:val="24"/>
          <w:szCs w:val="24"/>
          <w:lang w:val="lt-LT"/>
        </w:rPr>
        <w:t xml:space="preserve">Kreiptasi raštu 2017-09-27 </w:t>
      </w:r>
      <w:proofErr w:type="spellStart"/>
      <w:r w:rsidRPr="007E1AFE">
        <w:rPr>
          <w:rFonts w:ascii="Times New Roman" w:eastAsia="Calibri" w:hAnsi="Times New Roman" w:cs="Times New Roman"/>
          <w:color w:val="000000"/>
          <w:sz w:val="24"/>
          <w:szCs w:val="24"/>
          <w:lang w:val="lt-LT"/>
        </w:rPr>
        <w:t>Nr.S-91</w:t>
      </w:r>
      <w:proofErr w:type="spellEnd"/>
      <w:r w:rsidRPr="007E1AFE">
        <w:rPr>
          <w:rFonts w:ascii="Times New Roman" w:eastAsia="Calibri" w:hAnsi="Times New Roman" w:cs="Times New Roman"/>
          <w:color w:val="000000"/>
          <w:sz w:val="24"/>
          <w:szCs w:val="24"/>
          <w:lang w:val="lt-LT"/>
        </w:rPr>
        <w:t xml:space="preserve"> į Rokiškio rajono savivaldybės administraciją dėl finansavimo trūkumams pašalinti.</w:t>
      </w:r>
    </w:p>
    <w:p w14:paraId="487DF3DB" w14:textId="77777777" w:rsidR="00672B3F" w:rsidRPr="007E1AFE" w:rsidRDefault="00672B3F" w:rsidP="00672B3F">
      <w:pPr>
        <w:spacing w:after="0" w:line="240" w:lineRule="auto"/>
        <w:ind w:firstLine="567"/>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 Pagrindinės problemos ir veiklos perspektyvos 2018 metams.</w:t>
      </w:r>
    </w:p>
    <w:p w14:paraId="487DF3DC" w14:textId="77777777" w:rsidR="00672B3F" w:rsidRPr="007E1AFE" w:rsidRDefault="00672B3F" w:rsidP="00672B3F">
      <w:pPr>
        <w:spacing w:after="0" w:line="240" w:lineRule="auto"/>
        <w:jc w:val="both"/>
        <w:rPr>
          <w:rFonts w:ascii="Times New Roman" w:eastAsia="Calibri" w:hAnsi="Times New Roman" w:cs="Times New Roman"/>
          <w:sz w:val="24"/>
          <w:szCs w:val="24"/>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951"/>
        <w:gridCol w:w="4177"/>
        <w:gridCol w:w="2976"/>
      </w:tblGrid>
      <w:tr w:rsidR="00672B3F" w:rsidRPr="007E1AFE" w14:paraId="487DF3E4" w14:textId="77777777" w:rsidTr="00672B3F">
        <w:tc>
          <w:tcPr>
            <w:tcW w:w="643" w:type="dxa"/>
          </w:tcPr>
          <w:p w14:paraId="487DF3DD"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Eil.</w:t>
            </w:r>
          </w:p>
          <w:p w14:paraId="487DF3DE"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Nr.</w:t>
            </w:r>
          </w:p>
          <w:p w14:paraId="487DF3DF"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p>
        </w:tc>
        <w:tc>
          <w:tcPr>
            <w:tcW w:w="1951" w:type="dxa"/>
          </w:tcPr>
          <w:p w14:paraId="487DF3E0"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Problema</w:t>
            </w:r>
          </w:p>
        </w:tc>
        <w:tc>
          <w:tcPr>
            <w:tcW w:w="4177" w:type="dxa"/>
          </w:tcPr>
          <w:p w14:paraId="487DF3E1"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Argumentai</w:t>
            </w:r>
          </w:p>
          <w:p w14:paraId="487DF3E2"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p>
        </w:tc>
        <w:tc>
          <w:tcPr>
            <w:tcW w:w="2976" w:type="dxa"/>
          </w:tcPr>
          <w:p w14:paraId="487DF3E3" w14:textId="77777777" w:rsidR="00672B3F" w:rsidRPr="007E1AFE" w:rsidRDefault="00672B3F" w:rsidP="00672B3F">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Pasiūlymai problemai spręsti</w:t>
            </w:r>
          </w:p>
        </w:tc>
      </w:tr>
      <w:tr w:rsidR="00672B3F" w:rsidRPr="007E1AFE" w14:paraId="487DF3EA" w14:textId="77777777" w:rsidTr="00672B3F">
        <w:tc>
          <w:tcPr>
            <w:tcW w:w="643" w:type="dxa"/>
          </w:tcPr>
          <w:p w14:paraId="487DF3E5"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w:t>
            </w:r>
          </w:p>
        </w:tc>
        <w:tc>
          <w:tcPr>
            <w:tcW w:w="1951" w:type="dxa"/>
          </w:tcPr>
          <w:p w14:paraId="487DF3E6"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Jaunų specialistų </w:t>
            </w:r>
            <w:r w:rsidRPr="007E1AFE">
              <w:rPr>
                <w:rFonts w:ascii="Times New Roman" w:eastAsia="Calibri" w:hAnsi="Times New Roman" w:cs="Times New Roman"/>
                <w:sz w:val="24"/>
                <w:szCs w:val="24"/>
                <w:lang w:val="lt-LT"/>
              </w:rPr>
              <w:lastRenderedPageBreak/>
              <w:t>stoka.</w:t>
            </w:r>
          </w:p>
        </w:tc>
        <w:tc>
          <w:tcPr>
            <w:tcW w:w="4177" w:type="dxa"/>
          </w:tcPr>
          <w:p w14:paraId="487DF3E7"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 xml:space="preserve">Nėra kartų kaitos įstaigoje. 2019 m. trys </w:t>
            </w:r>
            <w:r w:rsidRPr="007E1AFE">
              <w:rPr>
                <w:rFonts w:ascii="Times New Roman" w:eastAsia="Calibri" w:hAnsi="Times New Roman" w:cs="Times New Roman"/>
                <w:sz w:val="24"/>
                <w:szCs w:val="24"/>
                <w:lang w:val="lt-LT"/>
              </w:rPr>
              <w:lastRenderedPageBreak/>
              <w:t>pedagogės sulauks pensinio amžiaus</w:t>
            </w:r>
          </w:p>
          <w:p w14:paraId="487DF3E8"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c>
        <w:tc>
          <w:tcPr>
            <w:tcW w:w="2976" w:type="dxa"/>
          </w:tcPr>
          <w:p w14:paraId="487DF3E9" w14:textId="77777777" w:rsidR="00672B3F" w:rsidRPr="007E1AFE" w:rsidRDefault="00672B3F" w:rsidP="00672B3F">
            <w:pPr>
              <w:spacing w:after="0" w:line="240" w:lineRule="auto"/>
              <w:jc w:val="both"/>
              <w:rPr>
                <w:rFonts w:ascii="Times New Roman" w:eastAsia="Calibri" w:hAnsi="Times New Roman" w:cs="Times New Roman"/>
                <w:bCs/>
                <w:sz w:val="24"/>
                <w:szCs w:val="24"/>
                <w:lang w:val="lt-LT"/>
              </w:rPr>
            </w:pPr>
            <w:r w:rsidRPr="007E1AFE">
              <w:rPr>
                <w:rFonts w:ascii="Times New Roman" w:eastAsia="Calibri" w:hAnsi="Times New Roman" w:cs="Times New Roman"/>
                <w:bCs/>
                <w:sz w:val="24"/>
                <w:szCs w:val="24"/>
                <w:lang w:val="lt-LT"/>
              </w:rPr>
              <w:lastRenderedPageBreak/>
              <w:t xml:space="preserve">Ieškosime galimybių kviesti </w:t>
            </w:r>
            <w:r w:rsidRPr="007E1AFE">
              <w:rPr>
                <w:rFonts w:ascii="Times New Roman" w:eastAsia="Calibri" w:hAnsi="Times New Roman" w:cs="Times New Roman"/>
                <w:bCs/>
                <w:sz w:val="24"/>
                <w:szCs w:val="24"/>
                <w:lang w:val="lt-LT"/>
              </w:rPr>
              <w:lastRenderedPageBreak/>
              <w:t>absolventus dirbti mūsų įstaigoje</w:t>
            </w:r>
          </w:p>
        </w:tc>
      </w:tr>
      <w:tr w:rsidR="00672B3F" w:rsidRPr="007E1AFE" w14:paraId="487DF3F1" w14:textId="77777777" w:rsidTr="00672B3F">
        <w:tc>
          <w:tcPr>
            <w:tcW w:w="643" w:type="dxa"/>
          </w:tcPr>
          <w:p w14:paraId="487DF3E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2.</w:t>
            </w:r>
          </w:p>
        </w:tc>
        <w:tc>
          <w:tcPr>
            <w:tcW w:w="1951" w:type="dxa"/>
          </w:tcPr>
          <w:p w14:paraId="487DF3EC"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IKT taikymas ugdymo procese</w:t>
            </w:r>
          </w:p>
        </w:tc>
        <w:tc>
          <w:tcPr>
            <w:tcW w:w="4177" w:type="dxa"/>
          </w:tcPr>
          <w:p w14:paraId="487DF3ED"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Pedagogų kompetencijos stoka dirbti su šiuolaikiškomis priemonėmis</w:t>
            </w:r>
          </w:p>
          <w:p w14:paraId="487DF3EE"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p w14:paraId="487DF3EF"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c>
        <w:tc>
          <w:tcPr>
            <w:tcW w:w="2976" w:type="dxa"/>
          </w:tcPr>
          <w:p w14:paraId="487DF3F0" w14:textId="77777777" w:rsidR="00672B3F" w:rsidRPr="007E1AFE" w:rsidRDefault="00672B3F" w:rsidP="00672B3F">
            <w:pPr>
              <w:spacing w:after="0" w:line="240" w:lineRule="auto"/>
              <w:jc w:val="both"/>
              <w:rPr>
                <w:rFonts w:ascii="Times New Roman" w:eastAsia="Calibri" w:hAnsi="Times New Roman" w:cs="Times New Roman"/>
                <w:bCs/>
                <w:sz w:val="24"/>
                <w:szCs w:val="24"/>
                <w:lang w:val="lt-LT"/>
              </w:rPr>
            </w:pPr>
            <w:r w:rsidRPr="007E1AFE">
              <w:rPr>
                <w:rFonts w:ascii="Times New Roman" w:eastAsia="Calibri" w:hAnsi="Times New Roman" w:cs="Times New Roman"/>
                <w:bCs/>
                <w:sz w:val="24"/>
                <w:szCs w:val="24"/>
                <w:lang w:val="lt-LT"/>
              </w:rPr>
              <w:t>Dalyvavimas kvalifikacijos tobulinimo seminaruose, dalijimasis gerąja patirtimi.</w:t>
            </w:r>
          </w:p>
        </w:tc>
      </w:tr>
      <w:tr w:rsidR="00672B3F" w:rsidRPr="006D17BA" w14:paraId="487DF3FC" w14:textId="77777777" w:rsidTr="00672B3F">
        <w:trPr>
          <w:trHeight w:val="2993"/>
        </w:trPr>
        <w:tc>
          <w:tcPr>
            <w:tcW w:w="643" w:type="dxa"/>
          </w:tcPr>
          <w:p w14:paraId="487DF3F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w:t>
            </w:r>
          </w:p>
        </w:tc>
        <w:tc>
          <w:tcPr>
            <w:tcW w:w="1951" w:type="dxa"/>
          </w:tcPr>
          <w:p w14:paraId="487DF3F3"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Šiuolaikinių, modernių ugdymo priemonių trūkumas </w:t>
            </w:r>
          </w:p>
        </w:tc>
        <w:tc>
          <w:tcPr>
            <w:tcW w:w="4177" w:type="dxa"/>
          </w:tcPr>
          <w:p w14:paraId="487DF3FA" w14:textId="4274BD1E" w:rsidR="00672B3F" w:rsidRPr="00C53422" w:rsidRDefault="00672B3F" w:rsidP="00672B3F">
            <w:pPr>
              <w:spacing w:after="0" w:line="240" w:lineRule="auto"/>
              <w:jc w:val="both"/>
              <w:rPr>
                <w:rFonts w:ascii="Times New Roman" w:eastAsia="Calibri" w:hAnsi="Times New Roman" w:cs="Times New Roman"/>
                <w:bCs/>
                <w:sz w:val="24"/>
                <w:szCs w:val="24"/>
                <w:lang w:val="lt-LT"/>
              </w:rPr>
            </w:pPr>
            <w:r w:rsidRPr="007E1AFE">
              <w:rPr>
                <w:rFonts w:ascii="Times New Roman" w:eastAsia="Calibri" w:hAnsi="Times New Roman" w:cs="Times New Roman"/>
                <w:bCs/>
                <w:sz w:val="24"/>
                <w:szCs w:val="24"/>
                <w:lang w:val="lt-LT"/>
              </w:rPr>
              <w:t xml:space="preserve">IKT taikymas darželyje yra šiuolaikiškas, modernus ir geras </w:t>
            </w:r>
            <w:proofErr w:type="spellStart"/>
            <w:r w:rsidRPr="007E1AFE">
              <w:rPr>
                <w:rFonts w:ascii="Times New Roman" w:eastAsia="Calibri" w:hAnsi="Times New Roman" w:cs="Times New Roman"/>
                <w:bCs/>
                <w:sz w:val="24"/>
                <w:szCs w:val="24"/>
                <w:lang w:val="lt-LT"/>
              </w:rPr>
              <w:t>ugdymo(si</w:t>
            </w:r>
            <w:proofErr w:type="spellEnd"/>
            <w:r w:rsidRPr="007E1AFE">
              <w:rPr>
                <w:rFonts w:ascii="Times New Roman" w:eastAsia="Calibri" w:hAnsi="Times New Roman" w:cs="Times New Roman"/>
                <w:bCs/>
                <w:sz w:val="24"/>
                <w:szCs w:val="24"/>
                <w:lang w:val="lt-LT"/>
              </w:rPr>
              <w:t>) būdas, be to, labai priimtinas ir patrauklus vaikams. Ugdymo patrauklumo didinimui būtinos šiuolaikiškos priemonės: išmanioji lenta, pl</w:t>
            </w:r>
            <w:r w:rsidR="00C53422">
              <w:rPr>
                <w:rFonts w:ascii="Times New Roman" w:eastAsia="Calibri" w:hAnsi="Times New Roman" w:cs="Times New Roman"/>
                <w:bCs/>
                <w:sz w:val="24"/>
                <w:szCs w:val="24"/>
                <w:lang w:val="lt-LT"/>
              </w:rPr>
              <w:t>anšetės, interaktyvios grindys.</w:t>
            </w:r>
          </w:p>
        </w:tc>
        <w:tc>
          <w:tcPr>
            <w:tcW w:w="2976" w:type="dxa"/>
          </w:tcPr>
          <w:p w14:paraId="487DF3FB" w14:textId="77777777" w:rsidR="00672B3F" w:rsidRPr="007E1AFE" w:rsidRDefault="00672B3F" w:rsidP="00672B3F">
            <w:pPr>
              <w:spacing w:after="0" w:line="240" w:lineRule="auto"/>
              <w:jc w:val="both"/>
              <w:rPr>
                <w:rFonts w:ascii="Times New Roman" w:eastAsia="Calibri" w:hAnsi="Times New Roman" w:cs="Times New Roman"/>
                <w:bCs/>
                <w:sz w:val="24"/>
                <w:szCs w:val="24"/>
                <w:lang w:val="lt-LT"/>
              </w:rPr>
            </w:pPr>
            <w:r w:rsidRPr="007E1AFE">
              <w:rPr>
                <w:rFonts w:ascii="Times New Roman" w:eastAsia="Calibri" w:hAnsi="Times New Roman" w:cs="Times New Roman"/>
                <w:bCs/>
                <w:sz w:val="24"/>
                <w:szCs w:val="24"/>
                <w:lang w:val="lt-LT"/>
              </w:rPr>
              <w:t xml:space="preserve">Ieškosime galimybių sukurti </w:t>
            </w:r>
            <w:proofErr w:type="spellStart"/>
            <w:r w:rsidRPr="007E1AFE">
              <w:rPr>
                <w:rFonts w:ascii="Times New Roman" w:eastAsia="Calibri" w:hAnsi="Times New Roman" w:cs="Times New Roman"/>
                <w:bCs/>
                <w:sz w:val="24"/>
                <w:szCs w:val="24"/>
                <w:lang w:val="lt-LT"/>
              </w:rPr>
              <w:t>planšetinių</w:t>
            </w:r>
            <w:proofErr w:type="spellEnd"/>
            <w:r w:rsidRPr="007E1AFE">
              <w:rPr>
                <w:rFonts w:ascii="Times New Roman" w:eastAsia="Calibri" w:hAnsi="Times New Roman" w:cs="Times New Roman"/>
                <w:bCs/>
                <w:sz w:val="24"/>
                <w:szCs w:val="24"/>
                <w:lang w:val="lt-LT"/>
              </w:rPr>
              <w:t xml:space="preserve"> kompiuterių klasę priešmokyklinio ugdymo grupių vaikams. Sieksime 5-6 metų vaikų grupėse išmaniąją lentą įsigyti. Sieksime surasti galimybių </w:t>
            </w:r>
            <w:proofErr w:type="spellStart"/>
            <w:r w:rsidRPr="007E1AFE">
              <w:rPr>
                <w:rFonts w:ascii="Times New Roman" w:eastAsia="Calibri" w:hAnsi="Times New Roman" w:cs="Times New Roman"/>
                <w:bCs/>
                <w:sz w:val="24"/>
                <w:szCs w:val="24"/>
                <w:lang w:val="lt-LT"/>
              </w:rPr>
              <w:t>robotikos</w:t>
            </w:r>
            <w:proofErr w:type="spellEnd"/>
            <w:r w:rsidRPr="007E1AFE">
              <w:rPr>
                <w:rFonts w:ascii="Times New Roman" w:eastAsia="Calibri" w:hAnsi="Times New Roman" w:cs="Times New Roman"/>
                <w:bCs/>
                <w:sz w:val="24"/>
                <w:szCs w:val="24"/>
                <w:lang w:val="lt-LT"/>
              </w:rPr>
              <w:t xml:space="preserve"> būrelio steigimui. </w:t>
            </w:r>
          </w:p>
        </w:tc>
      </w:tr>
      <w:tr w:rsidR="00672B3F" w:rsidRPr="007E1AFE" w14:paraId="487DF402" w14:textId="77777777" w:rsidTr="00672B3F">
        <w:tc>
          <w:tcPr>
            <w:tcW w:w="643" w:type="dxa"/>
          </w:tcPr>
          <w:p w14:paraId="487DF3FD"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4.</w:t>
            </w:r>
          </w:p>
        </w:tc>
        <w:tc>
          <w:tcPr>
            <w:tcW w:w="1951" w:type="dxa"/>
            <w:tcBorders>
              <w:top w:val="nil"/>
              <w:left w:val="nil"/>
              <w:bottom w:val="single" w:sz="8" w:space="0" w:color="auto"/>
              <w:right w:val="single" w:sz="8" w:space="0" w:color="auto"/>
            </w:tcBorders>
            <w:shd w:val="clear" w:color="auto" w:fill="FFFFFF"/>
          </w:tcPr>
          <w:p w14:paraId="487DF3FE"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1 grupės pirmame aukšte remontas </w:t>
            </w:r>
          </w:p>
        </w:tc>
        <w:tc>
          <w:tcPr>
            <w:tcW w:w="4177" w:type="dxa"/>
            <w:tcBorders>
              <w:top w:val="nil"/>
              <w:left w:val="nil"/>
              <w:bottom w:val="single" w:sz="8" w:space="0" w:color="auto"/>
              <w:right w:val="single" w:sz="8" w:space="0" w:color="auto"/>
            </w:tcBorders>
            <w:shd w:val="clear" w:color="auto" w:fill="FFFFFF"/>
          </w:tcPr>
          <w:p w14:paraId="487DF3FF"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Pažeidžiami HN 75:2016 40, 50, 53-56 punktų reikalavimai. (grupės ir miegamojo plotas – 43,95 ir 35,28 kv. m) ir papildomų sanitarinių įrenginių įrengimas, šildomų grindų ikimokyklinio ugdymo grupėje (ir  miegamajame) sutvarkymas.</w:t>
            </w:r>
          </w:p>
        </w:tc>
        <w:tc>
          <w:tcPr>
            <w:tcW w:w="2976" w:type="dxa"/>
          </w:tcPr>
          <w:p w14:paraId="487DF400"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01"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r w:rsidR="00672B3F" w:rsidRPr="007E1AFE" w14:paraId="487DF409" w14:textId="77777777" w:rsidTr="00672B3F">
        <w:tc>
          <w:tcPr>
            <w:tcW w:w="643" w:type="dxa"/>
          </w:tcPr>
          <w:p w14:paraId="487DF403"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c>
          <w:tcPr>
            <w:tcW w:w="1951" w:type="dxa"/>
            <w:tcBorders>
              <w:top w:val="nil"/>
              <w:left w:val="nil"/>
              <w:bottom w:val="single" w:sz="8" w:space="0" w:color="auto"/>
              <w:right w:val="single" w:sz="8" w:space="0" w:color="auto"/>
            </w:tcBorders>
            <w:shd w:val="clear" w:color="auto" w:fill="FFFFFF"/>
          </w:tcPr>
          <w:p w14:paraId="487DF404"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Kapitalinis trijų laiptinių remontas</w:t>
            </w:r>
          </w:p>
          <w:p w14:paraId="487DF405" w14:textId="77777777" w:rsidR="00672B3F" w:rsidRPr="007E1AFE" w:rsidRDefault="00672B3F" w:rsidP="00672B3F">
            <w:pPr>
              <w:spacing w:after="0" w:line="240" w:lineRule="auto"/>
              <w:rPr>
                <w:rFonts w:ascii="Times New Roman" w:eastAsia="Calibri" w:hAnsi="Times New Roman" w:cs="Times New Roman"/>
                <w:sz w:val="24"/>
                <w:szCs w:val="24"/>
                <w:lang w:val="lt-LT"/>
              </w:rPr>
            </w:pPr>
          </w:p>
        </w:tc>
        <w:tc>
          <w:tcPr>
            <w:tcW w:w="4177" w:type="dxa"/>
            <w:tcBorders>
              <w:top w:val="nil"/>
              <w:left w:val="nil"/>
              <w:bottom w:val="single" w:sz="8" w:space="0" w:color="auto"/>
              <w:right w:val="single" w:sz="8" w:space="0" w:color="auto"/>
            </w:tcBorders>
            <w:shd w:val="clear" w:color="auto" w:fill="FFFFFF"/>
          </w:tcPr>
          <w:p w14:paraId="487DF406"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Ištrupėję laiptų pakopos, byra dažų sluoksniai nuo lubų ir sienų, nesaugu vaikams. Pažeidžiami  HN 75:2016 12.1 punkto reikalavimai</w:t>
            </w:r>
          </w:p>
        </w:tc>
        <w:tc>
          <w:tcPr>
            <w:tcW w:w="2976" w:type="dxa"/>
          </w:tcPr>
          <w:p w14:paraId="487DF407"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08"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r w:rsidR="00672B3F" w:rsidRPr="007E1AFE" w14:paraId="487DF410" w14:textId="77777777" w:rsidTr="00672B3F">
        <w:tc>
          <w:tcPr>
            <w:tcW w:w="643" w:type="dxa"/>
          </w:tcPr>
          <w:p w14:paraId="487DF40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5.</w:t>
            </w:r>
          </w:p>
        </w:tc>
        <w:tc>
          <w:tcPr>
            <w:tcW w:w="1951" w:type="dxa"/>
            <w:tcBorders>
              <w:top w:val="nil"/>
              <w:left w:val="nil"/>
              <w:bottom w:val="single" w:sz="8" w:space="0" w:color="auto"/>
              <w:right w:val="single" w:sz="8" w:space="0" w:color="auto"/>
            </w:tcBorders>
            <w:shd w:val="clear" w:color="auto" w:fill="FFFFFF"/>
          </w:tcPr>
          <w:p w14:paraId="487DF40B"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WC vaikų grupėse durų įrengimas (9 durys)</w:t>
            </w:r>
          </w:p>
          <w:p w14:paraId="487DF40C" w14:textId="77777777" w:rsidR="00672B3F" w:rsidRPr="007E1AFE" w:rsidRDefault="00672B3F" w:rsidP="00672B3F">
            <w:pPr>
              <w:spacing w:after="0" w:line="240" w:lineRule="auto"/>
              <w:rPr>
                <w:rFonts w:ascii="Times New Roman" w:eastAsia="Calibri" w:hAnsi="Times New Roman" w:cs="Times New Roman"/>
                <w:sz w:val="24"/>
                <w:szCs w:val="24"/>
                <w:lang w:val="lt-LT"/>
              </w:rPr>
            </w:pPr>
          </w:p>
        </w:tc>
        <w:tc>
          <w:tcPr>
            <w:tcW w:w="4177" w:type="dxa"/>
            <w:tcBorders>
              <w:top w:val="nil"/>
              <w:left w:val="nil"/>
              <w:bottom w:val="single" w:sz="8" w:space="0" w:color="auto"/>
              <w:right w:val="single" w:sz="8" w:space="0" w:color="auto"/>
            </w:tcBorders>
            <w:shd w:val="clear" w:color="auto" w:fill="FFFFFF"/>
          </w:tcPr>
          <w:p w14:paraId="487DF40D"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Pažeidžiami HN 75:2016 45 punkto reikalavimai.</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Nacionalinio visuomenės sveikatos centro prie SAM Panevėžio departamento 2017-05-09 patikrinimo aktas Nr. PA.5.24.-51 (17.11.1 5.24 )</w:t>
            </w:r>
          </w:p>
        </w:tc>
        <w:tc>
          <w:tcPr>
            <w:tcW w:w="2976" w:type="dxa"/>
          </w:tcPr>
          <w:p w14:paraId="487DF40E"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0F"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c>
      </w:tr>
      <w:tr w:rsidR="00672B3F" w:rsidRPr="007E1AFE" w14:paraId="487DF416" w14:textId="77777777" w:rsidTr="00672B3F">
        <w:tc>
          <w:tcPr>
            <w:tcW w:w="643" w:type="dxa"/>
          </w:tcPr>
          <w:p w14:paraId="487DF411"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6.</w:t>
            </w:r>
          </w:p>
        </w:tc>
        <w:tc>
          <w:tcPr>
            <w:tcW w:w="1951" w:type="dxa"/>
          </w:tcPr>
          <w:p w14:paraId="487DF412"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Koridorių remontas (mediena iškaltų  sienų dangos nuardymas, paruošimas dažymui ir dažymas, grindų dangos pakeitimas) </w:t>
            </w:r>
          </w:p>
        </w:tc>
        <w:tc>
          <w:tcPr>
            <w:tcW w:w="4177" w:type="dxa"/>
          </w:tcPr>
          <w:p w14:paraId="487DF413"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Pažeidžiami Visuomeninių statinių gaisrinės saugos taisyklių patvirtintų Priešgaisrinės apsaugos ir gelbėjimo departamento prie Vidaus reikalų ministerijos direktoriaus 2011 m. sausio 17 d. įsakymu Nr. 1-14 VII skyriaus dėl mokslo paskirties pastatų reikalavimai.</w:t>
            </w:r>
          </w:p>
        </w:tc>
        <w:tc>
          <w:tcPr>
            <w:tcW w:w="2976" w:type="dxa"/>
          </w:tcPr>
          <w:p w14:paraId="487DF414"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15"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tc>
      </w:tr>
      <w:tr w:rsidR="00672B3F" w:rsidRPr="007E1AFE" w14:paraId="487DF41C" w14:textId="77777777" w:rsidTr="00672B3F">
        <w:tc>
          <w:tcPr>
            <w:tcW w:w="643" w:type="dxa"/>
          </w:tcPr>
          <w:p w14:paraId="487DF417"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w:t>
            </w:r>
          </w:p>
        </w:tc>
        <w:tc>
          <w:tcPr>
            <w:tcW w:w="1951" w:type="dxa"/>
          </w:tcPr>
          <w:p w14:paraId="487DF418"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Salės remontas (mediena iškaltų  sienų dangos nuardymas, paruošimas dažymui ir dažymas, parketo atnaujinimas)</w:t>
            </w:r>
          </w:p>
        </w:tc>
        <w:tc>
          <w:tcPr>
            <w:tcW w:w="4177" w:type="dxa"/>
          </w:tcPr>
          <w:p w14:paraId="487DF419"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Pažeidžiami Visuomeninių statinių gaisrinės saugos taisyklių patvirtintų Priešgaisrinės apsaugos ir gelbėjimo departamento prie Vidaus reikalų ministerijos direktoriaus 2011 m. sausio 17 d. įsakymu Nr. 1-14 VII skyriaus dėl mokslo paskirties pastatų reikalavimai.</w:t>
            </w:r>
          </w:p>
        </w:tc>
        <w:tc>
          <w:tcPr>
            <w:tcW w:w="2976" w:type="dxa"/>
          </w:tcPr>
          <w:p w14:paraId="487DF41A"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1B"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r w:rsidR="00672B3F" w:rsidRPr="007E1AFE" w14:paraId="487DF423" w14:textId="77777777" w:rsidTr="00672B3F">
        <w:tc>
          <w:tcPr>
            <w:tcW w:w="643" w:type="dxa"/>
          </w:tcPr>
          <w:p w14:paraId="487DF41D"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8.</w:t>
            </w:r>
          </w:p>
        </w:tc>
        <w:tc>
          <w:tcPr>
            <w:tcW w:w="1951" w:type="dxa"/>
            <w:tcBorders>
              <w:top w:val="nil"/>
              <w:left w:val="nil"/>
              <w:bottom w:val="single" w:sz="8" w:space="0" w:color="auto"/>
              <w:right w:val="single" w:sz="8" w:space="0" w:color="auto"/>
            </w:tcBorders>
            <w:shd w:val="clear" w:color="auto" w:fill="FFFFFF"/>
          </w:tcPr>
          <w:p w14:paraId="487DF41E"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Kiemo žaidimų aikštelių ir įrengimų poreikis</w:t>
            </w:r>
          </w:p>
        </w:tc>
        <w:tc>
          <w:tcPr>
            <w:tcW w:w="4177" w:type="dxa"/>
            <w:tcBorders>
              <w:top w:val="nil"/>
              <w:left w:val="nil"/>
              <w:bottom w:val="single" w:sz="8" w:space="0" w:color="auto"/>
              <w:right w:val="single" w:sz="8" w:space="0" w:color="auto"/>
            </w:tcBorders>
            <w:shd w:val="clear" w:color="auto" w:fill="FFFFFF"/>
          </w:tcPr>
          <w:p w14:paraId="487DF41F"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2017 m. rugpjūčio mėn. 30 d. vaikų žaidimo aikštelių patikrinimas. Išvada: netinkama naudoti įranga. Pažeidimai turi būti pašalinti iki 2018 m. rugpjūčio 30 d. </w:t>
            </w:r>
          </w:p>
          <w:p w14:paraId="487DF420"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4 grupių lauko aikštelėse nėra pavėsinių. Pažeidžiami HN 75:2016 20 punkto reikalavimai. </w:t>
            </w:r>
          </w:p>
        </w:tc>
        <w:tc>
          <w:tcPr>
            <w:tcW w:w="2976" w:type="dxa"/>
          </w:tcPr>
          <w:p w14:paraId="487DF421"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2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r w:rsidR="00672B3F" w:rsidRPr="007E1AFE" w14:paraId="487DF42B" w14:textId="77777777" w:rsidTr="00672B3F">
        <w:tc>
          <w:tcPr>
            <w:tcW w:w="643" w:type="dxa"/>
          </w:tcPr>
          <w:p w14:paraId="487DF424"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9.</w:t>
            </w:r>
          </w:p>
        </w:tc>
        <w:tc>
          <w:tcPr>
            <w:tcW w:w="1951" w:type="dxa"/>
            <w:tcBorders>
              <w:top w:val="nil"/>
              <w:left w:val="nil"/>
              <w:bottom w:val="single" w:sz="8" w:space="0" w:color="auto"/>
              <w:right w:val="single" w:sz="8" w:space="0" w:color="auto"/>
            </w:tcBorders>
            <w:shd w:val="clear" w:color="auto" w:fill="FFFFFF"/>
          </w:tcPr>
          <w:p w14:paraId="487DF425" w14:textId="77777777" w:rsidR="00672B3F" w:rsidRPr="007E1AFE" w:rsidRDefault="00672B3F" w:rsidP="00672B3F">
            <w:pPr>
              <w:spacing w:after="0" w:line="240" w:lineRule="auto"/>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Teritorijoje esančių takelių dangos keitimas.</w:t>
            </w:r>
          </w:p>
          <w:p w14:paraId="487DF426" w14:textId="77777777" w:rsidR="00672B3F" w:rsidRPr="007E1AFE" w:rsidRDefault="00672B3F" w:rsidP="00672B3F">
            <w:pPr>
              <w:spacing w:after="0" w:line="240" w:lineRule="auto"/>
              <w:rPr>
                <w:rFonts w:ascii="Times New Roman" w:eastAsia="Calibri" w:hAnsi="Times New Roman" w:cs="Times New Roman"/>
                <w:sz w:val="24"/>
                <w:szCs w:val="24"/>
                <w:lang w:val="lt-LT"/>
              </w:rPr>
            </w:pPr>
          </w:p>
          <w:p w14:paraId="487DF427" w14:textId="77777777" w:rsidR="00672B3F" w:rsidRPr="007E1AFE" w:rsidRDefault="00672B3F" w:rsidP="00672B3F">
            <w:pPr>
              <w:spacing w:after="0" w:line="240" w:lineRule="auto"/>
              <w:rPr>
                <w:rFonts w:ascii="Times New Roman" w:eastAsia="Calibri" w:hAnsi="Times New Roman" w:cs="Times New Roman"/>
                <w:sz w:val="24"/>
                <w:szCs w:val="24"/>
                <w:lang w:val="lt-LT"/>
              </w:rPr>
            </w:pPr>
          </w:p>
        </w:tc>
        <w:tc>
          <w:tcPr>
            <w:tcW w:w="4177" w:type="dxa"/>
            <w:tcBorders>
              <w:top w:val="nil"/>
              <w:left w:val="nil"/>
              <w:bottom w:val="single" w:sz="8" w:space="0" w:color="auto"/>
              <w:right w:val="single" w:sz="8" w:space="0" w:color="auto"/>
            </w:tcBorders>
            <w:shd w:val="clear" w:color="auto" w:fill="FFFFFF"/>
          </w:tcPr>
          <w:p w14:paraId="487DF428"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Teritorijoje esančių takelių danga sena, ištrupėjusi, iškilnota medžių šaknų. Pažeidžiami HN 75:2016 12.1 punkto reikalavimai. Nacionalinio visuomenės sveikatos centro prie SAM Panevėžio departamento 2017-05-09 patikrinimo aktas Nr. PA.5.24.-51 (17.11.1 5.24 )</w:t>
            </w:r>
          </w:p>
        </w:tc>
        <w:tc>
          <w:tcPr>
            <w:tcW w:w="2976" w:type="dxa"/>
          </w:tcPr>
          <w:p w14:paraId="487DF429"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Prašymas savivaldybei „Dėl lėšų poreikio 2018 m.“ pateiktas 2017-09-27 Nr. S-91</w:t>
            </w:r>
          </w:p>
          <w:p w14:paraId="487DF42A"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tc>
      </w:tr>
    </w:tbl>
    <w:p w14:paraId="487DF42C" w14:textId="77777777" w:rsidR="00672B3F" w:rsidRPr="007E1AFE" w:rsidRDefault="00672B3F" w:rsidP="00672B3F">
      <w:pPr>
        <w:spacing w:after="0" w:line="240" w:lineRule="auto"/>
        <w:jc w:val="both"/>
        <w:rPr>
          <w:rFonts w:ascii="Times New Roman" w:eastAsia="Calibri" w:hAnsi="Times New Roman" w:cs="Times New Roman"/>
          <w:sz w:val="24"/>
          <w:szCs w:val="24"/>
          <w:u w:val="single"/>
          <w:lang w:val="lt-LT"/>
        </w:rPr>
      </w:pPr>
    </w:p>
    <w:p w14:paraId="487DF42E" w14:textId="77777777" w:rsidR="00672B3F" w:rsidRPr="007E1AFE" w:rsidRDefault="00672B3F" w:rsidP="00672B3F">
      <w:pPr>
        <w:spacing w:after="0" w:line="240" w:lineRule="auto"/>
        <w:jc w:val="both"/>
        <w:rPr>
          <w:rFonts w:ascii="Times New Roman" w:eastAsia="Calibri" w:hAnsi="Times New Roman" w:cs="Times New Roman"/>
          <w:sz w:val="24"/>
          <w:szCs w:val="24"/>
          <w:lang w:val="lt-LT"/>
        </w:rPr>
      </w:pPr>
    </w:p>
    <w:p w14:paraId="487DF42F" w14:textId="35EE0E62" w:rsidR="00672B3F" w:rsidRPr="007E1AFE" w:rsidRDefault="00FD25C1" w:rsidP="00FD25C1">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____________________________</w:t>
      </w:r>
    </w:p>
    <w:p w14:paraId="08AA87FE" w14:textId="77777777" w:rsidR="00FD25C1" w:rsidRDefault="00FD25C1" w:rsidP="00672B3F">
      <w:pPr>
        <w:spacing w:after="0" w:line="240" w:lineRule="auto"/>
        <w:jc w:val="both"/>
        <w:rPr>
          <w:rFonts w:ascii="Times New Roman" w:eastAsia="Calibri" w:hAnsi="Times New Roman" w:cs="Times New Roman"/>
          <w:sz w:val="24"/>
          <w:szCs w:val="24"/>
          <w:lang w:val="lt-LT"/>
        </w:rPr>
      </w:pPr>
    </w:p>
    <w:p w14:paraId="4DA8AD3F" w14:textId="5671632A" w:rsidR="00127573" w:rsidRDefault="00672B3F" w:rsidP="00672B3F">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w:t>
      </w:r>
      <w:r w:rsidRPr="007E1AFE">
        <w:rPr>
          <w:rFonts w:ascii="Times New Roman" w:eastAsia="Calibri" w:hAnsi="Times New Roman" w:cs="Times New Roman"/>
          <w:sz w:val="24"/>
          <w:szCs w:val="24"/>
          <w:lang w:val="lt-LT"/>
        </w:rPr>
        <w:tab/>
      </w:r>
      <w:r w:rsidRPr="007E1AFE">
        <w:rPr>
          <w:rFonts w:ascii="Times New Roman" w:eastAsia="Calibri" w:hAnsi="Times New Roman" w:cs="Times New Roman"/>
          <w:sz w:val="24"/>
          <w:szCs w:val="24"/>
          <w:lang w:val="lt-LT"/>
        </w:rPr>
        <w:tab/>
      </w:r>
      <w:r w:rsidRPr="007E1AFE">
        <w:rPr>
          <w:rFonts w:ascii="Times New Roman" w:eastAsia="Calibri" w:hAnsi="Times New Roman" w:cs="Times New Roman"/>
          <w:sz w:val="24"/>
          <w:szCs w:val="24"/>
          <w:lang w:val="lt-LT"/>
        </w:rPr>
        <w:tab/>
      </w:r>
      <w:r w:rsidRPr="007E1AFE">
        <w:rPr>
          <w:rFonts w:ascii="Times New Roman" w:eastAsia="Calibri" w:hAnsi="Times New Roman" w:cs="Times New Roman"/>
          <w:sz w:val="24"/>
          <w:szCs w:val="24"/>
          <w:lang w:val="lt-LT"/>
        </w:rPr>
        <w:tab/>
      </w:r>
      <w:r w:rsidR="00FD25C1">
        <w:rPr>
          <w:rFonts w:ascii="Times New Roman" w:eastAsia="Calibri" w:hAnsi="Times New Roman" w:cs="Times New Roman"/>
          <w:sz w:val="24"/>
          <w:szCs w:val="24"/>
          <w:lang w:val="lt-LT"/>
        </w:rPr>
        <w:t xml:space="preserve">                                                  </w:t>
      </w:r>
      <w:r w:rsidRPr="007E1AFE">
        <w:rPr>
          <w:rFonts w:ascii="Times New Roman" w:eastAsia="Calibri" w:hAnsi="Times New Roman" w:cs="Times New Roman"/>
          <w:sz w:val="24"/>
          <w:szCs w:val="24"/>
          <w:lang w:val="lt-LT"/>
        </w:rPr>
        <w:t xml:space="preserve">Skirmantė Krasauskaitė </w:t>
      </w:r>
    </w:p>
    <w:p w14:paraId="1017CEDD" w14:textId="5494403E" w:rsidR="00127573" w:rsidRPr="007E1AFE" w:rsidRDefault="00127573" w:rsidP="00FD25C1">
      <w:pPr>
        <w:spacing w:after="0" w:line="240" w:lineRule="auto"/>
        <w:rPr>
          <w:rFonts w:ascii="Times New Roman" w:eastAsia="Calibri" w:hAnsi="Times New Roman" w:cs="Times New Roman"/>
          <w:sz w:val="24"/>
          <w:szCs w:val="24"/>
          <w:lang w:val="lt-LT"/>
        </w:rPr>
      </w:pPr>
    </w:p>
    <w:p w14:paraId="7C67AECD" w14:textId="77777777" w:rsidR="00127573" w:rsidRPr="007E1AFE" w:rsidRDefault="00127573" w:rsidP="00127573">
      <w:pPr>
        <w:spacing w:after="0" w:line="240" w:lineRule="auto"/>
        <w:jc w:val="both"/>
        <w:rPr>
          <w:rFonts w:ascii="Times New Roman" w:eastAsia="Calibri" w:hAnsi="Times New Roman" w:cs="Times New Roman"/>
          <w:sz w:val="24"/>
          <w:szCs w:val="24"/>
          <w:lang w:val="lt-LT"/>
        </w:rPr>
      </w:pPr>
    </w:p>
    <w:p w14:paraId="487DF430" w14:textId="53A8DC49" w:rsidR="00672B3F" w:rsidRPr="007E1AFE" w:rsidRDefault="00672B3F" w:rsidP="00672B3F">
      <w:pPr>
        <w:spacing w:after="0" w:line="240" w:lineRule="auto"/>
        <w:jc w:val="both"/>
        <w:rPr>
          <w:rFonts w:ascii="Times New Roman" w:eastAsia="Calibri" w:hAnsi="Times New Roman" w:cs="Times New Roman"/>
          <w:sz w:val="24"/>
          <w:szCs w:val="24"/>
          <w:lang w:val="lt-LT"/>
        </w:rPr>
      </w:pPr>
    </w:p>
    <w:p w14:paraId="487DF431" w14:textId="77777777" w:rsidR="00672B3F" w:rsidRPr="007E1AFE" w:rsidRDefault="00672B3F" w:rsidP="00672B3F">
      <w:pPr>
        <w:spacing w:after="0" w:line="240" w:lineRule="auto"/>
        <w:rPr>
          <w:rFonts w:ascii="Times New Roman" w:eastAsia="Calibri" w:hAnsi="Times New Roman" w:cs="Times New Roman"/>
          <w:sz w:val="24"/>
          <w:szCs w:val="24"/>
          <w:lang w:val="lt-LT"/>
        </w:rPr>
      </w:pPr>
    </w:p>
    <w:p w14:paraId="487DF432" w14:textId="77777777" w:rsidR="00672B3F" w:rsidRPr="007E1AFE" w:rsidRDefault="00672B3F" w:rsidP="00672B3F">
      <w:pPr>
        <w:spacing w:after="0" w:line="240" w:lineRule="auto"/>
        <w:jc w:val="center"/>
        <w:rPr>
          <w:rFonts w:ascii="Times New Roman" w:eastAsia="Calibri" w:hAnsi="Times New Roman" w:cs="Times New Roman"/>
          <w:sz w:val="24"/>
          <w:szCs w:val="24"/>
          <w:lang w:val="lt-LT"/>
        </w:rPr>
      </w:pPr>
    </w:p>
    <w:p w14:paraId="487DF43D"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3E"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3F"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0"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1"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2"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3"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4"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5"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6"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7"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8"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9"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A"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B" w14:textId="77777777" w:rsidR="00D2571D" w:rsidRDefault="00D2571D" w:rsidP="00FB0441">
      <w:pPr>
        <w:spacing w:after="0" w:line="240" w:lineRule="auto"/>
        <w:jc w:val="both"/>
        <w:rPr>
          <w:rFonts w:ascii="Times New Roman" w:hAnsi="Times New Roman" w:cs="Times New Roman"/>
          <w:sz w:val="24"/>
          <w:szCs w:val="24"/>
          <w:lang w:val="lt-LT"/>
        </w:rPr>
      </w:pPr>
    </w:p>
    <w:p w14:paraId="5F024D78" w14:textId="77777777" w:rsidR="00127573" w:rsidRDefault="00127573" w:rsidP="00FB0441">
      <w:pPr>
        <w:spacing w:after="0" w:line="240" w:lineRule="auto"/>
        <w:jc w:val="both"/>
        <w:rPr>
          <w:rFonts w:ascii="Times New Roman" w:hAnsi="Times New Roman" w:cs="Times New Roman"/>
          <w:sz w:val="24"/>
          <w:szCs w:val="24"/>
          <w:lang w:val="lt-LT"/>
        </w:rPr>
      </w:pPr>
    </w:p>
    <w:p w14:paraId="7662CE95" w14:textId="77777777" w:rsidR="00127573" w:rsidRDefault="00127573" w:rsidP="00FB0441">
      <w:pPr>
        <w:spacing w:after="0" w:line="240" w:lineRule="auto"/>
        <w:jc w:val="both"/>
        <w:rPr>
          <w:rFonts w:ascii="Times New Roman" w:hAnsi="Times New Roman" w:cs="Times New Roman"/>
          <w:sz w:val="24"/>
          <w:szCs w:val="24"/>
          <w:lang w:val="lt-LT"/>
        </w:rPr>
      </w:pPr>
    </w:p>
    <w:p w14:paraId="479C1534" w14:textId="77777777" w:rsidR="00127573" w:rsidRDefault="00127573" w:rsidP="00FB0441">
      <w:pPr>
        <w:spacing w:after="0" w:line="240" w:lineRule="auto"/>
        <w:jc w:val="both"/>
        <w:rPr>
          <w:rFonts w:ascii="Times New Roman" w:hAnsi="Times New Roman" w:cs="Times New Roman"/>
          <w:sz w:val="24"/>
          <w:szCs w:val="24"/>
          <w:lang w:val="lt-LT"/>
        </w:rPr>
      </w:pPr>
    </w:p>
    <w:p w14:paraId="49E63518" w14:textId="77777777" w:rsidR="00127573" w:rsidRDefault="00127573" w:rsidP="00FB0441">
      <w:pPr>
        <w:spacing w:after="0" w:line="240" w:lineRule="auto"/>
        <w:jc w:val="both"/>
        <w:rPr>
          <w:rFonts w:ascii="Times New Roman" w:hAnsi="Times New Roman" w:cs="Times New Roman"/>
          <w:sz w:val="24"/>
          <w:szCs w:val="24"/>
          <w:lang w:val="lt-LT"/>
        </w:rPr>
      </w:pPr>
    </w:p>
    <w:p w14:paraId="1F8FC551" w14:textId="77777777" w:rsidR="00127573" w:rsidRDefault="00127573" w:rsidP="00FB0441">
      <w:pPr>
        <w:spacing w:after="0" w:line="240" w:lineRule="auto"/>
        <w:jc w:val="both"/>
        <w:rPr>
          <w:rFonts w:ascii="Times New Roman" w:hAnsi="Times New Roman" w:cs="Times New Roman"/>
          <w:sz w:val="24"/>
          <w:szCs w:val="24"/>
          <w:lang w:val="lt-LT"/>
        </w:rPr>
      </w:pPr>
    </w:p>
    <w:p w14:paraId="699187F8" w14:textId="77777777" w:rsidR="00127573" w:rsidRDefault="00127573" w:rsidP="00FB0441">
      <w:pPr>
        <w:spacing w:after="0" w:line="240" w:lineRule="auto"/>
        <w:jc w:val="both"/>
        <w:rPr>
          <w:rFonts w:ascii="Times New Roman" w:hAnsi="Times New Roman" w:cs="Times New Roman"/>
          <w:sz w:val="24"/>
          <w:szCs w:val="24"/>
          <w:lang w:val="lt-LT"/>
        </w:rPr>
      </w:pPr>
    </w:p>
    <w:p w14:paraId="0F1A233E" w14:textId="77777777" w:rsidR="00127573" w:rsidRDefault="00127573" w:rsidP="00FB0441">
      <w:pPr>
        <w:spacing w:after="0" w:line="240" w:lineRule="auto"/>
        <w:jc w:val="both"/>
        <w:rPr>
          <w:rFonts w:ascii="Times New Roman" w:hAnsi="Times New Roman" w:cs="Times New Roman"/>
          <w:sz w:val="24"/>
          <w:szCs w:val="24"/>
          <w:lang w:val="lt-LT"/>
        </w:rPr>
      </w:pPr>
    </w:p>
    <w:p w14:paraId="78C6B572" w14:textId="77777777" w:rsidR="00127573" w:rsidRPr="007E1AFE" w:rsidRDefault="00127573" w:rsidP="00FB0441">
      <w:pPr>
        <w:spacing w:after="0" w:line="240" w:lineRule="auto"/>
        <w:jc w:val="both"/>
        <w:rPr>
          <w:rFonts w:ascii="Times New Roman" w:hAnsi="Times New Roman" w:cs="Times New Roman"/>
          <w:sz w:val="24"/>
          <w:szCs w:val="24"/>
          <w:lang w:val="lt-LT"/>
        </w:rPr>
      </w:pPr>
    </w:p>
    <w:p w14:paraId="487DF44C"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D" w14:textId="77777777" w:rsidR="00D2571D" w:rsidRDefault="00D2571D" w:rsidP="00FB0441">
      <w:pPr>
        <w:spacing w:after="0" w:line="240" w:lineRule="auto"/>
        <w:jc w:val="both"/>
        <w:rPr>
          <w:rFonts w:ascii="Times New Roman" w:hAnsi="Times New Roman" w:cs="Times New Roman"/>
          <w:sz w:val="24"/>
          <w:szCs w:val="24"/>
          <w:lang w:val="lt-LT"/>
        </w:rPr>
      </w:pPr>
    </w:p>
    <w:p w14:paraId="1387EE12" w14:textId="77777777" w:rsidR="00C53422" w:rsidRPr="007E1AFE" w:rsidRDefault="00C53422" w:rsidP="00FB0441">
      <w:pPr>
        <w:spacing w:after="0" w:line="240" w:lineRule="auto"/>
        <w:jc w:val="both"/>
        <w:rPr>
          <w:rFonts w:ascii="Times New Roman" w:hAnsi="Times New Roman" w:cs="Times New Roman"/>
          <w:sz w:val="24"/>
          <w:szCs w:val="24"/>
          <w:lang w:val="lt-LT"/>
        </w:rPr>
      </w:pPr>
    </w:p>
    <w:p w14:paraId="487DF44E" w14:textId="77777777" w:rsidR="00D2571D" w:rsidRPr="007E1AFE" w:rsidRDefault="00D2571D" w:rsidP="00FB0441">
      <w:pPr>
        <w:spacing w:after="0" w:line="240" w:lineRule="auto"/>
        <w:jc w:val="both"/>
        <w:rPr>
          <w:rFonts w:ascii="Times New Roman" w:hAnsi="Times New Roman" w:cs="Times New Roman"/>
          <w:sz w:val="24"/>
          <w:szCs w:val="24"/>
          <w:lang w:val="lt-LT"/>
        </w:rPr>
      </w:pPr>
    </w:p>
    <w:p w14:paraId="487DF44F" w14:textId="4BE2CDC3" w:rsidR="00DC7CB2" w:rsidRPr="00C53422" w:rsidRDefault="00DC7CB2" w:rsidP="00C53422">
      <w:pPr>
        <w:spacing w:after="0" w:line="240" w:lineRule="auto"/>
        <w:ind w:firstLine="538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lastRenderedPageBreak/>
        <w:t>PRITARTA</w:t>
      </w:r>
    </w:p>
    <w:p w14:paraId="487DF450" w14:textId="4B4A634F" w:rsidR="00DC7CB2" w:rsidRPr="00C53422" w:rsidRDefault="00DC7CB2" w:rsidP="00C53422">
      <w:pPr>
        <w:tabs>
          <w:tab w:val="left" w:pos="5670"/>
        </w:tabs>
        <w:spacing w:after="0" w:line="240" w:lineRule="auto"/>
        <w:ind w:firstLine="538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Rokiškio rajono savivaldybės tarybos</w:t>
      </w:r>
    </w:p>
    <w:p w14:paraId="487DF451" w14:textId="59CF2098" w:rsidR="00DC7CB2" w:rsidRPr="00C53422" w:rsidRDefault="00DC7CB2" w:rsidP="00C53422">
      <w:pPr>
        <w:tabs>
          <w:tab w:val="left" w:pos="0"/>
        </w:tabs>
        <w:spacing w:after="0" w:line="240" w:lineRule="auto"/>
        <w:ind w:firstLine="5387"/>
        <w:jc w:val="both"/>
        <w:rPr>
          <w:rFonts w:ascii="Times New Roman" w:eastAsia="Calibri" w:hAnsi="Times New Roman" w:cs="Times New Roman"/>
          <w:sz w:val="24"/>
          <w:szCs w:val="24"/>
          <w:lang w:val="lt-LT"/>
        </w:rPr>
      </w:pPr>
      <w:r w:rsidRPr="00C53422">
        <w:rPr>
          <w:rFonts w:ascii="Times New Roman" w:eastAsia="Calibri" w:hAnsi="Times New Roman" w:cs="Times New Roman"/>
          <w:sz w:val="24"/>
          <w:szCs w:val="24"/>
          <w:lang w:val="lt-LT"/>
        </w:rPr>
        <w:t>2018 m. kovo</w:t>
      </w:r>
      <w:r w:rsidR="00C53422">
        <w:rPr>
          <w:rFonts w:ascii="Times New Roman" w:eastAsia="Calibri" w:hAnsi="Times New Roman" w:cs="Times New Roman"/>
          <w:sz w:val="24"/>
          <w:szCs w:val="24"/>
          <w:lang w:val="lt-LT"/>
        </w:rPr>
        <w:t xml:space="preserve"> 23</w:t>
      </w:r>
      <w:r w:rsidRPr="00C53422">
        <w:rPr>
          <w:rFonts w:ascii="Times New Roman" w:eastAsia="Calibri" w:hAnsi="Times New Roman" w:cs="Times New Roman"/>
          <w:sz w:val="24"/>
          <w:szCs w:val="24"/>
          <w:lang w:val="lt-LT"/>
        </w:rPr>
        <w:t xml:space="preserve"> d. sprendimu Nr. TS-</w:t>
      </w:r>
    </w:p>
    <w:p w14:paraId="487DF452" w14:textId="77777777" w:rsidR="00DC7CB2" w:rsidRPr="007E1AFE" w:rsidRDefault="00DC7CB2" w:rsidP="00DC7CB2">
      <w:pPr>
        <w:spacing w:after="0" w:line="240" w:lineRule="auto"/>
        <w:rPr>
          <w:rFonts w:ascii="Times New Roman" w:eastAsia="Calibri" w:hAnsi="Times New Roman" w:cs="Times New Roman"/>
          <w:b/>
          <w:sz w:val="24"/>
          <w:szCs w:val="24"/>
          <w:lang w:val="lt-LT"/>
        </w:rPr>
      </w:pPr>
    </w:p>
    <w:p w14:paraId="487DF453" w14:textId="77777777" w:rsidR="00DC7CB2" w:rsidRPr="007E1AFE" w:rsidRDefault="00DC7CB2" w:rsidP="00DC7CB2">
      <w:pPr>
        <w:spacing w:after="0" w:line="240" w:lineRule="auto"/>
        <w:rPr>
          <w:rFonts w:ascii="Times New Roman" w:eastAsia="Calibri" w:hAnsi="Times New Roman" w:cs="Times New Roman"/>
          <w:b/>
          <w:sz w:val="24"/>
          <w:szCs w:val="24"/>
          <w:lang w:val="lt-LT"/>
        </w:rPr>
      </w:pPr>
    </w:p>
    <w:p w14:paraId="487DF454"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ROKIŠKIO LOPŠELIO-DARŽELIO ,,VARPELIS“ DIREKTORĖS</w:t>
      </w:r>
    </w:p>
    <w:p w14:paraId="487DF455"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S</w:t>
      </w:r>
      <w:r w:rsidR="00783758" w:rsidRPr="007E1AFE">
        <w:rPr>
          <w:rFonts w:ascii="Times New Roman" w:eastAsia="Calibri" w:hAnsi="Times New Roman" w:cs="Times New Roman"/>
          <w:b/>
          <w:sz w:val="24"/>
          <w:szCs w:val="24"/>
          <w:lang w:val="lt-LT"/>
        </w:rPr>
        <w:t>IGITOS BARANOVSKIENĖS 2017 METŲ</w:t>
      </w:r>
      <w:r w:rsidRPr="007E1AFE">
        <w:rPr>
          <w:rFonts w:ascii="Times New Roman" w:eastAsia="Calibri" w:hAnsi="Times New Roman" w:cs="Times New Roman"/>
          <w:b/>
          <w:sz w:val="24"/>
          <w:szCs w:val="24"/>
          <w:lang w:val="lt-LT"/>
        </w:rPr>
        <w:t xml:space="preserve"> VEIKLOS ATASKAITA</w:t>
      </w:r>
    </w:p>
    <w:p w14:paraId="487DF456"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p w14:paraId="487DF457"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1. Bendra informacija apie įstaigą.</w:t>
      </w:r>
    </w:p>
    <w:p w14:paraId="487DF458"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p>
    <w:p w14:paraId="487DF459"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įsteigimo data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1980 m</w:t>
      </w:r>
    </w:p>
    <w:p w14:paraId="487DF45A" w14:textId="7528FFDB"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kontaktai: adresas – Jaunystės g. Nr. 15, LT-42152; tel. (8 458) 52229; el. paštas </w:t>
      </w:r>
      <w:hyperlink r:id="rId19" w:history="1">
        <w:r w:rsidRPr="007E1AFE">
          <w:rPr>
            <w:rFonts w:ascii="Times New Roman" w:eastAsia="Calibri" w:hAnsi="Times New Roman" w:cs="Times New Roman"/>
            <w:color w:val="0000FF"/>
            <w:sz w:val="24"/>
            <w:szCs w:val="24"/>
            <w:u w:val="single"/>
            <w:lang w:val="lt-LT"/>
          </w:rPr>
          <w:t>varpelis@parok.lt</w:t>
        </w:r>
      </w:hyperlink>
      <w:r w:rsidRPr="007E1AFE">
        <w:rPr>
          <w:rFonts w:ascii="Times New Roman" w:eastAsia="Calibri" w:hAnsi="Times New Roman" w:cs="Times New Roman"/>
          <w:sz w:val="24"/>
          <w:szCs w:val="24"/>
          <w:lang w:val="lt-LT"/>
        </w:rPr>
        <w:t xml:space="preserve"> , internetinės svetainės adresas –</w:t>
      </w:r>
      <w:hyperlink r:id="rId20" w:history="1">
        <w:r w:rsidRPr="007E1AFE">
          <w:rPr>
            <w:rFonts w:ascii="Times New Roman" w:eastAsia="Calibri" w:hAnsi="Times New Roman" w:cs="Times New Roman"/>
            <w:color w:val="0000FF"/>
            <w:sz w:val="24"/>
            <w:szCs w:val="24"/>
            <w:u w:val="single"/>
            <w:lang w:val="lt-LT"/>
          </w:rPr>
          <w:t>www.rokvarpelis.com</w:t>
        </w:r>
      </w:hyperlink>
      <w:r w:rsidRPr="007E1AFE">
        <w:rPr>
          <w:rFonts w:ascii="Times New Roman" w:eastAsia="Calibri" w:hAnsi="Times New Roman" w:cs="Times New Roman"/>
          <w:sz w:val="24"/>
          <w:szCs w:val="24"/>
          <w:lang w:val="lt-LT"/>
        </w:rPr>
        <w:t xml:space="preserve">  </w:t>
      </w:r>
    </w:p>
    <w:p w14:paraId="487DF45B"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Savivaldybės biudžetinė įstaiga įgyvendinanti ikimokyklinio ir priešmokyklinio ugdymo programas.</w:t>
      </w:r>
    </w:p>
    <w:p w14:paraId="487DF45C"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Direktorė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Sigita Baranovskienė,</w:t>
      </w:r>
      <w:r w:rsidRPr="007E1AFE">
        <w:rPr>
          <w:rFonts w:ascii="Times New Roman" w:eastAsia="Calibri" w:hAnsi="Times New Roman" w:cs="Times New Roman"/>
          <w:sz w:val="20"/>
          <w:szCs w:val="20"/>
          <w:lang w:val="lt-LT"/>
        </w:rPr>
        <w:t xml:space="preserve">  </w:t>
      </w:r>
      <w:r w:rsidRPr="007E1AFE">
        <w:rPr>
          <w:rFonts w:ascii="Times New Roman" w:eastAsia="Calibri" w:hAnsi="Times New Roman" w:cs="Times New Roman"/>
          <w:sz w:val="24"/>
          <w:szCs w:val="24"/>
          <w:lang w:val="lt-LT"/>
        </w:rPr>
        <w:t>II (antra) vadybinė kvalifikacinė kategorija.</w:t>
      </w:r>
    </w:p>
    <w:p w14:paraId="487DF45D"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w:t>
      </w:r>
    </w:p>
    <w:p w14:paraId="487DF45E" w14:textId="4AD723FF" w:rsidR="00DC7CB2" w:rsidRPr="007E1AFE" w:rsidRDefault="00DC7CB2" w:rsidP="00DC7CB2">
      <w:pPr>
        <w:spacing w:after="0" w:line="240" w:lineRule="exact"/>
        <w:jc w:val="both"/>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2. Darbuotojai.</w:t>
      </w:r>
      <w:r w:rsidRPr="007E1AFE">
        <w:rPr>
          <w:rFonts w:ascii="Times New Roman" w:eastAsia="Calibri" w:hAnsi="Times New Roman" w:cs="Times New Roman"/>
          <w:sz w:val="24"/>
          <w:szCs w:val="24"/>
          <w:lang w:val="lt-LT"/>
        </w:rPr>
        <w:t xml:space="preserve"> </w:t>
      </w:r>
      <w:r w:rsidR="00127573">
        <w:rPr>
          <w:rFonts w:ascii="Times New Roman" w:eastAsia="Calibri" w:hAnsi="Times New Roman" w:cs="Times New Roman"/>
          <w:sz w:val="24"/>
          <w:szCs w:val="24"/>
          <w:lang w:val="lt-LT"/>
        </w:rPr>
        <w:t>Iš v</w:t>
      </w:r>
      <w:r w:rsidRPr="007E1AFE">
        <w:rPr>
          <w:rFonts w:ascii="Times New Roman" w:eastAsia="Calibri" w:hAnsi="Times New Roman" w:cs="Times New Roman"/>
          <w:sz w:val="24"/>
          <w:szCs w:val="24"/>
          <w:lang w:val="lt-LT"/>
        </w:rPr>
        <w:t xml:space="preserve">iso </w:t>
      </w:r>
      <w:r w:rsidRPr="007E1AFE">
        <w:rPr>
          <w:rFonts w:ascii="Times New Roman" w:eastAsia="Calibri" w:hAnsi="Times New Roman" w:cs="Times New Roman"/>
          <w:sz w:val="24"/>
          <w:szCs w:val="24"/>
          <w:lang w:val="lt-LT"/>
        </w:rPr>
        <w:sym w:font="Symbol" w:char="F02D"/>
      </w:r>
      <w:r w:rsidRPr="007E1AFE">
        <w:rPr>
          <w:rFonts w:ascii="Times New Roman" w:eastAsia="Calibri" w:hAnsi="Times New Roman" w:cs="Times New Roman"/>
          <w:sz w:val="24"/>
          <w:szCs w:val="24"/>
          <w:lang w:val="lt-LT"/>
        </w:rPr>
        <w:t xml:space="preserve"> 61.</w:t>
      </w:r>
    </w:p>
    <w:p w14:paraId="487DF45F"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776"/>
        <w:gridCol w:w="1228"/>
        <w:gridCol w:w="1147"/>
        <w:gridCol w:w="1039"/>
        <w:gridCol w:w="785"/>
        <w:gridCol w:w="1030"/>
        <w:gridCol w:w="892"/>
        <w:gridCol w:w="1030"/>
        <w:gridCol w:w="824"/>
      </w:tblGrid>
      <w:tr w:rsidR="00DC7CB2" w:rsidRPr="007E1AFE" w14:paraId="487DF468" w14:textId="77777777" w:rsidTr="00DC7CB2">
        <w:tc>
          <w:tcPr>
            <w:tcW w:w="1124" w:type="dxa"/>
            <w:gridSpan w:val="2"/>
            <w:tcBorders>
              <w:top w:val="single" w:sz="4" w:space="0" w:color="auto"/>
              <w:left w:val="single" w:sz="4" w:space="0" w:color="auto"/>
              <w:bottom w:val="single" w:sz="4" w:space="0" w:color="auto"/>
              <w:right w:val="single" w:sz="4" w:space="0" w:color="auto"/>
            </w:tcBorders>
            <w:hideMark/>
          </w:tcPr>
          <w:p w14:paraId="487DF460"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Vadovai </w:t>
            </w:r>
          </w:p>
        </w:tc>
        <w:tc>
          <w:tcPr>
            <w:tcW w:w="2987" w:type="dxa"/>
            <w:gridSpan w:val="2"/>
            <w:tcBorders>
              <w:top w:val="single" w:sz="4" w:space="0" w:color="auto"/>
              <w:left w:val="single" w:sz="4" w:space="0" w:color="auto"/>
              <w:bottom w:val="single" w:sz="4" w:space="0" w:color="auto"/>
              <w:right w:val="single" w:sz="4" w:space="0" w:color="auto"/>
            </w:tcBorders>
            <w:hideMark/>
          </w:tcPr>
          <w:p w14:paraId="487DF461"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Ikimokyklinio ir  </w:t>
            </w:r>
          </w:p>
          <w:p w14:paraId="487DF46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priešmokyklinio</w:t>
            </w:r>
          </w:p>
          <w:p w14:paraId="487DF463"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ugdymo pedagogai</w:t>
            </w:r>
          </w:p>
        </w:tc>
        <w:tc>
          <w:tcPr>
            <w:tcW w:w="1843" w:type="dxa"/>
            <w:gridSpan w:val="2"/>
            <w:tcBorders>
              <w:top w:val="single" w:sz="4" w:space="0" w:color="auto"/>
              <w:left w:val="single" w:sz="4" w:space="0" w:color="auto"/>
              <w:bottom w:val="single" w:sz="4" w:space="0" w:color="auto"/>
              <w:right w:val="single" w:sz="4" w:space="0" w:color="auto"/>
            </w:tcBorders>
            <w:hideMark/>
          </w:tcPr>
          <w:p w14:paraId="487DF464"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Švietimo pagalbos specialistai</w:t>
            </w:r>
          </w:p>
        </w:tc>
        <w:tc>
          <w:tcPr>
            <w:tcW w:w="1984" w:type="dxa"/>
            <w:gridSpan w:val="2"/>
            <w:tcBorders>
              <w:top w:val="single" w:sz="4" w:space="0" w:color="auto"/>
              <w:left w:val="single" w:sz="4" w:space="0" w:color="auto"/>
              <w:bottom w:val="single" w:sz="4" w:space="0" w:color="auto"/>
              <w:right w:val="single" w:sz="4" w:space="0" w:color="auto"/>
            </w:tcBorders>
            <w:hideMark/>
          </w:tcPr>
          <w:p w14:paraId="487DF465"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Meninio ugdymo mokytojai</w:t>
            </w:r>
          </w:p>
        </w:tc>
        <w:tc>
          <w:tcPr>
            <w:tcW w:w="1843" w:type="dxa"/>
            <w:gridSpan w:val="2"/>
            <w:tcBorders>
              <w:top w:val="single" w:sz="4" w:space="0" w:color="auto"/>
              <w:left w:val="single" w:sz="4" w:space="0" w:color="auto"/>
              <w:bottom w:val="single" w:sz="4" w:space="0" w:color="auto"/>
              <w:right w:val="single" w:sz="4" w:space="0" w:color="auto"/>
            </w:tcBorders>
            <w:hideMark/>
          </w:tcPr>
          <w:p w14:paraId="487DF46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Kiti </w:t>
            </w:r>
          </w:p>
          <w:p w14:paraId="487DF467"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darbuotojai</w:t>
            </w:r>
          </w:p>
        </w:tc>
      </w:tr>
      <w:tr w:rsidR="00DC7CB2" w:rsidRPr="007E1AFE" w14:paraId="487DF473" w14:textId="77777777" w:rsidTr="00DC7CB2">
        <w:trPr>
          <w:trHeight w:val="320"/>
        </w:trPr>
        <w:tc>
          <w:tcPr>
            <w:tcW w:w="607" w:type="dxa"/>
            <w:tcBorders>
              <w:top w:val="single" w:sz="4" w:space="0" w:color="auto"/>
              <w:left w:val="single" w:sz="4" w:space="0" w:color="auto"/>
              <w:bottom w:val="single" w:sz="4" w:space="0" w:color="auto"/>
              <w:right w:val="single" w:sz="4" w:space="0" w:color="auto"/>
            </w:tcBorders>
            <w:hideMark/>
          </w:tcPr>
          <w:p w14:paraId="487DF469"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Skaičius</w:t>
            </w:r>
          </w:p>
        </w:tc>
        <w:tc>
          <w:tcPr>
            <w:tcW w:w="517" w:type="dxa"/>
            <w:tcBorders>
              <w:top w:val="single" w:sz="4" w:space="0" w:color="auto"/>
              <w:left w:val="single" w:sz="4" w:space="0" w:color="auto"/>
              <w:bottom w:val="single" w:sz="4" w:space="0" w:color="auto"/>
              <w:right w:val="single" w:sz="4" w:space="0" w:color="auto"/>
            </w:tcBorders>
            <w:hideMark/>
          </w:tcPr>
          <w:p w14:paraId="487DF46A"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Etatai</w:t>
            </w:r>
          </w:p>
        </w:tc>
        <w:tc>
          <w:tcPr>
            <w:tcW w:w="1440" w:type="dxa"/>
            <w:tcBorders>
              <w:top w:val="single" w:sz="4" w:space="0" w:color="auto"/>
              <w:left w:val="single" w:sz="4" w:space="0" w:color="auto"/>
              <w:bottom w:val="single" w:sz="4" w:space="0" w:color="auto"/>
              <w:right w:val="single" w:sz="4" w:space="0" w:color="auto"/>
            </w:tcBorders>
            <w:hideMark/>
          </w:tcPr>
          <w:p w14:paraId="487DF46B"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 Skaičius</w:t>
            </w:r>
          </w:p>
        </w:tc>
        <w:tc>
          <w:tcPr>
            <w:tcW w:w="1547" w:type="dxa"/>
            <w:tcBorders>
              <w:top w:val="single" w:sz="4" w:space="0" w:color="auto"/>
              <w:left w:val="single" w:sz="4" w:space="0" w:color="auto"/>
              <w:bottom w:val="single" w:sz="4" w:space="0" w:color="auto"/>
              <w:right w:val="single" w:sz="4" w:space="0" w:color="auto"/>
            </w:tcBorders>
            <w:hideMark/>
          </w:tcPr>
          <w:p w14:paraId="487DF46C"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Etatai</w:t>
            </w:r>
          </w:p>
        </w:tc>
        <w:tc>
          <w:tcPr>
            <w:tcW w:w="1049" w:type="dxa"/>
            <w:tcBorders>
              <w:top w:val="single" w:sz="4" w:space="0" w:color="auto"/>
              <w:left w:val="single" w:sz="4" w:space="0" w:color="auto"/>
              <w:bottom w:val="single" w:sz="4" w:space="0" w:color="auto"/>
              <w:right w:val="single" w:sz="4" w:space="0" w:color="auto"/>
            </w:tcBorders>
            <w:hideMark/>
          </w:tcPr>
          <w:p w14:paraId="487DF46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Skaičius</w:t>
            </w:r>
          </w:p>
        </w:tc>
        <w:tc>
          <w:tcPr>
            <w:tcW w:w="794" w:type="dxa"/>
            <w:tcBorders>
              <w:top w:val="single" w:sz="4" w:space="0" w:color="auto"/>
              <w:left w:val="single" w:sz="4" w:space="0" w:color="auto"/>
              <w:bottom w:val="single" w:sz="4" w:space="0" w:color="auto"/>
              <w:right w:val="single" w:sz="4" w:space="0" w:color="auto"/>
            </w:tcBorders>
            <w:hideMark/>
          </w:tcPr>
          <w:p w14:paraId="487DF46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Etatai</w:t>
            </w:r>
          </w:p>
        </w:tc>
        <w:tc>
          <w:tcPr>
            <w:tcW w:w="967" w:type="dxa"/>
            <w:tcBorders>
              <w:top w:val="single" w:sz="4" w:space="0" w:color="auto"/>
              <w:left w:val="single" w:sz="4" w:space="0" w:color="auto"/>
              <w:bottom w:val="single" w:sz="4" w:space="0" w:color="auto"/>
              <w:right w:val="single" w:sz="4" w:space="0" w:color="auto"/>
            </w:tcBorders>
            <w:hideMark/>
          </w:tcPr>
          <w:p w14:paraId="487DF46F"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Skaičius</w:t>
            </w:r>
          </w:p>
        </w:tc>
        <w:tc>
          <w:tcPr>
            <w:tcW w:w="1017" w:type="dxa"/>
            <w:tcBorders>
              <w:top w:val="single" w:sz="4" w:space="0" w:color="auto"/>
              <w:left w:val="single" w:sz="4" w:space="0" w:color="auto"/>
              <w:bottom w:val="single" w:sz="4" w:space="0" w:color="auto"/>
              <w:right w:val="single" w:sz="4" w:space="0" w:color="auto"/>
            </w:tcBorders>
            <w:hideMark/>
          </w:tcPr>
          <w:p w14:paraId="487DF470"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Etatai</w:t>
            </w:r>
          </w:p>
        </w:tc>
        <w:tc>
          <w:tcPr>
            <w:tcW w:w="967" w:type="dxa"/>
            <w:tcBorders>
              <w:top w:val="single" w:sz="4" w:space="0" w:color="auto"/>
              <w:left w:val="single" w:sz="4" w:space="0" w:color="auto"/>
              <w:bottom w:val="single" w:sz="4" w:space="0" w:color="auto"/>
              <w:right w:val="single" w:sz="4" w:space="0" w:color="auto"/>
            </w:tcBorders>
            <w:hideMark/>
          </w:tcPr>
          <w:p w14:paraId="487DF471"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Skaičius</w:t>
            </w:r>
          </w:p>
        </w:tc>
        <w:tc>
          <w:tcPr>
            <w:tcW w:w="876" w:type="dxa"/>
            <w:tcBorders>
              <w:top w:val="single" w:sz="4" w:space="0" w:color="auto"/>
              <w:left w:val="single" w:sz="4" w:space="0" w:color="auto"/>
              <w:bottom w:val="single" w:sz="4" w:space="0" w:color="auto"/>
              <w:right w:val="single" w:sz="4" w:space="0" w:color="auto"/>
            </w:tcBorders>
            <w:hideMark/>
          </w:tcPr>
          <w:p w14:paraId="487DF47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Etatai</w:t>
            </w:r>
          </w:p>
        </w:tc>
      </w:tr>
      <w:tr w:rsidR="00DC7CB2" w:rsidRPr="007E1AFE" w14:paraId="487DF47E" w14:textId="77777777" w:rsidTr="00DC7CB2">
        <w:trPr>
          <w:trHeight w:val="320"/>
        </w:trPr>
        <w:tc>
          <w:tcPr>
            <w:tcW w:w="607" w:type="dxa"/>
            <w:tcBorders>
              <w:top w:val="single" w:sz="4" w:space="0" w:color="auto"/>
              <w:left w:val="single" w:sz="4" w:space="0" w:color="auto"/>
              <w:bottom w:val="single" w:sz="4" w:space="0" w:color="auto"/>
              <w:right w:val="single" w:sz="4" w:space="0" w:color="auto"/>
            </w:tcBorders>
            <w:hideMark/>
          </w:tcPr>
          <w:p w14:paraId="487DF474"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2</w:t>
            </w:r>
          </w:p>
        </w:tc>
        <w:tc>
          <w:tcPr>
            <w:tcW w:w="517" w:type="dxa"/>
            <w:tcBorders>
              <w:top w:val="single" w:sz="4" w:space="0" w:color="auto"/>
              <w:left w:val="single" w:sz="4" w:space="0" w:color="auto"/>
              <w:bottom w:val="single" w:sz="4" w:space="0" w:color="auto"/>
              <w:right w:val="single" w:sz="4" w:space="0" w:color="auto"/>
            </w:tcBorders>
            <w:hideMark/>
          </w:tcPr>
          <w:p w14:paraId="487DF475"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2</w:t>
            </w:r>
          </w:p>
        </w:tc>
        <w:tc>
          <w:tcPr>
            <w:tcW w:w="1440" w:type="dxa"/>
            <w:tcBorders>
              <w:top w:val="single" w:sz="4" w:space="0" w:color="auto"/>
              <w:left w:val="single" w:sz="4" w:space="0" w:color="auto"/>
              <w:bottom w:val="single" w:sz="4" w:space="0" w:color="auto"/>
              <w:right w:val="single" w:sz="4" w:space="0" w:color="auto"/>
            </w:tcBorders>
            <w:hideMark/>
          </w:tcPr>
          <w:p w14:paraId="487DF476"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18</w:t>
            </w:r>
          </w:p>
        </w:tc>
        <w:tc>
          <w:tcPr>
            <w:tcW w:w="1547" w:type="dxa"/>
            <w:tcBorders>
              <w:top w:val="single" w:sz="4" w:space="0" w:color="auto"/>
              <w:left w:val="single" w:sz="4" w:space="0" w:color="auto"/>
              <w:bottom w:val="single" w:sz="4" w:space="0" w:color="auto"/>
              <w:right w:val="single" w:sz="4" w:space="0" w:color="auto"/>
            </w:tcBorders>
            <w:hideMark/>
          </w:tcPr>
          <w:p w14:paraId="487DF477"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17,28</w:t>
            </w:r>
          </w:p>
        </w:tc>
        <w:tc>
          <w:tcPr>
            <w:tcW w:w="1049" w:type="dxa"/>
            <w:tcBorders>
              <w:top w:val="single" w:sz="4" w:space="0" w:color="auto"/>
              <w:left w:val="single" w:sz="4" w:space="0" w:color="auto"/>
              <w:bottom w:val="single" w:sz="4" w:space="0" w:color="auto"/>
              <w:right w:val="single" w:sz="4" w:space="0" w:color="auto"/>
            </w:tcBorders>
            <w:hideMark/>
          </w:tcPr>
          <w:p w14:paraId="487DF478"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5</w:t>
            </w:r>
          </w:p>
        </w:tc>
        <w:tc>
          <w:tcPr>
            <w:tcW w:w="794" w:type="dxa"/>
            <w:tcBorders>
              <w:top w:val="single" w:sz="4" w:space="0" w:color="auto"/>
              <w:left w:val="single" w:sz="4" w:space="0" w:color="auto"/>
              <w:bottom w:val="single" w:sz="4" w:space="0" w:color="auto"/>
              <w:right w:val="single" w:sz="4" w:space="0" w:color="auto"/>
            </w:tcBorders>
            <w:hideMark/>
          </w:tcPr>
          <w:p w14:paraId="487DF479"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3,7</w:t>
            </w:r>
          </w:p>
        </w:tc>
        <w:tc>
          <w:tcPr>
            <w:tcW w:w="967" w:type="dxa"/>
            <w:tcBorders>
              <w:top w:val="single" w:sz="4" w:space="0" w:color="auto"/>
              <w:left w:val="single" w:sz="4" w:space="0" w:color="auto"/>
              <w:bottom w:val="single" w:sz="4" w:space="0" w:color="auto"/>
              <w:right w:val="single" w:sz="4" w:space="0" w:color="auto"/>
            </w:tcBorders>
            <w:hideMark/>
          </w:tcPr>
          <w:p w14:paraId="487DF47A"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2</w:t>
            </w:r>
          </w:p>
        </w:tc>
        <w:tc>
          <w:tcPr>
            <w:tcW w:w="1017" w:type="dxa"/>
            <w:tcBorders>
              <w:top w:val="single" w:sz="4" w:space="0" w:color="auto"/>
              <w:left w:val="single" w:sz="4" w:space="0" w:color="auto"/>
              <w:bottom w:val="single" w:sz="4" w:space="0" w:color="auto"/>
              <w:right w:val="single" w:sz="4" w:space="0" w:color="auto"/>
            </w:tcBorders>
            <w:hideMark/>
          </w:tcPr>
          <w:p w14:paraId="487DF47B"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2</w:t>
            </w:r>
          </w:p>
        </w:tc>
        <w:tc>
          <w:tcPr>
            <w:tcW w:w="967" w:type="dxa"/>
            <w:tcBorders>
              <w:top w:val="single" w:sz="4" w:space="0" w:color="auto"/>
              <w:left w:val="single" w:sz="4" w:space="0" w:color="auto"/>
              <w:bottom w:val="single" w:sz="4" w:space="0" w:color="auto"/>
              <w:right w:val="single" w:sz="4" w:space="0" w:color="auto"/>
            </w:tcBorders>
            <w:hideMark/>
          </w:tcPr>
          <w:p w14:paraId="487DF47C"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34</w:t>
            </w:r>
          </w:p>
        </w:tc>
        <w:tc>
          <w:tcPr>
            <w:tcW w:w="876" w:type="dxa"/>
            <w:tcBorders>
              <w:top w:val="single" w:sz="4" w:space="0" w:color="auto"/>
              <w:left w:val="single" w:sz="4" w:space="0" w:color="auto"/>
              <w:bottom w:val="single" w:sz="4" w:space="0" w:color="auto"/>
              <w:right w:val="single" w:sz="4" w:space="0" w:color="auto"/>
            </w:tcBorders>
            <w:hideMark/>
          </w:tcPr>
          <w:p w14:paraId="487DF47D"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30,75</w:t>
            </w:r>
          </w:p>
        </w:tc>
      </w:tr>
    </w:tbl>
    <w:p w14:paraId="487DF47F"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p>
    <w:p w14:paraId="487DF480"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 xml:space="preserve">3. Ugdytiniai. </w:t>
      </w:r>
    </w:p>
    <w:p w14:paraId="487DF481"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418"/>
        <w:gridCol w:w="1418"/>
        <w:gridCol w:w="1417"/>
        <w:gridCol w:w="1418"/>
        <w:gridCol w:w="1524"/>
      </w:tblGrid>
      <w:tr w:rsidR="00DC7CB2" w:rsidRPr="007E1AFE" w14:paraId="487DF485" w14:textId="77777777" w:rsidTr="00DC7CB2">
        <w:trPr>
          <w:trHeight w:val="313"/>
        </w:trPr>
        <w:tc>
          <w:tcPr>
            <w:tcW w:w="2551" w:type="dxa"/>
            <w:vMerge w:val="restart"/>
            <w:tcBorders>
              <w:top w:val="single" w:sz="4" w:space="0" w:color="auto"/>
              <w:left w:val="single" w:sz="4" w:space="0" w:color="auto"/>
              <w:bottom w:val="single" w:sz="4" w:space="0" w:color="auto"/>
              <w:right w:val="single" w:sz="4" w:space="0" w:color="auto"/>
            </w:tcBorders>
            <w:hideMark/>
          </w:tcPr>
          <w:p w14:paraId="487DF48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Amžius</w:t>
            </w:r>
          </w:p>
        </w:tc>
        <w:tc>
          <w:tcPr>
            <w:tcW w:w="4253" w:type="dxa"/>
            <w:gridSpan w:val="3"/>
            <w:tcBorders>
              <w:top w:val="single" w:sz="4" w:space="0" w:color="auto"/>
              <w:left w:val="single" w:sz="4" w:space="0" w:color="auto"/>
              <w:bottom w:val="single" w:sz="4" w:space="0" w:color="auto"/>
              <w:right w:val="single" w:sz="4" w:space="0" w:color="auto"/>
            </w:tcBorders>
            <w:hideMark/>
          </w:tcPr>
          <w:p w14:paraId="487DF483"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2017 metai</w:t>
            </w:r>
          </w:p>
        </w:tc>
        <w:tc>
          <w:tcPr>
            <w:tcW w:w="2942" w:type="dxa"/>
            <w:gridSpan w:val="2"/>
            <w:tcBorders>
              <w:top w:val="single" w:sz="4" w:space="0" w:color="auto"/>
              <w:left w:val="single" w:sz="4" w:space="0" w:color="auto"/>
              <w:bottom w:val="single" w:sz="4" w:space="0" w:color="auto"/>
              <w:right w:val="single" w:sz="4" w:space="0" w:color="auto"/>
            </w:tcBorders>
            <w:hideMark/>
          </w:tcPr>
          <w:p w14:paraId="487DF484"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2016 metai</w:t>
            </w:r>
          </w:p>
        </w:tc>
      </w:tr>
      <w:tr w:rsidR="00DC7CB2" w:rsidRPr="007E1AFE" w14:paraId="487DF48C" w14:textId="77777777" w:rsidTr="00DC7CB2">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DF486"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p>
        </w:tc>
        <w:tc>
          <w:tcPr>
            <w:tcW w:w="1418" w:type="dxa"/>
            <w:tcBorders>
              <w:top w:val="single" w:sz="4" w:space="0" w:color="auto"/>
              <w:left w:val="single" w:sz="4" w:space="0" w:color="auto"/>
              <w:bottom w:val="single" w:sz="4" w:space="0" w:color="auto"/>
              <w:right w:val="single" w:sz="4" w:space="0" w:color="auto"/>
            </w:tcBorders>
            <w:hideMark/>
          </w:tcPr>
          <w:p w14:paraId="487DF487" w14:textId="77777777" w:rsidR="00DC7CB2" w:rsidRPr="007E1AFE" w:rsidRDefault="00DC7CB2" w:rsidP="00DC7CB2">
            <w:pPr>
              <w:spacing w:after="0" w:line="240" w:lineRule="auto"/>
              <w:jc w:val="both"/>
              <w:rPr>
                <w:rFonts w:ascii="Times New Roman" w:eastAsia="Calibri" w:hAnsi="Times New Roman" w:cs="Times New Roman"/>
                <w:b/>
                <w:sz w:val="20"/>
                <w:szCs w:val="20"/>
                <w:lang w:val="lt-LT" w:eastAsia="lt-LT"/>
              </w:rPr>
            </w:pPr>
            <w:r w:rsidRPr="007E1AFE">
              <w:rPr>
                <w:rFonts w:ascii="Times New Roman" w:eastAsia="Calibri" w:hAnsi="Times New Roman" w:cs="Times New Roman"/>
                <w:b/>
                <w:sz w:val="20"/>
                <w:szCs w:val="20"/>
                <w:lang w:val="lt-LT" w:eastAsia="lt-LT"/>
              </w:rPr>
              <w:t>2017-01-01</w:t>
            </w:r>
          </w:p>
        </w:tc>
        <w:tc>
          <w:tcPr>
            <w:tcW w:w="1418" w:type="dxa"/>
            <w:tcBorders>
              <w:top w:val="single" w:sz="4" w:space="0" w:color="auto"/>
              <w:left w:val="single" w:sz="4" w:space="0" w:color="auto"/>
              <w:bottom w:val="single" w:sz="4" w:space="0" w:color="auto"/>
              <w:right w:val="single" w:sz="4" w:space="0" w:color="auto"/>
            </w:tcBorders>
            <w:hideMark/>
          </w:tcPr>
          <w:p w14:paraId="487DF488" w14:textId="77777777" w:rsidR="00DC7CB2" w:rsidRPr="007E1AFE" w:rsidRDefault="00DC7CB2" w:rsidP="00DC7CB2">
            <w:pPr>
              <w:spacing w:after="0" w:line="240" w:lineRule="auto"/>
              <w:jc w:val="both"/>
              <w:rPr>
                <w:rFonts w:ascii="Times New Roman" w:eastAsia="Calibri" w:hAnsi="Times New Roman" w:cs="Times New Roman"/>
                <w:b/>
                <w:sz w:val="20"/>
                <w:szCs w:val="20"/>
                <w:lang w:val="lt-LT" w:eastAsia="lt-LT"/>
              </w:rPr>
            </w:pPr>
            <w:r w:rsidRPr="007E1AFE">
              <w:rPr>
                <w:rFonts w:ascii="Times New Roman" w:eastAsia="Calibri" w:hAnsi="Times New Roman" w:cs="Times New Roman"/>
                <w:b/>
                <w:sz w:val="20"/>
                <w:szCs w:val="20"/>
                <w:lang w:val="lt-LT" w:eastAsia="lt-LT"/>
              </w:rPr>
              <w:t>2017-09-01</w:t>
            </w:r>
          </w:p>
        </w:tc>
        <w:tc>
          <w:tcPr>
            <w:tcW w:w="1417" w:type="dxa"/>
            <w:tcBorders>
              <w:top w:val="single" w:sz="4" w:space="0" w:color="auto"/>
              <w:left w:val="single" w:sz="4" w:space="0" w:color="auto"/>
              <w:bottom w:val="single" w:sz="4" w:space="0" w:color="auto"/>
              <w:right w:val="single" w:sz="4" w:space="0" w:color="auto"/>
            </w:tcBorders>
            <w:hideMark/>
          </w:tcPr>
          <w:p w14:paraId="487DF489" w14:textId="77777777" w:rsidR="00DC7CB2" w:rsidRPr="007E1AFE" w:rsidRDefault="00DC7CB2" w:rsidP="00DC7CB2">
            <w:pPr>
              <w:spacing w:after="0" w:line="240" w:lineRule="auto"/>
              <w:jc w:val="both"/>
              <w:rPr>
                <w:rFonts w:ascii="Times New Roman" w:eastAsia="Calibri" w:hAnsi="Times New Roman" w:cs="Times New Roman"/>
                <w:b/>
                <w:sz w:val="20"/>
                <w:szCs w:val="20"/>
                <w:lang w:val="lt-LT" w:eastAsia="lt-LT"/>
              </w:rPr>
            </w:pPr>
            <w:r w:rsidRPr="007E1AFE">
              <w:rPr>
                <w:rFonts w:ascii="Times New Roman" w:eastAsia="Calibri" w:hAnsi="Times New Roman" w:cs="Times New Roman"/>
                <w:b/>
                <w:sz w:val="20"/>
                <w:szCs w:val="20"/>
                <w:lang w:val="lt-LT" w:eastAsia="lt-LT"/>
              </w:rPr>
              <w:t>2017-12-31</w:t>
            </w:r>
          </w:p>
        </w:tc>
        <w:tc>
          <w:tcPr>
            <w:tcW w:w="1418" w:type="dxa"/>
            <w:tcBorders>
              <w:top w:val="single" w:sz="4" w:space="0" w:color="auto"/>
              <w:left w:val="single" w:sz="4" w:space="0" w:color="auto"/>
              <w:bottom w:val="single" w:sz="4" w:space="0" w:color="auto"/>
              <w:right w:val="single" w:sz="4" w:space="0" w:color="auto"/>
            </w:tcBorders>
            <w:hideMark/>
          </w:tcPr>
          <w:p w14:paraId="487DF48A" w14:textId="77777777" w:rsidR="00DC7CB2" w:rsidRPr="007E1AFE" w:rsidRDefault="00DC7CB2" w:rsidP="00DC7CB2">
            <w:pPr>
              <w:spacing w:after="0" w:line="240" w:lineRule="auto"/>
              <w:jc w:val="both"/>
              <w:rPr>
                <w:rFonts w:ascii="Times New Roman" w:eastAsia="Calibri" w:hAnsi="Times New Roman" w:cs="Times New Roman"/>
                <w:b/>
                <w:sz w:val="20"/>
                <w:szCs w:val="20"/>
                <w:lang w:val="lt-LT" w:eastAsia="lt-LT"/>
              </w:rPr>
            </w:pPr>
            <w:r w:rsidRPr="007E1AFE">
              <w:rPr>
                <w:rFonts w:ascii="Times New Roman" w:eastAsia="Calibri" w:hAnsi="Times New Roman" w:cs="Times New Roman"/>
                <w:b/>
                <w:sz w:val="20"/>
                <w:szCs w:val="20"/>
                <w:lang w:val="lt-LT" w:eastAsia="lt-LT"/>
              </w:rPr>
              <w:t>2016-01-01</w:t>
            </w:r>
          </w:p>
        </w:tc>
        <w:tc>
          <w:tcPr>
            <w:tcW w:w="1524" w:type="dxa"/>
            <w:tcBorders>
              <w:top w:val="single" w:sz="4" w:space="0" w:color="auto"/>
              <w:left w:val="single" w:sz="4" w:space="0" w:color="auto"/>
              <w:bottom w:val="single" w:sz="4" w:space="0" w:color="auto"/>
              <w:right w:val="single" w:sz="4" w:space="0" w:color="auto"/>
            </w:tcBorders>
            <w:hideMark/>
          </w:tcPr>
          <w:p w14:paraId="487DF48B" w14:textId="77777777" w:rsidR="00DC7CB2" w:rsidRPr="007E1AFE" w:rsidRDefault="00DC7CB2" w:rsidP="00DC7CB2">
            <w:pPr>
              <w:spacing w:after="0" w:line="240" w:lineRule="auto"/>
              <w:jc w:val="both"/>
              <w:rPr>
                <w:rFonts w:ascii="Times New Roman" w:eastAsia="Calibri" w:hAnsi="Times New Roman" w:cs="Times New Roman"/>
                <w:b/>
                <w:sz w:val="20"/>
                <w:szCs w:val="20"/>
                <w:lang w:val="lt-LT" w:eastAsia="lt-LT"/>
              </w:rPr>
            </w:pPr>
            <w:r w:rsidRPr="007E1AFE">
              <w:rPr>
                <w:rFonts w:ascii="Times New Roman" w:eastAsia="Calibri" w:hAnsi="Times New Roman" w:cs="Times New Roman"/>
                <w:b/>
                <w:sz w:val="20"/>
                <w:szCs w:val="20"/>
                <w:lang w:val="lt-LT" w:eastAsia="lt-LT"/>
              </w:rPr>
              <w:t>2016-12-31</w:t>
            </w:r>
          </w:p>
        </w:tc>
      </w:tr>
      <w:tr w:rsidR="00DC7CB2" w:rsidRPr="007E1AFE" w14:paraId="487DF493" w14:textId="77777777" w:rsidTr="00DC7CB2">
        <w:tc>
          <w:tcPr>
            <w:tcW w:w="2551" w:type="dxa"/>
            <w:tcBorders>
              <w:top w:val="single" w:sz="4" w:space="0" w:color="auto"/>
              <w:left w:val="single" w:sz="4" w:space="0" w:color="auto"/>
              <w:bottom w:val="single" w:sz="4" w:space="0" w:color="auto"/>
              <w:right w:val="single" w:sz="4" w:space="0" w:color="auto"/>
            </w:tcBorders>
            <w:hideMark/>
          </w:tcPr>
          <w:p w14:paraId="487DF48D"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Ikimokyklinis</w:t>
            </w:r>
          </w:p>
        </w:tc>
        <w:tc>
          <w:tcPr>
            <w:tcW w:w="1418" w:type="dxa"/>
            <w:tcBorders>
              <w:top w:val="single" w:sz="4" w:space="0" w:color="auto"/>
              <w:left w:val="single" w:sz="4" w:space="0" w:color="auto"/>
              <w:bottom w:val="single" w:sz="4" w:space="0" w:color="auto"/>
              <w:right w:val="single" w:sz="4" w:space="0" w:color="auto"/>
            </w:tcBorders>
            <w:hideMark/>
          </w:tcPr>
          <w:p w14:paraId="487DF48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152</w:t>
            </w:r>
          </w:p>
        </w:tc>
        <w:tc>
          <w:tcPr>
            <w:tcW w:w="1418" w:type="dxa"/>
            <w:tcBorders>
              <w:top w:val="single" w:sz="4" w:space="0" w:color="auto"/>
              <w:left w:val="single" w:sz="4" w:space="0" w:color="auto"/>
              <w:bottom w:val="single" w:sz="4" w:space="0" w:color="auto"/>
              <w:right w:val="single" w:sz="4" w:space="0" w:color="auto"/>
            </w:tcBorders>
            <w:hideMark/>
          </w:tcPr>
          <w:p w14:paraId="487DF48F"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147</w:t>
            </w:r>
          </w:p>
        </w:tc>
        <w:tc>
          <w:tcPr>
            <w:tcW w:w="1417" w:type="dxa"/>
            <w:tcBorders>
              <w:top w:val="single" w:sz="4" w:space="0" w:color="auto"/>
              <w:left w:val="single" w:sz="4" w:space="0" w:color="auto"/>
              <w:bottom w:val="single" w:sz="4" w:space="0" w:color="auto"/>
              <w:right w:val="single" w:sz="4" w:space="0" w:color="auto"/>
            </w:tcBorders>
            <w:hideMark/>
          </w:tcPr>
          <w:p w14:paraId="487DF490"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147</w:t>
            </w:r>
          </w:p>
        </w:tc>
        <w:tc>
          <w:tcPr>
            <w:tcW w:w="1418" w:type="dxa"/>
            <w:tcBorders>
              <w:top w:val="single" w:sz="4" w:space="0" w:color="auto"/>
              <w:left w:val="single" w:sz="4" w:space="0" w:color="auto"/>
              <w:bottom w:val="single" w:sz="4" w:space="0" w:color="auto"/>
              <w:right w:val="single" w:sz="4" w:space="0" w:color="auto"/>
            </w:tcBorders>
            <w:hideMark/>
          </w:tcPr>
          <w:p w14:paraId="487DF491"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163</w:t>
            </w:r>
          </w:p>
        </w:tc>
        <w:tc>
          <w:tcPr>
            <w:tcW w:w="1524" w:type="dxa"/>
            <w:tcBorders>
              <w:top w:val="single" w:sz="4" w:space="0" w:color="auto"/>
              <w:left w:val="single" w:sz="4" w:space="0" w:color="auto"/>
              <w:bottom w:val="single" w:sz="4" w:space="0" w:color="auto"/>
              <w:right w:val="single" w:sz="4" w:space="0" w:color="auto"/>
            </w:tcBorders>
            <w:hideMark/>
          </w:tcPr>
          <w:p w14:paraId="487DF49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152</w:t>
            </w:r>
          </w:p>
        </w:tc>
      </w:tr>
      <w:tr w:rsidR="00DC7CB2" w:rsidRPr="007E1AFE" w14:paraId="487DF49A" w14:textId="77777777" w:rsidTr="00DC7CB2">
        <w:tc>
          <w:tcPr>
            <w:tcW w:w="2551" w:type="dxa"/>
            <w:tcBorders>
              <w:top w:val="single" w:sz="4" w:space="0" w:color="auto"/>
              <w:left w:val="single" w:sz="4" w:space="0" w:color="auto"/>
              <w:bottom w:val="single" w:sz="4" w:space="0" w:color="auto"/>
              <w:right w:val="single" w:sz="4" w:space="0" w:color="auto"/>
            </w:tcBorders>
            <w:hideMark/>
          </w:tcPr>
          <w:p w14:paraId="487DF494"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Priešmokyklinis</w:t>
            </w:r>
          </w:p>
        </w:tc>
        <w:tc>
          <w:tcPr>
            <w:tcW w:w="1418" w:type="dxa"/>
            <w:tcBorders>
              <w:top w:val="single" w:sz="4" w:space="0" w:color="auto"/>
              <w:left w:val="single" w:sz="4" w:space="0" w:color="auto"/>
              <w:bottom w:val="single" w:sz="4" w:space="0" w:color="auto"/>
              <w:right w:val="single" w:sz="4" w:space="0" w:color="auto"/>
            </w:tcBorders>
            <w:hideMark/>
          </w:tcPr>
          <w:p w14:paraId="487DF495"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44</w:t>
            </w:r>
          </w:p>
        </w:tc>
        <w:tc>
          <w:tcPr>
            <w:tcW w:w="1418" w:type="dxa"/>
            <w:tcBorders>
              <w:top w:val="single" w:sz="4" w:space="0" w:color="auto"/>
              <w:left w:val="single" w:sz="4" w:space="0" w:color="auto"/>
              <w:bottom w:val="single" w:sz="4" w:space="0" w:color="auto"/>
              <w:right w:val="single" w:sz="4" w:space="0" w:color="auto"/>
            </w:tcBorders>
            <w:hideMark/>
          </w:tcPr>
          <w:p w14:paraId="487DF49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36</w:t>
            </w:r>
          </w:p>
        </w:tc>
        <w:tc>
          <w:tcPr>
            <w:tcW w:w="1417" w:type="dxa"/>
            <w:tcBorders>
              <w:top w:val="single" w:sz="4" w:space="0" w:color="auto"/>
              <w:left w:val="single" w:sz="4" w:space="0" w:color="auto"/>
              <w:bottom w:val="single" w:sz="4" w:space="0" w:color="auto"/>
              <w:right w:val="single" w:sz="4" w:space="0" w:color="auto"/>
            </w:tcBorders>
            <w:hideMark/>
          </w:tcPr>
          <w:p w14:paraId="487DF497"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35</w:t>
            </w:r>
          </w:p>
        </w:tc>
        <w:tc>
          <w:tcPr>
            <w:tcW w:w="1418" w:type="dxa"/>
            <w:tcBorders>
              <w:top w:val="single" w:sz="4" w:space="0" w:color="auto"/>
              <w:left w:val="single" w:sz="4" w:space="0" w:color="auto"/>
              <w:bottom w:val="single" w:sz="4" w:space="0" w:color="auto"/>
              <w:right w:val="single" w:sz="4" w:space="0" w:color="auto"/>
            </w:tcBorders>
            <w:hideMark/>
          </w:tcPr>
          <w:p w14:paraId="487DF498"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42</w:t>
            </w:r>
          </w:p>
        </w:tc>
        <w:tc>
          <w:tcPr>
            <w:tcW w:w="1524" w:type="dxa"/>
            <w:tcBorders>
              <w:top w:val="single" w:sz="4" w:space="0" w:color="auto"/>
              <w:left w:val="single" w:sz="4" w:space="0" w:color="auto"/>
              <w:bottom w:val="single" w:sz="4" w:space="0" w:color="auto"/>
              <w:right w:val="single" w:sz="4" w:space="0" w:color="auto"/>
            </w:tcBorders>
            <w:hideMark/>
          </w:tcPr>
          <w:p w14:paraId="487DF499"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44</w:t>
            </w:r>
          </w:p>
        </w:tc>
      </w:tr>
      <w:tr w:rsidR="00DC7CB2" w:rsidRPr="007E1AFE" w14:paraId="487DF4A1" w14:textId="77777777" w:rsidTr="00DC7CB2">
        <w:tc>
          <w:tcPr>
            <w:tcW w:w="2551" w:type="dxa"/>
            <w:tcBorders>
              <w:top w:val="single" w:sz="4" w:space="0" w:color="auto"/>
              <w:left w:val="single" w:sz="4" w:space="0" w:color="auto"/>
              <w:bottom w:val="single" w:sz="4" w:space="0" w:color="auto"/>
              <w:right w:val="single" w:sz="4" w:space="0" w:color="auto"/>
            </w:tcBorders>
            <w:hideMark/>
          </w:tcPr>
          <w:p w14:paraId="487DF49B" w14:textId="6A2A7367" w:rsidR="00DC7CB2" w:rsidRPr="007E1AFE" w:rsidRDefault="00127573" w:rsidP="00127573">
            <w:pPr>
              <w:spacing w:after="0" w:line="240" w:lineRule="auto"/>
              <w:jc w:val="both"/>
              <w:rPr>
                <w:rFonts w:ascii="Times New Roman" w:eastAsia="Calibri" w:hAnsi="Times New Roman" w:cs="Times New Roman"/>
                <w:b/>
                <w:sz w:val="24"/>
                <w:szCs w:val="24"/>
                <w:lang w:val="lt-LT" w:eastAsia="lt-LT"/>
              </w:rPr>
            </w:pPr>
            <w:r>
              <w:rPr>
                <w:rFonts w:ascii="Times New Roman" w:eastAsia="Calibri" w:hAnsi="Times New Roman" w:cs="Times New Roman"/>
                <w:b/>
                <w:sz w:val="24"/>
                <w:szCs w:val="24"/>
                <w:lang w:val="lt-LT" w:eastAsia="lt-LT"/>
              </w:rPr>
              <w:t>Iš v</w:t>
            </w:r>
            <w:r w:rsidR="00DC7CB2" w:rsidRPr="007E1AFE">
              <w:rPr>
                <w:rFonts w:ascii="Times New Roman" w:eastAsia="Calibri" w:hAnsi="Times New Roman" w:cs="Times New Roman"/>
                <w:b/>
                <w:sz w:val="24"/>
                <w:szCs w:val="24"/>
                <w:lang w:val="lt-LT" w:eastAsia="lt-LT"/>
              </w:rPr>
              <w:t>iso:</w:t>
            </w:r>
          </w:p>
        </w:tc>
        <w:tc>
          <w:tcPr>
            <w:tcW w:w="1418" w:type="dxa"/>
            <w:tcBorders>
              <w:top w:val="single" w:sz="4" w:space="0" w:color="auto"/>
              <w:left w:val="single" w:sz="4" w:space="0" w:color="auto"/>
              <w:bottom w:val="single" w:sz="4" w:space="0" w:color="auto"/>
              <w:right w:val="single" w:sz="4" w:space="0" w:color="auto"/>
            </w:tcBorders>
            <w:hideMark/>
          </w:tcPr>
          <w:p w14:paraId="487DF49C"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196</w:t>
            </w:r>
          </w:p>
        </w:tc>
        <w:tc>
          <w:tcPr>
            <w:tcW w:w="1418" w:type="dxa"/>
            <w:tcBorders>
              <w:top w:val="single" w:sz="4" w:space="0" w:color="auto"/>
              <w:left w:val="single" w:sz="4" w:space="0" w:color="auto"/>
              <w:bottom w:val="single" w:sz="4" w:space="0" w:color="auto"/>
              <w:right w:val="single" w:sz="4" w:space="0" w:color="auto"/>
            </w:tcBorders>
            <w:hideMark/>
          </w:tcPr>
          <w:p w14:paraId="487DF49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183</w:t>
            </w:r>
          </w:p>
        </w:tc>
        <w:tc>
          <w:tcPr>
            <w:tcW w:w="1417" w:type="dxa"/>
            <w:tcBorders>
              <w:top w:val="single" w:sz="4" w:space="0" w:color="auto"/>
              <w:left w:val="single" w:sz="4" w:space="0" w:color="auto"/>
              <w:bottom w:val="single" w:sz="4" w:space="0" w:color="auto"/>
              <w:right w:val="single" w:sz="4" w:space="0" w:color="auto"/>
            </w:tcBorders>
            <w:hideMark/>
          </w:tcPr>
          <w:p w14:paraId="487DF49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182</w:t>
            </w:r>
          </w:p>
        </w:tc>
        <w:tc>
          <w:tcPr>
            <w:tcW w:w="1418" w:type="dxa"/>
            <w:tcBorders>
              <w:top w:val="single" w:sz="4" w:space="0" w:color="auto"/>
              <w:left w:val="single" w:sz="4" w:space="0" w:color="auto"/>
              <w:bottom w:val="single" w:sz="4" w:space="0" w:color="auto"/>
              <w:right w:val="single" w:sz="4" w:space="0" w:color="auto"/>
            </w:tcBorders>
            <w:hideMark/>
          </w:tcPr>
          <w:p w14:paraId="487DF49F"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205</w:t>
            </w:r>
          </w:p>
        </w:tc>
        <w:tc>
          <w:tcPr>
            <w:tcW w:w="1524" w:type="dxa"/>
            <w:tcBorders>
              <w:top w:val="single" w:sz="4" w:space="0" w:color="auto"/>
              <w:left w:val="single" w:sz="4" w:space="0" w:color="auto"/>
              <w:bottom w:val="single" w:sz="4" w:space="0" w:color="auto"/>
              <w:right w:val="single" w:sz="4" w:space="0" w:color="auto"/>
            </w:tcBorders>
            <w:hideMark/>
          </w:tcPr>
          <w:p w14:paraId="487DF4A0"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196</w:t>
            </w:r>
          </w:p>
        </w:tc>
      </w:tr>
    </w:tbl>
    <w:p w14:paraId="487DF4A2"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p w14:paraId="487DF4A3"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3.1. Specialiųjų poreikių vaikai.</w:t>
      </w:r>
    </w:p>
    <w:p w14:paraId="487DF4A4"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394"/>
        <w:gridCol w:w="3509"/>
      </w:tblGrid>
      <w:tr w:rsidR="00DC7CB2" w:rsidRPr="007E1AFE" w14:paraId="487DF4AA" w14:textId="77777777" w:rsidTr="00DC7CB2">
        <w:tc>
          <w:tcPr>
            <w:tcW w:w="1843" w:type="dxa"/>
            <w:tcBorders>
              <w:top w:val="single" w:sz="4" w:space="0" w:color="auto"/>
              <w:left w:val="single" w:sz="4" w:space="0" w:color="auto"/>
              <w:bottom w:val="single" w:sz="4" w:space="0" w:color="auto"/>
              <w:right w:val="single" w:sz="4" w:space="0" w:color="auto"/>
            </w:tcBorders>
            <w:hideMark/>
          </w:tcPr>
          <w:p w14:paraId="487DF4A5" w14:textId="77777777" w:rsidR="00DC7CB2" w:rsidRPr="007E1AFE" w:rsidRDefault="00DC7CB2" w:rsidP="00DC7CB2">
            <w:pPr>
              <w:spacing w:after="0" w:line="240" w:lineRule="auto"/>
              <w:jc w:val="center"/>
              <w:rPr>
                <w:rFonts w:ascii="Times New Roman" w:eastAsia="Calibri" w:hAnsi="Times New Roman" w:cs="Times New Roman"/>
                <w:sz w:val="20"/>
                <w:szCs w:val="20"/>
                <w:lang w:val="lt-LT" w:eastAsia="lt-LT"/>
              </w:rPr>
            </w:pPr>
            <w:r w:rsidRPr="007E1AFE">
              <w:rPr>
                <w:rFonts w:ascii="Times New Roman" w:eastAsia="Calibri" w:hAnsi="Times New Roman" w:cs="Times New Roman"/>
                <w:sz w:val="20"/>
                <w:szCs w:val="20"/>
                <w:lang w:val="lt-LT" w:eastAsia="lt-LT"/>
              </w:rPr>
              <w:t>Bendras vaikų skaičius</w:t>
            </w:r>
          </w:p>
          <w:p w14:paraId="487DF4A6" w14:textId="77777777" w:rsidR="00DC7CB2" w:rsidRPr="007E1AFE" w:rsidRDefault="00DC7CB2" w:rsidP="00DC7CB2">
            <w:pPr>
              <w:spacing w:after="0" w:line="240" w:lineRule="auto"/>
              <w:jc w:val="center"/>
              <w:rPr>
                <w:rFonts w:ascii="Times New Roman" w:eastAsia="Calibri" w:hAnsi="Times New Roman" w:cs="Times New Roman"/>
                <w:sz w:val="20"/>
                <w:szCs w:val="20"/>
                <w:lang w:val="lt-LT" w:eastAsia="lt-LT"/>
              </w:rPr>
            </w:pPr>
            <w:r w:rsidRPr="007E1AFE">
              <w:rPr>
                <w:rFonts w:ascii="Times New Roman" w:eastAsia="Calibri" w:hAnsi="Times New Roman" w:cs="Times New Roman"/>
                <w:sz w:val="20"/>
                <w:szCs w:val="20"/>
                <w:lang w:val="lt-LT" w:eastAsia="lt-LT"/>
              </w:rPr>
              <w:t>2017-12-31</w:t>
            </w:r>
          </w:p>
        </w:tc>
        <w:tc>
          <w:tcPr>
            <w:tcW w:w="4394" w:type="dxa"/>
            <w:tcBorders>
              <w:top w:val="single" w:sz="4" w:space="0" w:color="auto"/>
              <w:left w:val="single" w:sz="4" w:space="0" w:color="auto"/>
              <w:bottom w:val="single" w:sz="4" w:space="0" w:color="auto"/>
              <w:right w:val="single" w:sz="4" w:space="0" w:color="auto"/>
            </w:tcBorders>
            <w:hideMark/>
          </w:tcPr>
          <w:p w14:paraId="487DF4A7" w14:textId="77777777" w:rsidR="00DC7CB2" w:rsidRPr="007E1AFE" w:rsidRDefault="00DC7CB2" w:rsidP="00DC7CB2">
            <w:pPr>
              <w:spacing w:after="0" w:line="240" w:lineRule="auto"/>
              <w:jc w:val="center"/>
              <w:rPr>
                <w:rFonts w:ascii="Times New Roman" w:eastAsia="Calibri" w:hAnsi="Times New Roman" w:cs="Times New Roman"/>
                <w:sz w:val="20"/>
                <w:szCs w:val="20"/>
                <w:lang w:val="lt-LT" w:eastAsia="lt-LT"/>
              </w:rPr>
            </w:pPr>
            <w:r w:rsidRPr="007E1AFE">
              <w:rPr>
                <w:rFonts w:ascii="Times New Roman" w:eastAsia="Calibri" w:hAnsi="Times New Roman" w:cs="Times New Roman"/>
                <w:sz w:val="20"/>
                <w:szCs w:val="20"/>
                <w:lang w:val="lt-LT" w:eastAsia="lt-LT"/>
              </w:rPr>
              <w:t>Vaikų skaičius, kuriems per 2017 metus buvo rekomenduota suteikti</w:t>
            </w:r>
          </w:p>
          <w:p w14:paraId="487DF4A8" w14:textId="77777777" w:rsidR="00DC7CB2" w:rsidRPr="007E1AFE" w:rsidRDefault="00DC7CB2" w:rsidP="00DC7CB2">
            <w:pPr>
              <w:spacing w:after="0" w:line="240" w:lineRule="auto"/>
              <w:jc w:val="center"/>
              <w:rPr>
                <w:rFonts w:ascii="Times New Roman" w:eastAsia="Calibri" w:hAnsi="Times New Roman" w:cs="Times New Roman"/>
                <w:sz w:val="20"/>
                <w:szCs w:val="20"/>
                <w:lang w:val="lt-LT" w:eastAsia="lt-LT"/>
              </w:rPr>
            </w:pPr>
            <w:r w:rsidRPr="007E1AFE">
              <w:rPr>
                <w:rFonts w:ascii="Times New Roman" w:eastAsia="Calibri" w:hAnsi="Times New Roman" w:cs="Times New Roman"/>
                <w:sz w:val="20"/>
                <w:szCs w:val="20"/>
                <w:lang w:val="lt-LT" w:eastAsia="lt-LT"/>
              </w:rPr>
              <w:t xml:space="preserve"> specialiąją pedagoginę pagalbą</w:t>
            </w:r>
          </w:p>
        </w:tc>
        <w:tc>
          <w:tcPr>
            <w:tcW w:w="3509" w:type="dxa"/>
            <w:tcBorders>
              <w:top w:val="single" w:sz="4" w:space="0" w:color="auto"/>
              <w:left w:val="single" w:sz="4" w:space="0" w:color="auto"/>
              <w:bottom w:val="single" w:sz="4" w:space="0" w:color="auto"/>
              <w:right w:val="single" w:sz="4" w:space="0" w:color="auto"/>
            </w:tcBorders>
            <w:hideMark/>
          </w:tcPr>
          <w:p w14:paraId="487DF4A9" w14:textId="77777777" w:rsidR="00DC7CB2" w:rsidRPr="007E1AFE" w:rsidRDefault="00DC7CB2" w:rsidP="00DC7CB2">
            <w:pPr>
              <w:spacing w:after="0" w:line="240" w:lineRule="auto"/>
              <w:jc w:val="center"/>
              <w:rPr>
                <w:rFonts w:ascii="Times New Roman" w:eastAsia="Calibri" w:hAnsi="Times New Roman" w:cs="Times New Roman"/>
                <w:sz w:val="20"/>
                <w:szCs w:val="20"/>
                <w:lang w:val="lt-LT" w:eastAsia="lt-LT"/>
              </w:rPr>
            </w:pPr>
            <w:r w:rsidRPr="007E1AFE">
              <w:rPr>
                <w:rFonts w:ascii="Times New Roman" w:eastAsia="Calibri" w:hAnsi="Times New Roman" w:cs="Times New Roman"/>
                <w:sz w:val="20"/>
                <w:szCs w:val="20"/>
                <w:lang w:val="lt-LT" w:eastAsia="lt-LT"/>
              </w:rPr>
              <w:t>Vaikų skaičius, kuriems per 2017 metus buvo suteikta specialioji pedagoginė pagalba</w:t>
            </w:r>
          </w:p>
        </w:tc>
      </w:tr>
      <w:tr w:rsidR="00DC7CB2" w:rsidRPr="007E1AFE" w14:paraId="487DF4AE" w14:textId="77777777" w:rsidTr="00DC7CB2">
        <w:tc>
          <w:tcPr>
            <w:tcW w:w="1843" w:type="dxa"/>
            <w:tcBorders>
              <w:top w:val="single" w:sz="4" w:space="0" w:color="auto"/>
              <w:left w:val="single" w:sz="4" w:space="0" w:color="auto"/>
              <w:bottom w:val="single" w:sz="4" w:space="0" w:color="auto"/>
              <w:right w:val="single" w:sz="4" w:space="0" w:color="auto"/>
            </w:tcBorders>
            <w:hideMark/>
          </w:tcPr>
          <w:p w14:paraId="487DF4AB"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         183</w:t>
            </w:r>
          </w:p>
        </w:tc>
        <w:tc>
          <w:tcPr>
            <w:tcW w:w="4394" w:type="dxa"/>
            <w:tcBorders>
              <w:top w:val="single" w:sz="4" w:space="0" w:color="auto"/>
              <w:left w:val="single" w:sz="4" w:space="0" w:color="auto"/>
              <w:bottom w:val="single" w:sz="4" w:space="0" w:color="auto"/>
              <w:right w:val="single" w:sz="4" w:space="0" w:color="auto"/>
            </w:tcBorders>
            <w:hideMark/>
          </w:tcPr>
          <w:p w14:paraId="487DF4AC"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67</w:t>
            </w:r>
          </w:p>
        </w:tc>
        <w:tc>
          <w:tcPr>
            <w:tcW w:w="3509" w:type="dxa"/>
            <w:tcBorders>
              <w:top w:val="single" w:sz="4" w:space="0" w:color="auto"/>
              <w:left w:val="single" w:sz="4" w:space="0" w:color="auto"/>
              <w:bottom w:val="single" w:sz="4" w:space="0" w:color="auto"/>
              <w:right w:val="single" w:sz="4" w:space="0" w:color="auto"/>
            </w:tcBorders>
            <w:hideMark/>
          </w:tcPr>
          <w:p w14:paraId="487DF4A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67</w:t>
            </w:r>
          </w:p>
        </w:tc>
      </w:tr>
    </w:tbl>
    <w:p w14:paraId="487DF4AF"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p w14:paraId="487DF4B0"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3.2. Vaikų išlaikymas įstaigoje.</w:t>
      </w:r>
    </w:p>
    <w:p w14:paraId="487DF4B1" w14:textId="77777777" w:rsidR="00DC7CB2" w:rsidRPr="007E1AFE" w:rsidRDefault="00DC7CB2" w:rsidP="00DC7CB2">
      <w:pPr>
        <w:tabs>
          <w:tab w:val="left" w:pos="0"/>
        </w:tabs>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Mokesčio už vaikų išlaikymą ugdymo įstaigoje lengvatos (2017-12-31 duomenimis) buvo suteiktos 54 vaikams.</w:t>
      </w:r>
    </w:p>
    <w:p w14:paraId="487DF4B2" w14:textId="77777777" w:rsidR="00DC7CB2" w:rsidRPr="007E1AFE" w:rsidRDefault="00DC7CB2" w:rsidP="00DC7CB2">
      <w:pPr>
        <w:tabs>
          <w:tab w:val="left" w:pos="0"/>
        </w:tabs>
        <w:spacing w:after="0" w:line="240" w:lineRule="auto"/>
        <w:ind w:firstLine="1418"/>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268"/>
        <w:gridCol w:w="1976"/>
        <w:gridCol w:w="1971"/>
        <w:gridCol w:w="1971"/>
      </w:tblGrid>
      <w:tr w:rsidR="00DC7CB2" w:rsidRPr="007E1AFE" w14:paraId="487DF4C0" w14:textId="77777777" w:rsidTr="00DC7CB2">
        <w:tc>
          <w:tcPr>
            <w:tcW w:w="1560" w:type="dxa"/>
            <w:tcBorders>
              <w:top w:val="single" w:sz="4" w:space="0" w:color="auto"/>
              <w:left w:val="single" w:sz="4" w:space="0" w:color="auto"/>
              <w:bottom w:val="single" w:sz="4" w:space="0" w:color="auto"/>
              <w:right w:val="single" w:sz="4" w:space="0" w:color="auto"/>
            </w:tcBorders>
            <w:hideMark/>
          </w:tcPr>
          <w:p w14:paraId="487DF4B3"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50 proc. lengvata</w:t>
            </w:r>
          </w:p>
          <w:p w14:paraId="487DF4B4"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(šeima augina 3 ir daugiau vaikų)</w:t>
            </w:r>
          </w:p>
        </w:tc>
        <w:tc>
          <w:tcPr>
            <w:tcW w:w="2268" w:type="dxa"/>
            <w:tcBorders>
              <w:top w:val="single" w:sz="4" w:space="0" w:color="auto"/>
              <w:left w:val="single" w:sz="4" w:space="0" w:color="auto"/>
              <w:bottom w:val="single" w:sz="4" w:space="0" w:color="auto"/>
              <w:right w:val="single" w:sz="4" w:space="0" w:color="auto"/>
            </w:tcBorders>
            <w:hideMark/>
          </w:tcPr>
          <w:p w14:paraId="487DF4B5"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50 proc. lengvata</w:t>
            </w:r>
          </w:p>
          <w:p w14:paraId="487DF4B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(vidutinės pajamos vienam nariui neviršija LRV nustatytų remiamų pajamų)</w:t>
            </w:r>
          </w:p>
        </w:tc>
        <w:tc>
          <w:tcPr>
            <w:tcW w:w="1976" w:type="dxa"/>
            <w:tcBorders>
              <w:top w:val="single" w:sz="4" w:space="0" w:color="auto"/>
              <w:left w:val="single" w:sz="4" w:space="0" w:color="auto"/>
              <w:bottom w:val="single" w:sz="4" w:space="0" w:color="auto"/>
              <w:right w:val="single" w:sz="4" w:space="0" w:color="auto"/>
            </w:tcBorders>
            <w:hideMark/>
          </w:tcPr>
          <w:p w14:paraId="487DF4B7"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50 proc. lengvata</w:t>
            </w:r>
          </w:p>
          <w:p w14:paraId="487DF4B8"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(vienam iš tėvų nustatytas</w:t>
            </w:r>
          </w:p>
          <w:p w14:paraId="487DF4B9"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0-40 proc.</w:t>
            </w:r>
          </w:p>
          <w:p w14:paraId="487DF4BA"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darbingumo lygis)</w:t>
            </w:r>
          </w:p>
        </w:tc>
        <w:tc>
          <w:tcPr>
            <w:tcW w:w="1971" w:type="dxa"/>
            <w:tcBorders>
              <w:top w:val="single" w:sz="4" w:space="0" w:color="auto"/>
              <w:left w:val="single" w:sz="4" w:space="0" w:color="auto"/>
              <w:bottom w:val="single" w:sz="4" w:space="0" w:color="auto"/>
              <w:right w:val="single" w:sz="4" w:space="0" w:color="auto"/>
            </w:tcBorders>
            <w:hideMark/>
          </w:tcPr>
          <w:p w14:paraId="487DF4BB"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Atleista šeima nuo mokesčio</w:t>
            </w:r>
          </w:p>
          <w:p w14:paraId="487DF4BC"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(gauna socialinę</w:t>
            </w:r>
          </w:p>
          <w:p w14:paraId="487DF4B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paramą)</w:t>
            </w:r>
          </w:p>
        </w:tc>
        <w:tc>
          <w:tcPr>
            <w:tcW w:w="1971" w:type="dxa"/>
            <w:tcBorders>
              <w:top w:val="single" w:sz="4" w:space="0" w:color="auto"/>
              <w:left w:val="single" w:sz="4" w:space="0" w:color="auto"/>
              <w:bottom w:val="single" w:sz="4" w:space="0" w:color="auto"/>
              <w:right w:val="single" w:sz="4" w:space="0" w:color="auto"/>
            </w:tcBorders>
            <w:hideMark/>
          </w:tcPr>
          <w:p w14:paraId="487DF4B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Atleista šeima nuo mokesčio</w:t>
            </w:r>
          </w:p>
          <w:p w14:paraId="487DF4BF"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(vaiko </w:t>
            </w:r>
            <w:proofErr w:type="spellStart"/>
            <w:r w:rsidRPr="007E1AFE">
              <w:rPr>
                <w:rFonts w:ascii="Times New Roman" w:eastAsia="Calibri" w:hAnsi="Times New Roman" w:cs="Times New Roman"/>
                <w:sz w:val="24"/>
                <w:szCs w:val="24"/>
                <w:lang w:val="lt-LT" w:eastAsia="lt-LT"/>
              </w:rPr>
              <w:t>neįgalumas</w:t>
            </w:r>
            <w:proofErr w:type="spellEnd"/>
            <w:r w:rsidRPr="007E1AFE">
              <w:rPr>
                <w:rFonts w:ascii="Times New Roman" w:eastAsia="Calibri" w:hAnsi="Times New Roman" w:cs="Times New Roman"/>
                <w:sz w:val="24"/>
                <w:szCs w:val="24"/>
                <w:lang w:val="lt-LT" w:eastAsia="lt-LT"/>
              </w:rPr>
              <w:t>)</w:t>
            </w:r>
          </w:p>
        </w:tc>
      </w:tr>
      <w:tr w:rsidR="00DC7CB2" w:rsidRPr="007E1AFE" w14:paraId="487DF4CB" w14:textId="77777777" w:rsidTr="00DC7CB2">
        <w:trPr>
          <w:trHeight w:val="401"/>
        </w:trPr>
        <w:tc>
          <w:tcPr>
            <w:tcW w:w="1560" w:type="dxa"/>
            <w:tcBorders>
              <w:top w:val="single" w:sz="4" w:space="0" w:color="auto"/>
              <w:left w:val="single" w:sz="4" w:space="0" w:color="auto"/>
              <w:bottom w:val="single" w:sz="4" w:space="0" w:color="auto"/>
              <w:right w:val="single" w:sz="4" w:space="0" w:color="auto"/>
            </w:tcBorders>
            <w:hideMark/>
          </w:tcPr>
          <w:p w14:paraId="487DF4C1"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20 vaikų</w:t>
            </w:r>
          </w:p>
          <w:p w14:paraId="487DF4C2"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sz w:val="24"/>
                <w:szCs w:val="24"/>
                <w:lang w:val="lt-LT" w:eastAsia="lt-LT"/>
              </w:rPr>
              <w:t>(10 proc.)</w:t>
            </w:r>
          </w:p>
        </w:tc>
        <w:tc>
          <w:tcPr>
            <w:tcW w:w="2268" w:type="dxa"/>
            <w:tcBorders>
              <w:top w:val="single" w:sz="4" w:space="0" w:color="auto"/>
              <w:left w:val="single" w:sz="4" w:space="0" w:color="auto"/>
              <w:bottom w:val="single" w:sz="4" w:space="0" w:color="auto"/>
              <w:right w:val="single" w:sz="4" w:space="0" w:color="auto"/>
            </w:tcBorders>
            <w:hideMark/>
          </w:tcPr>
          <w:p w14:paraId="487DF4C3"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b/>
                <w:sz w:val="24"/>
                <w:szCs w:val="24"/>
                <w:lang w:val="lt-LT" w:eastAsia="lt-LT"/>
              </w:rPr>
              <w:t>12 vaikų</w:t>
            </w:r>
          </w:p>
          <w:p w14:paraId="487DF4C4"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( 6 proc.)</w:t>
            </w:r>
          </w:p>
        </w:tc>
        <w:tc>
          <w:tcPr>
            <w:tcW w:w="1976" w:type="dxa"/>
            <w:tcBorders>
              <w:top w:val="single" w:sz="4" w:space="0" w:color="auto"/>
              <w:left w:val="single" w:sz="4" w:space="0" w:color="auto"/>
              <w:bottom w:val="single" w:sz="4" w:space="0" w:color="auto"/>
              <w:right w:val="single" w:sz="4" w:space="0" w:color="auto"/>
            </w:tcBorders>
            <w:hideMark/>
          </w:tcPr>
          <w:p w14:paraId="487DF4C5"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1 vaikas</w:t>
            </w:r>
          </w:p>
          <w:p w14:paraId="487DF4C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(0,5proc.)</w:t>
            </w:r>
          </w:p>
        </w:tc>
        <w:tc>
          <w:tcPr>
            <w:tcW w:w="1971" w:type="dxa"/>
            <w:tcBorders>
              <w:top w:val="single" w:sz="4" w:space="0" w:color="auto"/>
              <w:left w:val="single" w:sz="4" w:space="0" w:color="auto"/>
              <w:bottom w:val="single" w:sz="4" w:space="0" w:color="auto"/>
              <w:right w:val="single" w:sz="4" w:space="0" w:color="auto"/>
            </w:tcBorders>
            <w:hideMark/>
          </w:tcPr>
          <w:p w14:paraId="487DF4C7"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7 vaikai</w:t>
            </w:r>
          </w:p>
          <w:p w14:paraId="487DF4C8"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sz w:val="24"/>
                <w:szCs w:val="24"/>
                <w:lang w:val="lt-LT" w:eastAsia="lt-LT"/>
              </w:rPr>
              <w:t>(3,6 proc.)</w:t>
            </w:r>
          </w:p>
        </w:tc>
        <w:tc>
          <w:tcPr>
            <w:tcW w:w="1971" w:type="dxa"/>
            <w:tcBorders>
              <w:top w:val="single" w:sz="4" w:space="0" w:color="auto"/>
              <w:left w:val="single" w:sz="4" w:space="0" w:color="auto"/>
              <w:bottom w:val="single" w:sz="4" w:space="0" w:color="auto"/>
              <w:right w:val="single" w:sz="4" w:space="0" w:color="auto"/>
            </w:tcBorders>
            <w:hideMark/>
          </w:tcPr>
          <w:p w14:paraId="487DF4C9"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10 vaikų</w:t>
            </w:r>
          </w:p>
          <w:p w14:paraId="487DF4CA"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sz w:val="24"/>
                <w:szCs w:val="24"/>
                <w:lang w:val="lt-LT" w:eastAsia="lt-LT"/>
              </w:rPr>
              <w:t>(5 proc.)</w:t>
            </w:r>
          </w:p>
        </w:tc>
      </w:tr>
    </w:tbl>
    <w:p w14:paraId="487DF4CC" w14:textId="77777777" w:rsidR="00DC7CB2" w:rsidRPr="007E1AFE" w:rsidRDefault="00DC7CB2" w:rsidP="00DC7CB2">
      <w:pPr>
        <w:spacing w:after="0" w:line="240" w:lineRule="auto"/>
        <w:jc w:val="both"/>
        <w:rPr>
          <w:rFonts w:ascii="Times New Roman" w:eastAsia="Calibri" w:hAnsi="Times New Roman" w:cs="Times New Roman"/>
          <w:sz w:val="20"/>
          <w:szCs w:val="20"/>
          <w:lang w:val="lt-LT"/>
        </w:rPr>
      </w:pPr>
    </w:p>
    <w:p w14:paraId="487DF4CD" w14:textId="77777777" w:rsidR="00DC7CB2" w:rsidRDefault="00DC7CB2" w:rsidP="00DC7CB2">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4. Biudžetas.</w:t>
      </w:r>
    </w:p>
    <w:p w14:paraId="2DC27796" w14:textId="77777777" w:rsidR="00D36F15" w:rsidRPr="007E1AFE" w:rsidRDefault="00D36F15" w:rsidP="00DC7CB2">
      <w:pPr>
        <w:spacing w:after="0" w:line="240" w:lineRule="auto"/>
        <w:jc w:val="both"/>
        <w:rPr>
          <w:rFonts w:ascii="Times New Roman" w:eastAsia="Calibri" w:hAnsi="Times New Roman" w:cs="Times New Roman"/>
          <w:b/>
          <w:sz w:val="24"/>
          <w:szCs w:val="24"/>
          <w:lang w:val="lt-LT"/>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760"/>
        <w:gridCol w:w="1640"/>
        <w:gridCol w:w="2040"/>
      </w:tblGrid>
      <w:tr w:rsidR="00DC7CB2" w:rsidRPr="007E1AFE" w14:paraId="487DF4D2" w14:textId="77777777" w:rsidTr="00DC7CB2">
        <w:trPr>
          <w:trHeight w:val="288"/>
        </w:trPr>
        <w:tc>
          <w:tcPr>
            <w:tcW w:w="374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CE"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Finansavimo šaltiniai   2017 metai</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CF"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Skirta</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0"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Gauta</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1"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 Panaudota </w:t>
            </w:r>
          </w:p>
        </w:tc>
      </w:tr>
      <w:tr w:rsidR="00DC7CB2" w:rsidRPr="007E1AFE" w14:paraId="487DF4D7" w14:textId="77777777" w:rsidTr="00DC7CB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DF4D3"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DF4D4"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DF4D5"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6"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per 2017 metus (EUR) </w:t>
            </w:r>
          </w:p>
        </w:tc>
      </w:tr>
      <w:tr w:rsidR="00DC7CB2" w:rsidRPr="007E1AFE" w14:paraId="487DF4DC"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8"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Savivaldybės biudžetas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9"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355048,00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A"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355048,00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B"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355048,00</w:t>
            </w:r>
          </w:p>
        </w:tc>
      </w:tr>
      <w:tr w:rsidR="00DC7CB2" w:rsidRPr="007E1AFE" w14:paraId="487DF4E1"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D"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Mokinio krepšelis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E"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168806,00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DF"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168806,00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0"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168806,00</w:t>
            </w:r>
          </w:p>
        </w:tc>
      </w:tr>
      <w:tr w:rsidR="00DC7CB2" w:rsidRPr="007E1AFE" w14:paraId="487DF4E6"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2"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2 % GPM lėšos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3" w14:textId="77777777" w:rsidR="00DC7CB2" w:rsidRPr="007E1AFE" w:rsidRDefault="00DC7CB2" w:rsidP="00DC7CB2">
            <w:pPr>
              <w:spacing w:after="0" w:line="240" w:lineRule="auto"/>
              <w:rPr>
                <w:rFonts w:ascii="Calibri" w:eastAsia="Calibri" w:hAnsi="Calibri" w:cs="Times New Roman"/>
                <w:sz w:val="20"/>
                <w:szCs w:val="20"/>
                <w:lang w:val="lt-LT" w:eastAsia="lt-LT"/>
              </w:rPr>
            </w:pP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4"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1454,48</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5"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3057,00</w:t>
            </w:r>
          </w:p>
        </w:tc>
      </w:tr>
      <w:tr w:rsidR="00DC7CB2" w:rsidRPr="007E1AFE" w14:paraId="487DF4EB"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7"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Specialiųjų programų lėšos (tėvų įnašai)</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8"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45850,00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9"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45524,90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A"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40096,97</w:t>
            </w:r>
          </w:p>
        </w:tc>
      </w:tr>
      <w:tr w:rsidR="00DC7CB2" w:rsidRPr="007E1AFE" w14:paraId="487DF4F0"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C"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a) mityba</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D" w14:textId="77777777" w:rsidR="00DC7CB2" w:rsidRPr="007E1AFE" w:rsidRDefault="00DC7CB2" w:rsidP="00DC7CB2">
            <w:pPr>
              <w:spacing w:after="0" w:line="240" w:lineRule="auto"/>
              <w:jc w:val="center"/>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34000,00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E"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36070,82</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EF"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29528,36</w:t>
            </w:r>
          </w:p>
        </w:tc>
      </w:tr>
      <w:tr w:rsidR="00DC7CB2" w:rsidRPr="007E1AFE" w14:paraId="487DF4F5"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1"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b) ugdymo ir kt. prekės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2" w14:textId="77777777" w:rsidR="00DC7CB2" w:rsidRPr="007E1AFE" w:rsidRDefault="00DC7CB2" w:rsidP="00DC7CB2">
            <w:pPr>
              <w:spacing w:after="0" w:line="240" w:lineRule="auto"/>
              <w:jc w:val="center"/>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9800,00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3"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5996,04</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4"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9126,02</w:t>
            </w:r>
          </w:p>
        </w:tc>
      </w:tr>
      <w:tr w:rsidR="00DC7CB2" w:rsidRPr="007E1AFE" w14:paraId="487DF4FA"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6"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c) komunalinės paslaugos, kt. paslaugos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7" w14:textId="77777777" w:rsidR="00DC7CB2" w:rsidRPr="007E1AFE" w:rsidRDefault="00DC7CB2" w:rsidP="00DC7CB2">
            <w:pPr>
              <w:spacing w:after="0" w:line="240" w:lineRule="auto"/>
              <w:jc w:val="center"/>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2050,00</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8"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2050,00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9"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2050,00</w:t>
            </w:r>
          </w:p>
        </w:tc>
      </w:tr>
      <w:tr w:rsidR="00DC7CB2" w:rsidRPr="007E1AFE" w14:paraId="487DF4FF"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B" w14:textId="77777777" w:rsidR="00DC7CB2" w:rsidRPr="007E1AFE" w:rsidRDefault="00DC7CB2" w:rsidP="00DC7CB2">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Projektinės lėšos: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C" w14:textId="77777777" w:rsidR="00DC7CB2" w:rsidRPr="007E1AFE" w:rsidRDefault="00DC7CB2" w:rsidP="00DC7CB2">
            <w:pPr>
              <w:spacing w:after="0" w:line="240" w:lineRule="auto"/>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D"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5637,80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4FE"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5637,80</w:t>
            </w:r>
          </w:p>
        </w:tc>
      </w:tr>
      <w:tr w:rsidR="00DC7CB2" w:rsidRPr="007E1AFE" w14:paraId="487DF504"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0"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Sveikatingumo, šviečiamosios gyvulininkystės programos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1" w14:textId="77777777" w:rsidR="00DC7CB2" w:rsidRPr="007E1AFE" w:rsidRDefault="00DC7CB2" w:rsidP="00DC7CB2">
            <w:pPr>
              <w:spacing w:after="0" w:line="240" w:lineRule="auto"/>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2"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500,00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3"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500,00</w:t>
            </w:r>
          </w:p>
        </w:tc>
      </w:tr>
      <w:tr w:rsidR="00DC7CB2" w:rsidRPr="007E1AFE" w14:paraId="487DF509"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5"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ERASMUS+K2 projektas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6" w14:textId="77777777" w:rsidR="00DC7CB2" w:rsidRPr="007E1AFE" w:rsidRDefault="00DC7CB2" w:rsidP="00DC7CB2">
            <w:pPr>
              <w:spacing w:after="0" w:line="240" w:lineRule="auto"/>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7"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5137,80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8"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5137,80</w:t>
            </w:r>
          </w:p>
        </w:tc>
      </w:tr>
      <w:tr w:rsidR="00DC7CB2" w:rsidRPr="007E1AFE" w14:paraId="487DF50E"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A"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Nacionaline mokėjimo agentūra</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B" w14:textId="77777777" w:rsidR="00DC7CB2" w:rsidRPr="007E1AFE" w:rsidRDefault="00DC7CB2" w:rsidP="00DC7CB2">
            <w:pPr>
              <w:spacing w:after="0" w:line="240" w:lineRule="auto"/>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C"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2491,09</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D"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2491,09</w:t>
            </w:r>
          </w:p>
        </w:tc>
      </w:tr>
      <w:tr w:rsidR="00DC7CB2" w:rsidRPr="007E1AFE" w14:paraId="487DF513"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0F"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Savivaldybės lėšos (tikslinės)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0" w14:textId="77777777" w:rsidR="00DC7CB2" w:rsidRPr="007E1AFE" w:rsidRDefault="00DC7CB2" w:rsidP="00DC7CB2">
            <w:pPr>
              <w:spacing w:after="0" w:line="240" w:lineRule="auto"/>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1"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5000,00</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2"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5000,00</w:t>
            </w:r>
          </w:p>
        </w:tc>
      </w:tr>
      <w:tr w:rsidR="00DC7CB2" w:rsidRPr="007E1AFE" w14:paraId="487DF518" w14:textId="77777777" w:rsidTr="00DC7CB2">
        <w:trPr>
          <w:trHeight w:val="288"/>
        </w:trPr>
        <w:tc>
          <w:tcPr>
            <w:tcW w:w="37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4" w14:textId="77777777" w:rsidR="00DC7CB2" w:rsidRPr="007E1AFE" w:rsidRDefault="00DC7CB2" w:rsidP="00DC7CB2">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Nemokamas maitinimas</w:t>
            </w:r>
          </w:p>
        </w:tc>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5" w14:textId="77777777" w:rsidR="00DC7CB2" w:rsidRPr="007E1AFE" w:rsidRDefault="00DC7CB2" w:rsidP="00DC7CB2">
            <w:pPr>
              <w:spacing w:after="0" w:line="240" w:lineRule="auto"/>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6"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843,52</w:t>
            </w:r>
          </w:p>
        </w:tc>
        <w:tc>
          <w:tcPr>
            <w:tcW w:w="20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7DF517" w14:textId="77777777" w:rsidR="00DC7CB2" w:rsidRPr="007E1AFE" w:rsidRDefault="00DC7CB2" w:rsidP="00DC7CB2">
            <w:pPr>
              <w:spacing w:after="0" w:line="240" w:lineRule="auto"/>
              <w:jc w:val="center"/>
              <w:rPr>
                <w:rFonts w:ascii="Times New Roman" w:eastAsia="Times New Roman" w:hAnsi="Times New Roman" w:cs="Times New Roman"/>
                <w:color w:val="555555"/>
                <w:sz w:val="24"/>
                <w:szCs w:val="24"/>
                <w:lang w:val="lt-LT" w:eastAsia="lt-LT"/>
              </w:rPr>
            </w:pPr>
            <w:r w:rsidRPr="007E1AFE">
              <w:rPr>
                <w:rFonts w:ascii="Times New Roman" w:eastAsia="Times New Roman" w:hAnsi="Times New Roman" w:cs="Times New Roman"/>
                <w:color w:val="555555"/>
                <w:sz w:val="24"/>
                <w:szCs w:val="24"/>
                <w:lang w:val="lt-LT" w:eastAsia="lt-LT"/>
              </w:rPr>
              <w:t>843,52</w:t>
            </w:r>
          </w:p>
        </w:tc>
      </w:tr>
    </w:tbl>
    <w:p w14:paraId="487DF519"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p>
    <w:p w14:paraId="487DF51A" w14:textId="77777777" w:rsidR="00DC7CB2" w:rsidRPr="007E1AFE" w:rsidRDefault="00DC7CB2" w:rsidP="00DC7CB2">
      <w:pPr>
        <w:widowControl w:val="0"/>
        <w:spacing w:line="20" w:lineRule="atLeast"/>
        <w:jc w:val="both"/>
        <w:outlineLvl w:val="0"/>
        <w:rPr>
          <w:rFonts w:ascii="Times New Roman" w:eastAsia="Calibri" w:hAnsi="Times New Roman" w:cs="Times New Roman"/>
          <w:sz w:val="24"/>
          <w:szCs w:val="24"/>
          <w:lang w:val="lt-LT"/>
        </w:rPr>
      </w:pPr>
      <w:r w:rsidRPr="007E1AFE">
        <w:rPr>
          <w:rFonts w:ascii="Times New Roman" w:eastAsia="Calibri" w:hAnsi="Times New Roman" w:cs="Times New Roman"/>
          <w:b/>
          <w:sz w:val="24"/>
          <w:szCs w:val="24"/>
          <w:lang w:val="lt-LT"/>
        </w:rPr>
        <w:t>5. Įstaigos veikla ir rezultatai 2017 metais</w:t>
      </w:r>
      <w:r w:rsidRPr="007E1AFE">
        <w:rPr>
          <w:rFonts w:ascii="Times New Roman" w:eastAsia="Calibri" w:hAnsi="Times New Roman" w:cs="Times New Roman"/>
          <w:color w:val="000000"/>
          <w:sz w:val="24"/>
          <w:szCs w:val="24"/>
          <w:shd w:val="clear" w:color="auto" w:fill="FFFFFF"/>
          <w:lang w:val="lt-LT"/>
        </w:rPr>
        <w:t xml:space="preserve">. </w:t>
      </w:r>
      <w:r w:rsidRPr="007E1AFE">
        <w:rPr>
          <w:rFonts w:ascii="Times New Roman" w:eastAsia="Calibri" w:hAnsi="Times New Roman" w:cs="Times New Roman"/>
          <w:sz w:val="24"/>
          <w:szCs w:val="24"/>
          <w:lang w:val="lt-LT"/>
        </w:rPr>
        <w:t xml:space="preserve"> </w:t>
      </w:r>
    </w:p>
    <w:p w14:paraId="487DF51B"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2017 metų veiklos plano tikslai:</w:t>
      </w:r>
    </w:p>
    <w:p w14:paraId="487DF51C"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1.tobulinti ikimokyklinio ir priešmokyklinio ugdymo turinio ir vadybos kokybę;</w:t>
      </w:r>
    </w:p>
    <w:p w14:paraId="487DF51D"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2.telkti bendruomenę į besimokančią organizaciją;</w:t>
      </w:r>
    </w:p>
    <w:p w14:paraId="487DF51E"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3. kurti saugią, modernią aplinką skatinančią vaikų raidą.</w:t>
      </w:r>
    </w:p>
    <w:p w14:paraId="487DF51F"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Lopšelyje-darželyje  ugdymas vykdomas pagal įstaigos pedagogų parengtą ikimokyklinio ugdymo programą ,,Pažinimo taku“ ir Priešmokyklinio ugdymo bendrąją programas. </w:t>
      </w:r>
    </w:p>
    <w:p w14:paraId="487DF520"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Ugdymą organizavome atsižvelgiant į grupės vaikų ugdymosi pasiekimus, numatant tolesnio ugdymosi žingsnius. Siekėme, kad visoje grupės aplinkoje atsispindėtų savaitės tema, priemonės skatintų kūrybiškumą, kad pats vaikas galėtų pasirinkti veiklą, galėtų tyrinėti, eksperimentuoti. Pedagogai ir toliau ieško veiksmingesnių būdų vaikų veiklos individualizavimui, ugdymosi pasiekimų vertinimui, fiksavimui. Į ugdytinių pasiekimų ir pažangos vertinimą pedagogai įtraukė ir tėvus. Į ugdymo procesą pedagogai sėkmingai integravo tarptautinius, nacionalinius projektus ir programas</w:t>
      </w:r>
      <w:r w:rsidRPr="007E1AFE">
        <w:rPr>
          <w:rFonts w:ascii="Calibri" w:eastAsia="Calibri" w:hAnsi="Calibri" w:cs="Times New Roman"/>
          <w:lang w:val="lt-LT"/>
        </w:rPr>
        <w:t xml:space="preserve"> </w:t>
      </w:r>
      <w:r w:rsidRPr="007E1AFE">
        <w:rPr>
          <w:rFonts w:ascii="Times New Roman" w:eastAsia="Calibri" w:hAnsi="Times New Roman" w:cs="Times New Roman"/>
          <w:sz w:val="24"/>
          <w:szCs w:val="24"/>
          <w:lang w:val="lt-LT"/>
        </w:rPr>
        <w:t xml:space="preserve">(žr. </w:t>
      </w:r>
      <w:hyperlink r:id="rId21" w:history="1">
        <w:r w:rsidRPr="007E1AFE">
          <w:rPr>
            <w:rFonts w:ascii="Times New Roman" w:eastAsia="Calibri" w:hAnsi="Times New Roman" w:cs="Times New Roman"/>
            <w:color w:val="0000FF"/>
            <w:sz w:val="24"/>
            <w:szCs w:val="24"/>
            <w:u w:val="single"/>
            <w:lang w:val="lt-LT"/>
          </w:rPr>
          <w:t>http://www.rokvarpelis.com/index2.htm</w:t>
        </w:r>
      </w:hyperlink>
      <w:r w:rsidRPr="007E1AFE">
        <w:rPr>
          <w:rFonts w:ascii="Times New Roman" w:eastAsia="Calibri" w:hAnsi="Times New Roman" w:cs="Times New Roman"/>
          <w:sz w:val="24"/>
          <w:szCs w:val="24"/>
          <w:lang w:val="lt-LT"/>
        </w:rPr>
        <w:t xml:space="preserve">). Ženklūs rezultatai pasiekti rengiant ir įgyvendinant </w:t>
      </w:r>
      <w:proofErr w:type="spellStart"/>
      <w:r w:rsidRPr="007E1AFE">
        <w:rPr>
          <w:rFonts w:ascii="Times New Roman" w:eastAsia="Calibri" w:hAnsi="Times New Roman" w:cs="Times New Roman"/>
          <w:sz w:val="24"/>
          <w:szCs w:val="24"/>
          <w:lang w:val="lt-LT"/>
        </w:rPr>
        <w:t>eTwinning</w:t>
      </w:r>
      <w:proofErr w:type="spellEnd"/>
      <w:r w:rsidRPr="007E1AFE">
        <w:rPr>
          <w:rFonts w:ascii="Times New Roman" w:eastAsia="Calibri" w:hAnsi="Times New Roman" w:cs="Times New Roman"/>
          <w:sz w:val="24"/>
          <w:szCs w:val="24"/>
          <w:lang w:val="lt-LT"/>
        </w:rPr>
        <w:t xml:space="preserve"> projektus. 2017 metais </w:t>
      </w:r>
      <w:proofErr w:type="spellStart"/>
      <w:r w:rsidRPr="007E1AFE">
        <w:rPr>
          <w:rFonts w:ascii="Times New Roman" w:eastAsia="Calibri" w:hAnsi="Times New Roman" w:cs="Times New Roman"/>
          <w:sz w:val="24"/>
          <w:szCs w:val="24"/>
          <w:lang w:val="lt-LT"/>
        </w:rPr>
        <w:t>eTwinning</w:t>
      </w:r>
      <w:proofErr w:type="spellEnd"/>
      <w:r w:rsidRPr="007E1AFE">
        <w:rPr>
          <w:rFonts w:ascii="Times New Roman" w:eastAsia="Calibri" w:hAnsi="Times New Roman" w:cs="Times New Roman"/>
          <w:sz w:val="24"/>
          <w:szCs w:val="24"/>
          <w:lang w:val="lt-LT"/>
        </w:rPr>
        <w:t xml:space="preserve"> projektuose dalyvavo 68 proc. įstaigos pedagogų. 7 projektai įvertinti Europos kokybės ženkleliais, 20 - nacionaliniais kokybės ženkleliais. Šiais metais priešmokyklinio ugdymo pedagogei suteiktas </w:t>
      </w:r>
      <w:proofErr w:type="spellStart"/>
      <w:r w:rsidRPr="007E1AFE">
        <w:rPr>
          <w:rFonts w:ascii="Times New Roman" w:eastAsia="Calibri" w:hAnsi="Times New Roman" w:cs="Times New Roman"/>
          <w:sz w:val="24"/>
          <w:szCs w:val="24"/>
          <w:lang w:val="lt-LT"/>
        </w:rPr>
        <w:t>eTwinning</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mentoriaus</w:t>
      </w:r>
      <w:proofErr w:type="spellEnd"/>
      <w:r w:rsidRPr="007E1AFE">
        <w:rPr>
          <w:rFonts w:ascii="Times New Roman" w:eastAsia="Calibri" w:hAnsi="Times New Roman" w:cs="Times New Roman"/>
          <w:sz w:val="24"/>
          <w:szCs w:val="24"/>
          <w:lang w:val="lt-LT"/>
        </w:rPr>
        <w:t xml:space="preserve"> vardas. </w:t>
      </w:r>
    </w:p>
    <w:p w14:paraId="487DF521"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Sėkmingai ir plačiai išplėtota vaikų socialinė, pažinimo kompetencijos dalyvaujant tarptautiniame ,,</w:t>
      </w:r>
      <w:proofErr w:type="spellStart"/>
      <w:r w:rsidRPr="007E1AFE">
        <w:rPr>
          <w:rFonts w:ascii="Times New Roman" w:eastAsia="Calibri" w:hAnsi="Times New Roman" w:cs="Times New Roman"/>
          <w:sz w:val="24"/>
          <w:szCs w:val="24"/>
          <w:lang w:val="lt-LT"/>
        </w:rPr>
        <w:t>StarT</w:t>
      </w:r>
      <w:proofErr w:type="spellEnd"/>
      <w:r w:rsidRPr="007E1AFE">
        <w:rPr>
          <w:rFonts w:ascii="Times New Roman" w:eastAsia="Calibri" w:hAnsi="Times New Roman" w:cs="Times New Roman"/>
          <w:sz w:val="24"/>
          <w:szCs w:val="24"/>
          <w:lang w:val="lt-LT"/>
        </w:rPr>
        <w:t>‘, ,,Darni mokykla“ projektuose. Prisijungimas prie ilgalaikės programos „Darni mokykla 2017” paskatino mūsų bendruomenę susitelkti bendro tikslo siekimui saugojant ir kuriant švaresnę aplinką, ugdant atsakingą asmenybę, įsivertinti savo paliekamą ekologinį pėdsaką. Kiekviena diena, kiekviena įgyvendinta iniciatyva, atnešė daug naujų patirčių. Vykdyta ,,Darnios mokyklos“ veikla buvo pristatyta Vilniuje Lietuvos vaikų ir jaunimo centre, surengtoje darnaus vystymosi įgūdžių programos ,,Darni mokykla“ idėjų mugėje, skatinančioje mokyklų bendradarbiavimą bei idėjų plėtotę.</w:t>
      </w:r>
    </w:p>
    <w:p w14:paraId="487DF522"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Įstaiga įsitraukė į Šviečiamosios gyvulininkystės programos ,,Augink, rūpinkis, mylėk“ vykdymą, kurią įgyvendina Žemės ūkio ministerija,  programos „</w:t>
      </w:r>
      <w:proofErr w:type="spellStart"/>
      <w:r w:rsidRPr="007E1AFE">
        <w:rPr>
          <w:rFonts w:ascii="Times New Roman" w:eastAsia="Calibri" w:hAnsi="Times New Roman" w:cs="Times New Roman"/>
          <w:sz w:val="24"/>
          <w:szCs w:val="24"/>
          <w:lang w:val="lt-LT"/>
        </w:rPr>
        <w:t>Leader</w:t>
      </w:r>
      <w:proofErr w:type="spellEnd"/>
      <w:r w:rsidRPr="007E1AFE">
        <w:rPr>
          <w:rFonts w:ascii="Times New Roman" w:eastAsia="Calibri" w:hAnsi="Times New Roman" w:cs="Times New Roman"/>
          <w:sz w:val="24"/>
          <w:szCs w:val="24"/>
          <w:lang w:val="lt-LT"/>
        </w:rPr>
        <w:t xml:space="preserve">" ir žemdirbių mokymo metodikos centras. Planuotos ir vykdytos įvairios veiklos, užmegzti partnerystės ryšiai su </w:t>
      </w:r>
      <w:r w:rsidRPr="007E1AFE">
        <w:rPr>
          <w:rFonts w:ascii="Times New Roman" w:eastAsia="Calibri" w:hAnsi="Times New Roman" w:cs="Times New Roman"/>
          <w:sz w:val="24"/>
          <w:szCs w:val="24"/>
          <w:lang w:val="lt-LT"/>
        </w:rPr>
        <w:lastRenderedPageBreak/>
        <w:t>ūkininkais, susitikimai su bitininkais. Paukščių parodos praplėtė vaikų pažintines kompetencijas. Lopšelio-darželio ugdytiniai ir pedagogai buvo pakviesti dalyvauti rajoninėje tradicinėje žemdirbių šventėje. Su nuotaikinga programa pasveikinome žemdirbius ir svečius.  Stendiniuose pranešimuose pristatėme lopšelio-darželio ,,Varpelis“ jaunųjų ūkininkų veiklą. Juose atsispindėjo veikla  apie vaistažolių auginimą, ilgą lino kelią, apie daržo ir sodo įrengimą,  vaikų patirtinį ugdymą ,,Smalsutės“ sodelyje. Visus sužavėjo pedagogų sukurta  veiksminga, kilnojama metodinė priemonė ,,Ūkininko sodyba“, kurioje vaikai gali žaisti, veikti, susipažinti, tyrinėti, eksperimentuoti. Už skiriamą ypatingą dėmesį žemės ūkio veikloms vaikų ugdymo procese Lietuvos respublikos žemės ūkio rūmai apdovanojo kolektyvą padėkos raštu.</w:t>
      </w:r>
    </w:p>
    <w:p w14:paraId="487DF523"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Lopšelyje-darželyje sudarytos geros sąlygos patirtinei vaikų veiklai, darbinių įgūdžių formavimui. Didelę įtaką vaikų pažinimo kompetencijos plėtojimui turi praplėstas ,,Smalsutės sodelis“, turtingas augalų, daržovių įvairove daržas. Šiltnamio įrengimas leido vaikams ne tik susipažinti su jame auginamomis daržovėmis, bet ir patiems pasirūpinti jo priežiūra.</w:t>
      </w:r>
    </w:p>
    <w:p w14:paraId="487DF524"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Patrauklesnis, įvairesnis ugdymas vyko organizuojant įvairias veiklas netradicinėse aplinkose. Vyresni ikimokyklinio ir priešmokyklinio ugdymo grupių vaikai dažnai lankėsi edukacinėse programose Rokiškio krašto muziejuje, išvykose pas ūkininkus, </w:t>
      </w:r>
      <w:proofErr w:type="spellStart"/>
      <w:r w:rsidRPr="007E1AFE">
        <w:rPr>
          <w:rFonts w:ascii="Times New Roman" w:eastAsia="Calibri" w:hAnsi="Times New Roman" w:cs="Times New Roman"/>
          <w:sz w:val="24"/>
          <w:szCs w:val="24"/>
          <w:lang w:val="lt-LT"/>
        </w:rPr>
        <w:t>Juodupės</w:t>
      </w:r>
      <w:proofErr w:type="spellEnd"/>
      <w:r w:rsidRPr="007E1AFE">
        <w:rPr>
          <w:rFonts w:ascii="Times New Roman" w:eastAsia="Calibri" w:hAnsi="Times New Roman" w:cs="Times New Roman"/>
          <w:sz w:val="24"/>
          <w:szCs w:val="24"/>
          <w:lang w:val="lt-LT"/>
        </w:rPr>
        <w:t xml:space="preserve"> šakočių ir baravykų edukacinėje programoje, ,,Lėlių namai“ Bajoruose. Lankydamiesi tėvų darbovietėse, vaikai ne tik susipažino su jų darbu, bet ir  mokėsi iš suaugusių bendravimo patirties, elgesio kitoje aplinkoje įgūdžių.</w:t>
      </w:r>
    </w:p>
    <w:p w14:paraId="487DF525"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Įstaigos veiklos prioritetinės sritys - vaikų sveikatos saugojimas ir stiprinimas bei etnokultūrinis vaikų ugdymas. Toliau sėkmingai įgyvendinama sveikatos saugojimo ir stiprinimo programa ,,Mažais žingsneliais į sveikatos šalį“, kuria siekiama stiprinti vaikų sveikatą, gilinti žinias ir formuoti  sveikos gyvensenos įgūdžius bei telkti bendruomenę kurti sveiką ir saugią aplinką. Taip pat ir etnokultūros programa ,,Tėviškės spalvos“, kuri ugdymo procese integruojama į įvairias vaikų </w:t>
      </w:r>
      <w:proofErr w:type="spellStart"/>
      <w:r w:rsidRPr="007E1AFE">
        <w:rPr>
          <w:rFonts w:ascii="Times New Roman" w:eastAsia="Calibri" w:hAnsi="Times New Roman" w:cs="Times New Roman"/>
          <w:sz w:val="24"/>
          <w:szCs w:val="24"/>
          <w:lang w:val="lt-LT"/>
        </w:rPr>
        <w:t>ugdymo(si</w:t>
      </w:r>
      <w:proofErr w:type="spellEnd"/>
      <w:r w:rsidRPr="007E1AFE">
        <w:rPr>
          <w:rFonts w:ascii="Times New Roman" w:eastAsia="Calibri" w:hAnsi="Times New Roman" w:cs="Times New Roman"/>
          <w:sz w:val="24"/>
          <w:szCs w:val="24"/>
          <w:lang w:val="lt-LT"/>
        </w:rPr>
        <w:t xml:space="preserve">) sritis: aplinkos, gamtos ir pasaulio pažinimą, dorinį ugdymą, šeimos, giminės, bendruomenės ir tautos švenčių bei tradicijų pažinimą, gimtosios kalbos, muzikinių, vaidybinių, šokio ir dailės gebėjimų </w:t>
      </w:r>
      <w:proofErr w:type="spellStart"/>
      <w:r w:rsidRPr="007E1AFE">
        <w:rPr>
          <w:rFonts w:ascii="Times New Roman" w:eastAsia="Calibri" w:hAnsi="Times New Roman" w:cs="Times New Roman"/>
          <w:sz w:val="24"/>
          <w:szCs w:val="24"/>
          <w:lang w:val="lt-LT"/>
        </w:rPr>
        <w:t>ugdymą(si</w:t>
      </w:r>
      <w:proofErr w:type="spellEnd"/>
      <w:r w:rsidRPr="007E1AFE">
        <w:rPr>
          <w:rFonts w:ascii="Times New Roman" w:eastAsia="Calibri" w:hAnsi="Times New Roman" w:cs="Times New Roman"/>
          <w:sz w:val="24"/>
          <w:szCs w:val="24"/>
          <w:lang w:val="lt-LT"/>
        </w:rPr>
        <w:t xml:space="preserve">), komunikacinę veiklą, kūno kultūrą, sveikatos puoselėjimą. </w:t>
      </w:r>
    </w:p>
    <w:p w14:paraId="487DF526"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Lopšelio-darželio bendruomenė atvira pasauliui, besiburianti į nuolatinio mokymosi organizaciją,</w:t>
      </w:r>
      <w:r w:rsidRPr="007E1AFE">
        <w:rPr>
          <w:rFonts w:ascii="Times New Roman" w:eastAsia="Calibri" w:hAnsi="Times New Roman" w:cs="Times New Roman"/>
          <w:sz w:val="24"/>
          <w:szCs w:val="24"/>
          <w:shd w:val="clear" w:color="auto" w:fill="FFFFFF"/>
          <w:lang w:val="lt-LT"/>
        </w:rPr>
        <w:t xml:space="preserve"> kurioje mokosi visuose darbuotojų lygmenyse, o svarbiausia – taiko žinias praktikoje, kuria tvarų pokytį,</w:t>
      </w:r>
      <w:r w:rsidRPr="007E1AFE">
        <w:rPr>
          <w:rFonts w:ascii="Times New Roman" w:eastAsia="Calibri" w:hAnsi="Times New Roman" w:cs="Times New Roman"/>
          <w:sz w:val="24"/>
          <w:szCs w:val="24"/>
          <w:lang w:val="lt-LT"/>
        </w:rPr>
        <w:t xml:space="preserve"> </w:t>
      </w:r>
      <w:r w:rsidRPr="007E1AFE">
        <w:rPr>
          <w:rFonts w:ascii="Times New Roman" w:eastAsia="+mn-ea" w:hAnsi="Times New Roman" w:cs="Times New Roman"/>
          <w:bCs/>
          <w:sz w:val="24"/>
          <w:szCs w:val="24"/>
          <w:lang w:val="lt-LT" w:eastAsia="lt-LT"/>
        </w:rPr>
        <w:t xml:space="preserve">nuolat apmąsto įgytą patirtį ir veiklos perspektyvas. </w:t>
      </w:r>
      <w:r w:rsidRPr="007E1AFE">
        <w:rPr>
          <w:rFonts w:ascii="Times New Roman" w:eastAsia="Calibri" w:hAnsi="Times New Roman" w:cs="Times New Roman"/>
          <w:sz w:val="24"/>
          <w:szCs w:val="24"/>
          <w:lang w:val="lt-LT"/>
        </w:rPr>
        <w:t xml:space="preserve">Tai antrojo 2017 metų veiklos tikslo siekis. </w:t>
      </w:r>
    </w:p>
    <w:p w14:paraId="487DF527"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mn-ea" w:hAnsi="Times New Roman" w:cs="Times New Roman"/>
          <w:bCs/>
          <w:sz w:val="24"/>
          <w:szCs w:val="24"/>
          <w:lang w:val="lt-LT" w:eastAsia="lt-LT"/>
        </w:rPr>
        <w:t xml:space="preserve">100 procentų mokytojų ir vadovų tobulino kvalifikaciją. Įgyvendinta 2017 m. atestacijos programa. Dvi pedagogės įgijo aukštesnę kvalifikacinę kategoriją. Viena pedagogė siekia magistro laipsnio. Dvi pedagogės įgijo lopšelio-darželio auklėtojo specializaciją. Penkios aptarnaujančio personalo darbuotojos studijuoja.  </w:t>
      </w:r>
    </w:p>
    <w:p w14:paraId="487DF528"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Sėkmingai įgyvendintas du metus vykdytas Erasmus+KA2 pagrindinio veiksmo suaugusiųjų švietimo sektoriaus strateginės partnerystės ,,Dabarties asmeniui reikalingų kompetencijų suteikimas“ projektas. Užmegzti nauji partnerystės ryšiai su užsienio šalimis, į projekto  vykdymą įtraukti tėvai, sudarytos sąlygos vaikų ir tėvų kūrybiškumui skatinti, veikti ir kurti kartu. Ugdymas tapo įdomesnis, patirtinis, lankstus, tikslinis. Pedagogų komanda lankėsi Turkijoje, o Slovėnijos ir Turkijos komandos - ,,Varpelyje“.  </w:t>
      </w:r>
    </w:p>
    <w:p w14:paraId="487DF529"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Pedagogai dalinasi ir patirties semiasi dalyvaudami respublikinėje ikimokyklinių įstaigų darbuotojų asociacijos ,,Sveikatos </w:t>
      </w:r>
      <w:proofErr w:type="spellStart"/>
      <w:r w:rsidRPr="007E1AFE">
        <w:rPr>
          <w:rFonts w:ascii="Times New Roman" w:eastAsia="Calibri" w:hAnsi="Times New Roman" w:cs="Times New Roman"/>
          <w:sz w:val="24"/>
          <w:szCs w:val="24"/>
          <w:lang w:val="lt-LT"/>
        </w:rPr>
        <w:t>želmenėliai</w:t>
      </w:r>
      <w:proofErr w:type="spellEnd"/>
      <w:r w:rsidRPr="007E1AFE">
        <w:rPr>
          <w:rFonts w:ascii="Times New Roman" w:eastAsia="Calibri" w:hAnsi="Times New Roman" w:cs="Times New Roman"/>
          <w:sz w:val="24"/>
          <w:szCs w:val="24"/>
          <w:lang w:val="lt-LT"/>
        </w:rPr>
        <w:t>“ veikloje.  Skatinant vaikus daugiau judėti, gerinti jų fizinę ir psichinę sveikatą, įstaiga prisijungė prie respublikinių akcijų.</w:t>
      </w:r>
      <w:r w:rsidRPr="007E1AFE">
        <w:rPr>
          <w:rFonts w:ascii="Times New Roman" w:eastAsia="Calibri" w:hAnsi="Times New Roman" w:cs="Times New Roman"/>
          <w:color w:val="FF0000"/>
          <w:sz w:val="24"/>
          <w:szCs w:val="24"/>
          <w:lang w:val="lt-LT"/>
        </w:rPr>
        <w:t xml:space="preserve"> </w:t>
      </w:r>
      <w:r w:rsidRPr="007E1AFE">
        <w:rPr>
          <w:rFonts w:ascii="Times New Roman" w:eastAsia="Calibri" w:hAnsi="Times New Roman" w:cs="Times New Roman"/>
          <w:sz w:val="24"/>
          <w:szCs w:val="24"/>
          <w:lang w:val="lt-LT"/>
        </w:rPr>
        <w:t>Specialistai ir mokytojai vedė praktinius mokymus vaikams įvairiomis sveikatos temomis. Vykdė žalingų įpročių, smurto prevencines programas. Dalyvavome prevencinėje akcijoje ,,Veiksmo savaitė BE PATYČIŲ“, Tolerancijos dienoje. Priešmokyklinio ugdymo grupėse toliau tęsiama tarptautinės prevencinės socialinių įgūdžių programos ,,</w:t>
      </w:r>
      <w:proofErr w:type="spellStart"/>
      <w:r w:rsidRPr="007E1AFE">
        <w:rPr>
          <w:rFonts w:ascii="Times New Roman" w:eastAsia="Calibri" w:hAnsi="Times New Roman" w:cs="Times New Roman"/>
          <w:sz w:val="24"/>
          <w:szCs w:val="24"/>
          <w:lang w:val="lt-LT"/>
        </w:rPr>
        <w:t>Zipio</w:t>
      </w:r>
      <w:proofErr w:type="spellEnd"/>
      <w:r w:rsidRPr="007E1AFE">
        <w:rPr>
          <w:rFonts w:ascii="Times New Roman" w:eastAsia="Calibri" w:hAnsi="Times New Roman" w:cs="Times New Roman"/>
          <w:sz w:val="24"/>
          <w:szCs w:val="24"/>
          <w:lang w:val="lt-LT"/>
        </w:rPr>
        <w:t xml:space="preserve"> draugai“ įgyvendinimas. Dalyvaudami tarptautiniame projekte ,,Pasakyk pasauliui labas“ siekiame tapti Tolerantišku darželiu. Kasmet dalyvaujame nacionaliniame aplinkosauginiame projekte ,,Mes rūšiuojam“, Europos atliekų mažinimo savaitėje.</w:t>
      </w:r>
    </w:p>
    <w:p w14:paraId="487DF52A" w14:textId="5A373C8E"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 xml:space="preserve">Naudingų patarimų, praktinės patirties semiamės dalyvaudami respublikiniuose kūno kultūros pedagogų asociacijos (RIUKKPA) susitikimuose, seminaruose. Dalyvavome respublikiniame ikimokyklinių įstaigų projekte „Lietuvos mažųjų žaidynės 2017“, kurį  organizavo   RIUKKPA ir pagrindinis projekto rėmėjas – Lietuvos tautinis olimpinis komitetas. Tapome I etapo nugalėtojais. </w:t>
      </w:r>
    </w:p>
    <w:p w14:paraId="487DF52B"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Sėkminga įstaigos prezentacija vykdant etnokultūros programos ,,Tėviškės spalvos“ veiklas. Jau penktus metus dalyvaujame rajoninėje kultūrinėje-edukacinėje šventėje ,,Lino </w:t>
      </w:r>
      <w:proofErr w:type="spellStart"/>
      <w:r w:rsidRPr="007E1AFE">
        <w:rPr>
          <w:rFonts w:ascii="Times New Roman" w:eastAsia="Calibri" w:hAnsi="Times New Roman" w:cs="Times New Roman"/>
          <w:sz w:val="24"/>
          <w:szCs w:val="24"/>
          <w:lang w:val="lt-LT"/>
        </w:rPr>
        <w:t>mūka</w:t>
      </w:r>
      <w:proofErr w:type="spellEnd"/>
      <w:r w:rsidRPr="007E1AFE">
        <w:rPr>
          <w:rFonts w:ascii="Times New Roman" w:eastAsia="Calibri" w:hAnsi="Times New Roman" w:cs="Times New Roman"/>
          <w:sz w:val="24"/>
          <w:szCs w:val="24"/>
          <w:lang w:val="lt-LT"/>
        </w:rPr>
        <w:t>“, kurios metu vaikams perduodamos etnokultūros tradicijos netradicinėje aplinkoje,  susipažįstama su senosiomis linininkystės tradicijomis, darbais, skatinamas bendruomeniškumas. Šventėje buvo parodyta vaikų ir pedagogų floristinė-muzikinė kompozicija ,,Lino simfonija“.</w:t>
      </w:r>
    </w:p>
    <w:p w14:paraId="487DF52C"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Vykdėme tėvų švietimą. Organizavome jiems specialistų paskaitas, konsultacijas. Surengėme Tėvų forumą – 2. Pristatyta lopšelio-darželio specialistų veikla įrodė, kad tėvai domisi ir teigiamai vertina ugdymo organizavimą įstaigoje, tenkinami jų poreikiai, aktyvesnė tapo tėvų savivalda. Vis daugiau į ugdymą, kaip partneriai, įtraukiami tėvai. Vykdant bendruomenės projektą ,,Kalėdas švenčiame kartu“, buvo sudarytos sąlygos vaikų ir tėvų kūrybiškumui plėtotis. Kartu ne tik šventėme šventes, bet ir kartu ,,Tėvų mokyklėlėje“ kūrėme šventinę aplinką, dalijomės gerumu. Tokie tėvų suėjimai, vakarojimai, bendri darbai, išvykos sustiprina bendravimo ir bendradarbiavimo su vaiku ir darželiu ryšius.</w:t>
      </w:r>
    </w:p>
    <w:p w14:paraId="487DF52D" w14:textId="0FE74576"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Trečius metus iš eilės dalyvaujame respublikiniame mokymo priemonių ir jų aprašų kūrimo konkurse, kurį organizuoja Lietuvos vaikų ir jaunimo centras.  Šiemet net penkiolika įstaigos pedagogių konkursui pateikė dvidešimt dvi pačių sukurtas metodines priemones, kurios buvo pristatytos respublikinėje Metodų mugėje ,,Žaidimų vaivorykštė“. Dviejų pedagogių metodinės priemonės buvo įvertintos aukščiausiais apdovanojimais - I ir II vietų diplomais. </w:t>
      </w:r>
    </w:p>
    <w:p w14:paraId="487DF52E"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Sudarytos palankios sąlygas vaiko saviraiškos ir kūrybiškumo plėtotei. Ugdytiniai kartu su pedagogais aktyviai dalyvavo įstaigos, miesto, respublikiniuose konkursuose, parodose, sportiniuose renginiuose (žr.</w:t>
      </w:r>
      <w:r w:rsidRPr="007E1AFE">
        <w:rPr>
          <w:rFonts w:ascii="Calibri" w:eastAsia="Calibri" w:hAnsi="Calibri" w:cs="Times New Roman"/>
          <w:lang w:val="lt-LT"/>
        </w:rPr>
        <w:t xml:space="preserve"> </w:t>
      </w:r>
      <w:hyperlink r:id="rId22" w:history="1">
        <w:r w:rsidRPr="007E1AFE">
          <w:rPr>
            <w:rFonts w:ascii="Times New Roman" w:eastAsia="Calibri" w:hAnsi="Times New Roman" w:cs="Times New Roman"/>
            <w:color w:val="0000FF"/>
            <w:sz w:val="24"/>
            <w:szCs w:val="24"/>
            <w:u w:val="single"/>
            <w:lang w:val="lt-LT"/>
          </w:rPr>
          <w:t>http://www.rokvarpelis.com/index2.htm</w:t>
        </w:r>
      </w:hyperlink>
      <w:r w:rsidRPr="007E1AFE">
        <w:rPr>
          <w:rFonts w:ascii="Times New Roman" w:eastAsia="Calibri" w:hAnsi="Times New Roman" w:cs="Times New Roman"/>
          <w:sz w:val="24"/>
          <w:szCs w:val="24"/>
          <w:lang w:val="lt-LT"/>
        </w:rPr>
        <w:t xml:space="preserve">). Vaikų ir pedagogų  kūrybiniai darbai sėkmingai buvo pristatyti kitose rajono įstaigose. Parodos ,,Linas su mumis“ keliavo po Anykščių rajoną (Svėdasuose, Debeikiuose), keramikos paroda ,,Prakalbinkim molį“ eksponuota Panevėžio rajono Smėlynės bibliotekoje, Rokiškio J. Keliuočio bibliotekoje vaikų ir jaunimo skyriuje. Vaikai ir pedagogai koncertavo Svėdasuose, Panemunėlyje, Rokiškio mieste Kovo 11-osios, Motinos dienos, Vaikų gynimo dienos, Rokiškio miesto 518 gimtadienio šventėse, rajoniniame renginyje ,,Visi skirtingi – visi lygūs“. Komanda dalyvavo respublikiniame konkurse ,,Sveikuolių sveikuoliai“. Rajoniniame ture užėmė II vietą. </w:t>
      </w:r>
    </w:p>
    <w:p w14:paraId="487DF52F"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Jau penkti metai bendradarbiaujame su Latvijos Respublikos lopšeliais darželiais. Įvyko dvi tarptautinės konferencijos Rokiškyje ir </w:t>
      </w:r>
      <w:proofErr w:type="spellStart"/>
      <w:r w:rsidRPr="007E1AFE">
        <w:rPr>
          <w:rFonts w:ascii="Times New Roman" w:eastAsia="Calibri" w:hAnsi="Times New Roman" w:cs="Times New Roman"/>
          <w:sz w:val="24"/>
          <w:szCs w:val="24"/>
          <w:lang w:val="lt-LT"/>
        </w:rPr>
        <w:t>Ludzoje</w:t>
      </w:r>
      <w:proofErr w:type="spellEnd"/>
      <w:r w:rsidRPr="007E1AFE">
        <w:rPr>
          <w:rFonts w:ascii="Times New Roman" w:eastAsia="Calibri" w:hAnsi="Times New Roman" w:cs="Times New Roman"/>
          <w:sz w:val="24"/>
          <w:szCs w:val="24"/>
          <w:lang w:val="lt-LT"/>
        </w:rPr>
        <w:t xml:space="preserve">, kur pedagogai dalinosi gerąja darbo patirtimi. Įstaigos pedagogai buvo pakviesti su koncertine programa dalyvauti </w:t>
      </w:r>
      <w:proofErr w:type="spellStart"/>
      <w:r w:rsidRPr="007E1AFE">
        <w:rPr>
          <w:rFonts w:ascii="Times New Roman" w:eastAsia="Calibri" w:hAnsi="Times New Roman" w:cs="Times New Roman"/>
          <w:sz w:val="24"/>
          <w:szCs w:val="24"/>
          <w:lang w:val="lt-LT"/>
        </w:rPr>
        <w:t>Ludzos</w:t>
      </w:r>
      <w:proofErr w:type="spellEnd"/>
      <w:r w:rsidRPr="007E1AFE">
        <w:rPr>
          <w:rFonts w:ascii="Times New Roman" w:eastAsia="Calibri" w:hAnsi="Times New Roman" w:cs="Times New Roman"/>
          <w:sz w:val="24"/>
          <w:szCs w:val="24"/>
          <w:lang w:val="lt-LT"/>
        </w:rPr>
        <w:t xml:space="preserve"> miesto 840 metų jubiliejaus renginiuose ir į Liepoją – į festivalį ,,Liepoja - saulės miestas“. Pravedėme dvi metodines dienas ,,Edukacinių erdvių svarba įgyvendinant ikimokyklinio ugdymo programą Rokiškio miesto ikimokyklinio ugdymo įstaigų patirtis“ Ukmergės ikimokyklinio ugdymo  pedagogams ir vadovams. Dalinomės patirtimi, skaitėme pranešimus rajone. </w:t>
      </w:r>
    </w:p>
    <w:p w14:paraId="487DF530" w14:textId="7A224613"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Šiais metais turime nemažai svarių laimėjimų. Ryškiausi 2017 metų ugdytinių ir pedagogų pasiekimai </w:t>
      </w:r>
      <w:hyperlink r:id="rId23" w:history="1">
        <w:r w:rsidRPr="007E1AFE">
          <w:rPr>
            <w:rFonts w:ascii="Times New Roman" w:eastAsia="Calibri" w:hAnsi="Times New Roman" w:cs="Times New Roman"/>
            <w:color w:val="0000FF"/>
            <w:sz w:val="24"/>
            <w:szCs w:val="24"/>
            <w:u w:val="single"/>
            <w:lang w:val="lt-LT"/>
          </w:rPr>
          <w:t>http://www.rokvarpelis.com/index2.htm</w:t>
        </w:r>
      </w:hyperlink>
      <w:r w:rsidRPr="007E1AFE">
        <w:rPr>
          <w:rFonts w:ascii="Times New Roman" w:eastAsia="Calibri" w:hAnsi="Times New Roman" w:cs="Times New Roman"/>
          <w:sz w:val="24"/>
          <w:szCs w:val="24"/>
          <w:lang w:val="lt-LT"/>
        </w:rPr>
        <w:t xml:space="preserve"> .</w:t>
      </w:r>
    </w:p>
    <w:p w14:paraId="487DF531"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Įgyvendindami trečią tikslą - turtinome, kūrėme saugią, modernią vidaus ir lauko  aplinką, skatinančią vaikų raidą. Vaikų pažinimo, socialinei kompetencijai plėtoti kuriame interaktyvų kambarį. Lauko erdvėse įrengta ,,Raidžių ir skaičių šalis“, daržo teritorijoje - didelis šiltnamis. Įvairiomis priemonėmis  praturtintos sezoninės kūrybinės dirbtuvėlės, dailės studija, grupių aplinkos. Įrengta erdvė vaikų fiziniam aktyvumui, dviračių ir </w:t>
      </w:r>
      <w:proofErr w:type="spellStart"/>
      <w:r w:rsidRPr="007E1AFE">
        <w:rPr>
          <w:rFonts w:ascii="Times New Roman" w:eastAsia="Calibri" w:hAnsi="Times New Roman" w:cs="Times New Roman"/>
          <w:sz w:val="24"/>
          <w:szCs w:val="24"/>
          <w:lang w:val="lt-LT"/>
        </w:rPr>
        <w:t>paspirtukų</w:t>
      </w:r>
      <w:proofErr w:type="spellEnd"/>
      <w:r w:rsidRPr="007E1AFE">
        <w:rPr>
          <w:rFonts w:ascii="Times New Roman" w:eastAsia="Calibri" w:hAnsi="Times New Roman" w:cs="Times New Roman"/>
          <w:sz w:val="24"/>
          <w:szCs w:val="24"/>
          <w:lang w:val="lt-LT"/>
        </w:rPr>
        <w:t xml:space="preserve"> takai. Praturtinta materialinė bazė naujomis priemonėmis fiziniam aktyvumui, saugiam eismui, tyrinėjimams, pažinimui.  Įsigyta IKT priemonių ( žr. 7.1, 7.2 p.).</w:t>
      </w:r>
    </w:p>
    <w:p w14:paraId="487DF532" w14:textId="77777777" w:rsidR="00DC7CB2" w:rsidRPr="007E1AFE" w:rsidRDefault="00DC7CB2" w:rsidP="00C53422">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Siekiant reprezentuoti įstaigą bei teikiamų paslaugų įvairovę teikiama aktuali, savalaikė informacija tėvams, visuomenei internetinėje svetainėje, rajoninėje spaudoje. </w:t>
      </w:r>
    </w:p>
    <w:p w14:paraId="291D86BE" w14:textId="56F61786" w:rsidR="00127573" w:rsidRPr="007E1AFE" w:rsidRDefault="00127573" w:rsidP="00DC7CB2">
      <w:pPr>
        <w:spacing w:after="0" w:line="240" w:lineRule="auto"/>
        <w:rPr>
          <w:rFonts w:ascii="Calibri" w:eastAsia="Calibri" w:hAnsi="Calibri" w:cs="Times New Roman"/>
          <w:lang w:val="lt-LT"/>
        </w:rPr>
      </w:pPr>
    </w:p>
    <w:p w14:paraId="7E8E40F2" w14:textId="42F431C7" w:rsidR="00127573" w:rsidRDefault="00DC7CB2" w:rsidP="00127573">
      <w:pPr>
        <w:spacing w:after="0" w:line="240" w:lineRule="auto"/>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lastRenderedPageBreak/>
        <w:t>6. Vadovo indėlis tobulinant įstaigos administravimą.</w:t>
      </w:r>
    </w:p>
    <w:p w14:paraId="18729447" w14:textId="77777777" w:rsidR="00D36F15" w:rsidRDefault="00D36F15" w:rsidP="00127573">
      <w:pPr>
        <w:spacing w:after="0" w:line="240" w:lineRule="auto"/>
        <w:rPr>
          <w:rFonts w:ascii="Times New Roman" w:eastAsia="Calibri" w:hAnsi="Times New Roman" w:cs="Times New Roman"/>
          <w:b/>
          <w:sz w:val="24"/>
          <w:szCs w:val="24"/>
          <w:lang w:val="lt-LT"/>
        </w:rPr>
      </w:pPr>
    </w:p>
    <w:p w14:paraId="487DF535" w14:textId="6DA0946C" w:rsidR="00DC7CB2" w:rsidRPr="007E1AFE" w:rsidRDefault="00127573" w:rsidP="00D36F15">
      <w:pPr>
        <w:tabs>
          <w:tab w:val="left" w:pos="0"/>
        </w:tabs>
        <w:spacing w:after="0" w:line="240" w:lineRule="auto"/>
        <w:ind w:firstLine="709"/>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ab/>
      </w:r>
      <w:r w:rsidR="00DC7CB2" w:rsidRPr="007E1AFE">
        <w:rPr>
          <w:rFonts w:ascii="Times New Roman" w:eastAsia="Calibri" w:hAnsi="Times New Roman" w:cs="Times New Roman"/>
          <w:sz w:val="24"/>
          <w:szCs w:val="24"/>
          <w:lang w:val="lt-LT"/>
        </w:rPr>
        <w:t>Užtikrinau Lopšelio-darželio nuostatų, kitų teisės aktų, reglamentuojančių Lopšelio-darželio veiklą, įgyvendinimą. Parengiau lopšelio-darželio darbuotojų darbo apmokėjimo sistemą. Įsigaliojus naujajam darbo kodeksui, atnaujinau ir parengiau naujus lopšelio-darželio veiklą reglamentuojančius dokumentus. Teikiau svarstyti savivaldos institucijoms,  supažindinau darbuotojus. Telkiau bendruomenę Lopšelio-darželio 2017 metų veiklos plano bei ugdymo programų įgyvendinimui. Įtraukiau bendruomenę į įstaigos veiklos valdymo bei tobulinimo procesus. Teikiau Lopšelio-darželio savivaldos institucijoms, bendruomenei informaciją apie 2017 m. įstaigos finansavimą, supažindinau su įstaigos veiklos tikslais, informavau apie ugdymo organizavimo principus, įstaigos rėmėjus, atliktus ir planuojamus atlikti mokymo bazės stiprinimo darbus. Skatinau tėvus aktyviau dalyvauti įstaigos gyvenime. Lopšelio-darželio tarybai teikiau svarstyti įstaigos 2016 m. biudžeto įgyvendinimo ataskaitas. Analizavau duomenis, informaciją apie Lopšelio-darželio veiklą, priėmiau veiklos tobulinimo sprendimus. Inicijavau ir sudariau planų, programų parengimo komandas. Pati komandoje rengiau 2017 metų veiklos planą, teikiau apsvarstyti įstaigos savivaldos institucijoms.</w:t>
      </w:r>
    </w:p>
    <w:p w14:paraId="487DF536" w14:textId="77777777" w:rsidR="00DC7CB2" w:rsidRPr="007E1AFE" w:rsidRDefault="00DC7CB2" w:rsidP="00D36F15">
      <w:pPr>
        <w:spacing w:after="0" w:line="240" w:lineRule="auto"/>
        <w:ind w:firstLine="709"/>
        <w:jc w:val="both"/>
        <w:rPr>
          <w:rFonts w:ascii="Times New Roman" w:eastAsia="Calibri" w:hAnsi="Times New Roman" w:cs="Times New Roman"/>
          <w:color w:val="FF0000"/>
          <w:sz w:val="24"/>
          <w:szCs w:val="24"/>
          <w:lang w:val="lt-LT"/>
        </w:rPr>
      </w:pPr>
      <w:r w:rsidRPr="007E1AFE">
        <w:rPr>
          <w:rFonts w:ascii="Times New Roman" w:eastAsia="Calibri" w:hAnsi="Times New Roman" w:cs="Times New Roman"/>
          <w:sz w:val="24"/>
          <w:szCs w:val="24"/>
          <w:lang w:val="lt-LT"/>
        </w:rPr>
        <w:t>Įgyvendinant 2017 m. veiklos planą siekiau sudaryti sąlygas aukštesnei paslaugų ir ugdymo kokybei, darbuotojų atvirumo pokyčiams, pozityviam dalykiniam bendravimui ir bendradarbiavimui, veiklos efektyvumui,</w:t>
      </w:r>
      <w:r w:rsidRPr="007E1AFE">
        <w:rPr>
          <w:rFonts w:ascii="Times New Roman" w:eastAsia="Calibri" w:hAnsi="Times New Roman" w:cs="Times New Roman"/>
          <w:color w:val="FF0000"/>
          <w:sz w:val="24"/>
          <w:szCs w:val="24"/>
          <w:lang w:val="lt-LT"/>
        </w:rPr>
        <w:t xml:space="preserve"> </w:t>
      </w:r>
      <w:r w:rsidRPr="007E1AFE">
        <w:rPr>
          <w:rFonts w:ascii="Times New Roman" w:eastAsia="Calibri" w:hAnsi="Times New Roman" w:cs="Times New Roman"/>
          <w:sz w:val="24"/>
          <w:szCs w:val="24"/>
          <w:lang w:val="lt-LT"/>
        </w:rPr>
        <w:t>darželio ir šeimos partnerystės plėtojimui, vaikų kūrybiškumo skatinimui, vaikų sveikatos palaikymui ir stiprinimui</w:t>
      </w:r>
      <w:r w:rsidRPr="007E1AFE">
        <w:rPr>
          <w:rFonts w:ascii="Times New Roman" w:eastAsia="Calibri" w:hAnsi="Times New Roman" w:cs="Times New Roman"/>
          <w:color w:val="FF0000"/>
          <w:sz w:val="24"/>
          <w:szCs w:val="24"/>
          <w:lang w:val="lt-LT"/>
        </w:rPr>
        <w:t xml:space="preserve">. </w:t>
      </w:r>
      <w:r w:rsidRPr="007E1AFE">
        <w:rPr>
          <w:rFonts w:ascii="Times New Roman" w:eastAsia="Calibri" w:hAnsi="Times New Roman" w:cs="Times New Roman"/>
          <w:sz w:val="24"/>
          <w:szCs w:val="24"/>
          <w:lang w:val="lt-LT"/>
        </w:rPr>
        <w:t xml:space="preserve">Stebėjau ugdymo procesą, analizavau bei vertinau, teikiau ugdymo proceso tobulinimo klausimus svarstyti metodinės grupės, mokytojų tarybos posėdžiuose, pasitarimuose. Įtraukiau tėvus į ugdomojo proceso klausimų sprendimą. Suorganizavau Tėvų forumą-2. </w:t>
      </w:r>
    </w:p>
    <w:p w14:paraId="487DF537"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Kūriau ir telkiau bendruomenę psichologiškai bei fiziškai saugios, pritaikytos įvairių poreikių vaikams aplinkos sukūrimą. Užtikrinau kokybiškos socialinės, specialiosios pedagoginės paramos ir pagalbos vaikams, turintiems ugdymosi sunkumų, teikimą. Buvau Vaiko gerovės komisijos pirmininkė. Inicijavau mokytojų tarybos posėdyje vaikų adaptacijos ir socializacijos problemų svarstymą, plano parengimą bei įgyvendinimą. Darbuotojų pareigybių aprašuose numačiau atsakomybę už </w:t>
      </w:r>
      <w:proofErr w:type="spellStart"/>
      <w:r w:rsidRPr="007E1AFE">
        <w:rPr>
          <w:rFonts w:ascii="Times New Roman" w:eastAsia="Calibri" w:hAnsi="Times New Roman" w:cs="Times New Roman"/>
          <w:sz w:val="24"/>
          <w:szCs w:val="24"/>
          <w:lang w:val="lt-LT"/>
        </w:rPr>
        <w:t>emociškai</w:t>
      </w:r>
      <w:proofErr w:type="spellEnd"/>
      <w:r w:rsidRPr="007E1AFE">
        <w:rPr>
          <w:rFonts w:ascii="Times New Roman" w:eastAsia="Calibri" w:hAnsi="Times New Roman" w:cs="Times New Roman"/>
          <w:sz w:val="24"/>
          <w:szCs w:val="24"/>
          <w:lang w:val="lt-LT"/>
        </w:rPr>
        <w:t xml:space="preserve"> saugios ugdymo aplinkos puoselėjimą. Inicijavau mokytojų ir darbuotojų susitarimą dėl etikos normų. Telkiau bendruomenę modernios aplinkos kūrimui, plėtojau komandoje vidinę ir išorinę edukacinę aplinką. Inicijavau šaligatvių ir žaidimo aikštelių perklojimą trinkelėmis, žalios vejos atnaujinimą, laiptinės remontą. Sudariau sąlygas ir skatinau pedagogus veiksmingai naudoti šiuolaikines informacines komunikacines technologijas bei ugdymosi erdves ugdymo procese. Inicijavau vaikų žaidimų aikštelės kontrolės atlikimą. Užtikrinau Lopšelio-darželio ugdymo aplinkos atitiktį sveikatos, higienos, gaisrinės, civilinės saugos nustatytiems reikalavimams. Organizavau ir užtikrinau tinkamą vaikų maitinimą. Inicijavau </w:t>
      </w:r>
      <w:proofErr w:type="spellStart"/>
      <w:r w:rsidRPr="007E1AFE">
        <w:rPr>
          <w:rFonts w:ascii="Times New Roman" w:eastAsia="Calibri" w:hAnsi="Times New Roman" w:cs="Times New Roman"/>
          <w:sz w:val="24"/>
          <w:szCs w:val="24"/>
          <w:lang w:val="lt-LT"/>
        </w:rPr>
        <w:t>konvekcinės</w:t>
      </w:r>
      <w:proofErr w:type="spellEnd"/>
      <w:r w:rsidRPr="007E1AFE">
        <w:rPr>
          <w:rFonts w:ascii="Times New Roman" w:eastAsia="Calibri" w:hAnsi="Times New Roman" w:cs="Times New Roman"/>
          <w:sz w:val="24"/>
          <w:szCs w:val="24"/>
          <w:lang w:val="lt-LT"/>
        </w:rPr>
        <w:t xml:space="preserve"> krosnies įsigijimą sveikesnio, kokybiškesnio maisto gaminimui. Įstaigai skirtos lėšos panaudotos racionaliai ir taupiai. </w:t>
      </w:r>
    </w:p>
    <w:p w14:paraId="487DF538"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Plėtojau ir palaikiau ryšius su socialiniais partneriais, sudariau naujas bendradarbiavimo sutartis su Panevėžio kolegijos socialinių mokslų fakultetu, Rokiškio technologijos, verslo ir žemės ūkio mokykla, Klaipėdos lopšeliu-darželiu ,,Žiogelis“. Įtraukiau socialinius partnerius, bendruomenę į Lopšelio-darželio aplinkos puoselėjimo darbus, materialinės pagalbos teikimą. Sudariau sutartis su rėmėjais ir tiekėjais prekių bei paslaugų  pirkimo sutartis 2017 m. Palaikau pedagogų dalyvavimą ir pati dalyvauju respublikinėje ikimokyklinių įstaigų darbuotojų asociacijos ,,Sveikatos </w:t>
      </w:r>
      <w:proofErr w:type="spellStart"/>
      <w:r w:rsidRPr="007E1AFE">
        <w:rPr>
          <w:rFonts w:ascii="Times New Roman" w:eastAsia="Calibri" w:hAnsi="Times New Roman" w:cs="Times New Roman"/>
          <w:sz w:val="24"/>
          <w:szCs w:val="24"/>
          <w:lang w:val="lt-LT"/>
        </w:rPr>
        <w:t>želmenėliai</w:t>
      </w:r>
      <w:proofErr w:type="spellEnd"/>
      <w:r w:rsidRPr="007E1AFE">
        <w:rPr>
          <w:rFonts w:ascii="Times New Roman" w:eastAsia="Calibri" w:hAnsi="Times New Roman" w:cs="Times New Roman"/>
          <w:sz w:val="24"/>
          <w:szCs w:val="24"/>
          <w:lang w:val="lt-LT"/>
        </w:rPr>
        <w:t>“ įstaigų tinklo veikloje. Skatinau įstaigos pedagogų, darbuotojų ar komandų dalyvavimą naujuose tarptautinio (,,Pasakyk pasauliui labas“, ,,</w:t>
      </w:r>
      <w:proofErr w:type="spellStart"/>
      <w:r w:rsidRPr="007E1AFE">
        <w:rPr>
          <w:rFonts w:ascii="Times New Roman" w:eastAsia="Calibri" w:hAnsi="Times New Roman" w:cs="Times New Roman"/>
          <w:sz w:val="24"/>
          <w:szCs w:val="24"/>
          <w:lang w:val="lt-LT"/>
        </w:rPr>
        <w:t>StarT</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eTwinning</w:t>
      </w:r>
      <w:proofErr w:type="spellEnd"/>
      <w:r w:rsidRPr="007E1AFE">
        <w:rPr>
          <w:rFonts w:ascii="Times New Roman" w:eastAsia="Calibri" w:hAnsi="Times New Roman" w:cs="Times New Roman"/>
          <w:sz w:val="24"/>
          <w:szCs w:val="24"/>
          <w:lang w:val="lt-LT"/>
        </w:rPr>
        <w:t xml:space="preserve">),, respublikinio (,,Darni mokykla“), savivaldybės lygmens (,,Aš saugus kai tu šalia“) projektuose. Subūriau projektų, programų įgyvendinimo komandas. Dalyvauju tarptautinio ERAZMUS+ KA2 pagrindinio veiksmo suaugusiųjų švietimo sektoriaus strateginės partnerystės projekto Nr. 2015-1-LT01-KA204-013493„Granting </w:t>
      </w:r>
      <w:proofErr w:type="spellStart"/>
      <w:r w:rsidRPr="007E1AFE">
        <w:rPr>
          <w:rFonts w:ascii="Times New Roman" w:eastAsia="Calibri" w:hAnsi="Times New Roman" w:cs="Times New Roman"/>
          <w:sz w:val="24"/>
          <w:szCs w:val="24"/>
          <w:lang w:val="lt-LT"/>
        </w:rPr>
        <w:t>the</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Necessary</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Competencies</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for</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the</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Present</w:t>
      </w:r>
      <w:proofErr w:type="spellEnd"/>
      <w:r w:rsidRPr="007E1AFE">
        <w:rPr>
          <w:rFonts w:ascii="Times New Roman" w:eastAsia="Calibri" w:hAnsi="Times New Roman" w:cs="Times New Roman"/>
          <w:sz w:val="24"/>
          <w:szCs w:val="24"/>
          <w:lang w:val="lt-LT"/>
        </w:rPr>
        <w:t xml:space="preserve"> </w:t>
      </w:r>
      <w:proofErr w:type="spellStart"/>
      <w:r w:rsidRPr="007E1AFE">
        <w:rPr>
          <w:rFonts w:ascii="Times New Roman" w:eastAsia="Calibri" w:hAnsi="Times New Roman" w:cs="Times New Roman"/>
          <w:sz w:val="24"/>
          <w:szCs w:val="24"/>
          <w:lang w:val="lt-LT"/>
        </w:rPr>
        <w:t>Person</w:t>
      </w:r>
      <w:proofErr w:type="spellEnd"/>
      <w:r w:rsidRPr="007E1AFE">
        <w:rPr>
          <w:rFonts w:ascii="Times New Roman" w:eastAsia="Calibri" w:hAnsi="Times New Roman" w:cs="Times New Roman"/>
          <w:sz w:val="24"/>
          <w:szCs w:val="24"/>
          <w:lang w:val="lt-LT"/>
        </w:rPr>
        <w:t xml:space="preserve">“ (GNCPP) (,,Dabarties asmeniui reikalingų kompetencijų suteikimas“) projekte. </w:t>
      </w:r>
    </w:p>
    <w:p w14:paraId="487DF539"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lastRenderedPageBreak/>
        <w:t xml:space="preserve">Skatinau pedagogus dalytis gerosios praktikos pavyzdžiais, sudariau tam palankias sąlygas. Siekiau, kad pedagogų įgyjamos kompetencijos būtų veiksmingai skleidžiamos bei integruojamos įstaigoje, rajone, respublikoje bei tarptautiniu mastu ir pati vykdžiau sklaidą. Suorganizavau pedagogų dalyvavimą tarptautinėje konferencijoje ,,Vaikams apie sveiką gyvenimo būdą“ </w:t>
      </w:r>
      <w:proofErr w:type="spellStart"/>
      <w:r w:rsidRPr="007E1AFE">
        <w:rPr>
          <w:rFonts w:ascii="Times New Roman" w:eastAsia="Calibri" w:hAnsi="Times New Roman" w:cs="Times New Roman"/>
          <w:sz w:val="24"/>
          <w:szCs w:val="24"/>
          <w:lang w:val="lt-LT"/>
        </w:rPr>
        <w:t>Ludzos</w:t>
      </w:r>
      <w:proofErr w:type="spellEnd"/>
      <w:r w:rsidRPr="007E1AFE">
        <w:rPr>
          <w:rFonts w:ascii="Times New Roman" w:eastAsia="Calibri" w:hAnsi="Times New Roman" w:cs="Times New Roman"/>
          <w:sz w:val="24"/>
          <w:szCs w:val="24"/>
          <w:lang w:val="lt-LT"/>
        </w:rPr>
        <w:t xml:space="preserve"> mieste (Latvijos Respublika), dvi metodines dienas respublikos pedagogams. komandinius kvalifikacijos tobulinimo seminarus įstaigos pedagogams. Lopšelio-darželio patirtį (skaičiau pranešimus) pristačiau tarptautiniuose, respublikiniuose, rajoniniuose renginiuose, reprezentavau Lietuvą, Rokiškį ir Lopšelį-darželį, priėmiau delegacijas lopšelyje-darželyje.   Atlikau mokytojų kvalifikacijos tobulinimo  ir lėšų skirtų kvalifikacijai tobulinti analizę, pristačiau mokytojų tarybai. Motyvavau pedagogus tapti reflektuojančiais praktikais, skatinau prisiimti atsakomybę už asmeninį tobulinimą(-si) ir veiklos tobulinimą, integruoti geriausias patirtis. Nuolat pati tobulinau vadybines kompetencijas, dalyvavau kvalifikacijos tobulinimo renginiuose 124 val. Esu Lopšelio-darželio mokytojų atestacijos komisijos pirmininkė. Įgyvendinau 2017 m. pedagogų atestacijos programą. Skatinau ir sudariau sąlygas įstaigos darbuotojams mokytis ugdymo įstaigose ir įgyti išsilavinimą ar kvalifikaciją. </w:t>
      </w:r>
    </w:p>
    <w:p w14:paraId="487DF53A"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Teikiau didelį dėmesį darbuotojų ir įstaigos veiklos vertinimui ir įsivertinimui. Inicijavau ir sudariau darbo grupes Lopšelio-darželio veiklos kokybei įsivertinti,  RVASVT sistemos auditui 2017 m. atlikti. Inicijavau vaikų žaidimų aikštelės kontrolės atlikimą. Vykdžiau metinį pokalbį su darbuotojais. </w:t>
      </w:r>
    </w:p>
    <w:p w14:paraId="487DF53B" w14:textId="77777777" w:rsidR="00DC7CB2" w:rsidRPr="007E1AFE"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Inicijavau ir vykdžiau su administracija nuolatinę turto, lėšų naudojimo bei tausojimo kontrolę. Organizavau 2017 m. inventorizacijos atlikimą įstaigoje. Įtraukiau darbuotojus į turto inventorizacijos procesus. Koordinavau komisijos veiklą.</w:t>
      </w:r>
    </w:p>
    <w:p w14:paraId="487DF53D" w14:textId="39F164A5" w:rsidR="00DC7CB2" w:rsidRDefault="00DC7CB2" w:rsidP="00D36F15">
      <w:pPr>
        <w:spacing w:after="0" w:line="240" w:lineRule="auto"/>
        <w:ind w:firstLine="709"/>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Skatinau bendruomenės narius teikti ir pati teikiau viešą informaciją apie įstaigos veiklą internetinėje svetainėje, respublikinėje ir rajoninėje spaudoje, visuotiniuose tėvų susirinkimuose. </w:t>
      </w:r>
    </w:p>
    <w:p w14:paraId="7CAED62B" w14:textId="77777777" w:rsidR="00FD25C1" w:rsidRPr="007E1AFE" w:rsidRDefault="00FD25C1" w:rsidP="00D36F15">
      <w:pPr>
        <w:spacing w:after="0" w:line="240" w:lineRule="auto"/>
        <w:ind w:firstLine="1298"/>
        <w:jc w:val="both"/>
        <w:rPr>
          <w:rFonts w:ascii="Times New Roman" w:eastAsia="Calibri" w:hAnsi="Times New Roman" w:cs="Times New Roman"/>
          <w:sz w:val="24"/>
          <w:szCs w:val="24"/>
          <w:lang w:val="lt-LT"/>
        </w:rPr>
      </w:pPr>
    </w:p>
    <w:p w14:paraId="4C888E28" w14:textId="7EAF3903" w:rsidR="00D36F15" w:rsidRPr="007E1AFE" w:rsidRDefault="00DC7CB2" w:rsidP="00D36F15">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7. Materialinės bazės pokyčiai.</w:t>
      </w:r>
      <w:r w:rsidRPr="007E1AFE">
        <w:rPr>
          <w:rFonts w:ascii="Times New Roman" w:eastAsia="Calibri" w:hAnsi="Times New Roman" w:cs="Times New Roman"/>
          <w:sz w:val="24"/>
          <w:szCs w:val="24"/>
          <w:lang w:val="lt-LT"/>
        </w:rPr>
        <w:t xml:space="preserve"> </w:t>
      </w:r>
    </w:p>
    <w:p w14:paraId="487DF53F" w14:textId="77777777" w:rsidR="00DC7CB2" w:rsidRDefault="00DC7CB2" w:rsidP="00D36F15">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7.1. Įsigyta.</w:t>
      </w:r>
    </w:p>
    <w:p w14:paraId="232B2466" w14:textId="77777777" w:rsidR="00D36F15" w:rsidRPr="007E1AFE" w:rsidRDefault="00D36F15" w:rsidP="00D36F15">
      <w:pPr>
        <w:spacing w:after="0" w:line="240" w:lineRule="auto"/>
        <w:jc w:val="both"/>
        <w:rPr>
          <w:rFonts w:ascii="Times New Roman" w:eastAsia="Calibri" w:hAnsi="Times New Roman" w:cs="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2228"/>
        <w:gridCol w:w="2658"/>
      </w:tblGrid>
      <w:tr w:rsidR="00DC7CB2" w:rsidRPr="007E1AFE" w14:paraId="487DF544" w14:textId="77777777" w:rsidTr="00DC7CB2">
        <w:tc>
          <w:tcPr>
            <w:tcW w:w="4860" w:type="dxa"/>
            <w:tcBorders>
              <w:top w:val="single" w:sz="4" w:space="0" w:color="auto"/>
              <w:left w:val="single" w:sz="4" w:space="0" w:color="auto"/>
              <w:bottom w:val="single" w:sz="4" w:space="0" w:color="auto"/>
              <w:right w:val="single" w:sz="4" w:space="0" w:color="auto"/>
            </w:tcBorders>
          </w:tcPr>
          <w:p w14:paraId="487DF540"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Priemonės pavadinimas</w:t>
            </w:r>
          </w:p>
          <w:p w14:paraId="487DF541"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p>
        </w:tc>
        <w:tc>
          <w:tcPr>
            <w:tcW w:w="2228" w:type="dxa"/>
            <w:tcBorders>
              <w:top w:val="single" w:sz="4" w:space="0" w:color="auto"/>
              <w:left w:val="single" w:sz="4" w:space="0" w:color="auto"/>
              <w:bottom w:val="single" w:sz="4" w:space="0" w:color="auto"/>
              <w:right w:val="single" w:sz="4" w:space="0" w:color="auto"/>
            </w:tcBorders>
            <w:hideMark/>
          </w:tcPr>
          <w:p w14:paraId="487DF54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Panaudotos lėšos (</w:t>
            </w:r>
            <w:proofErr w:type="spellStart"/>
            <w:r w:rsidRPr="007E1AFE">
              <w:rPr>
                <w:rFonts w:ascii="Times New Roman" w:eastAsia="Calibri" w:hAnsi="Times New Roman" w:cs="Times New Roman"/>
                <w:sz w:val="24"/>
                <w:szCs w:val="24"/>
                <w:lang w:val="lt-LT" w:eastAsia="lt-LT"/>
              </w:rPr>
              <w:t>Eur</w:t>
            </w:r>
            <w:proofErr w:type="spellEnd"/>
            <w:r w:rsidRPr="007E1AFE">
              <w:rPr>
                <w:rFonts w:ascii="Times New Roman" w:eastAsia="Calibri" w:hAnsi="Times New Roman" w:cs="Times New Roman"/>
                <w:sz w:val="24"/>
                <w:szCs w:val="24"/>
                <w:lang w:val="lt-LT" w:eastAsia="lt-LT"/>
              </w:rPr>
              <w:t>)</w:t>
            </w:r>
          </w:p>
        </w:tc>
        <w:tc>
          <w:tcPr>
            <w:tcW w:w="2658" w:type="dxa"/>
            <w:tcBorders>
              <w:top w:val="single" w:sz="4" w:space="0" w:color="auto"/>
              <w:left w:val="single" w:sz="4" w:space="0" w:color="auto"/>
              <w:bottom w:val="single" w:sz="4" w:space="0" w:color="auto"/>
              <w:right w:val="single" w:sz="4" w:space="0" w:color="auto"/>
            </w:tcBorders>
            <w:hideMark/>
          </w:tcPr>
          <w:p w14:paraId="487DF543"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Finansavimo šaltiniai</w:t>
            </w:r>
          </w:p>
        </w:tc>
      </w:tr>
      <w:tr w:rsidR="00DC7CB2" w:rsidRPr="007E1AFE" w14:paraId="487DF548"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45"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Interaktyvios grindys, kt. ugdymo priemonės, žaislai, spaudiniai.</w:t>
            </w:r>
          </w:p>
        </w:tc>
        <w:tc>
          <w:tcPr>
            <w:tcW w:w="2228" w:type="dxa"/>
            <w:tcBorders>
              <w:top w:val="single" w:sz="4" w:space="0" w:color="auto"/>
              <w:left w:val="single" w:sz="4" w:space="0" w:color="auto"/>
              <w:bottom w:val="single" w:sz="4" w:space="0" w:color="auto"/>
              <w:right w:val="single" w:sz="4" w:space="0" w:color="auto"/>
            </w:tcBorders>
            <w:hideMark/>
          </w:tcPr>
          <w:p w14:paraId="487DF54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6334,25</w:t>
            </w:r>
          </w:p>
        </w:tc>
        <w:tc>
          <w:tcPr>
            <w:tcW w:w="2658" w:type="dxa"/>
            <w:tcBorders>
              <w:top w:val="single" w:sz="4" w:space="0" w:color="auto"/>
              <w:left w:val="single" w:sz="4" w:space="0" w:color="auto"/>
              <w:bottom w:val="single" w:sz="4" w:space="0" w:color="auto"/>
              <w:right w:val="single" w:sz="4" w:space="0" w:color="auto"/>
            </w:tcBorders>
            <w:hideMark/>
          </w:tcPr>
          <w:p w14:paraId="487DF547"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MK, SP</w:t>
            </w:r>
          </w:p>
        </w:tc>
      </w:tr>
      <w:tr w:rsidR="00DC7CB2" w:rsidRPr="007E1AFE" w14:paraId="487DF54C"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49"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proofErr w:type="spellStart"/>
            <w:r w:rsidRPr="007E1AFE">
              <w:rPr>
                <w:rFonts w:ascii="Times New Roman" w:eastAsia="Calibri" w:hAnsi="Times New Roman" w:cs="Times New Roman"/>
                <w:sz w:val="24"/>
                <w:szCs w:val="24"/>
                <w:lang w:val="lt-LT" w:eastAsia="lt-LT"/>
              </w:rPr>
              <w:t>Roletai</w:t>
            </w:r>
            <w:proofErr w:type="spellEnd"/>
            <w:r w:rsidRPr="007E1AFE">
              <w:rPr>
                <w:rFonts w:ascii="Times New Roman" w:eastAsia="Calibri" w:hAnsi="Times New Roman" w:cs="Times New Roman"/>
                <w:sz w:val="24"/>
                <w:szCs w:val="24"/>
                <w:lang w:val="lt-LT" w:eastAsia="lt-LT"/>
              </w:rPr>
              <w:t xml:space="preserve"> 8 grupėse</w:t>
            </w:r>
          </w:p>
        </w:tc>
        <w:tc>
          <w:tcPr>
            <w:tcW w:w="2228" w:type="dxa"/>
            <w:tcBorders>
              <w:top w:val="single" w:sz="4" w:space="0" w:color="auto"/>
              <w:left w:val="single" w:sz="4" w:space="0" w:color="auto"/>
              <w:bottom w:val="single" w:sz="4" w:space="0" w:color="auto"/>
              <w:right w:val="single" w:sz="4" w:space="0" w:color="auto"/>
            </w:tcBorders>
            <w:hideMark/>
          </w:tcPr>
          <w:p w14:paraId="487DF54A"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3900,00</w:t>
            </w:r>
          </w:p>
        </w:tc>
        <w:tc>
          <w:tcPr>
            <w:tcW w:w="2658" w:type="dxa"/>
            <w:tcBorders>
              <w:top w:val="single" w:sz="4" w:space="0" w:color="auto"/>
              <w:left w:val="single" w:sz="4" w:space="0" w:color="auto"/>
              <w:bottom w:val="single" w:sz="4" w:space="0" w:color="auto"/>
              <w:right w:val="single" w:sz="4" w:space="0" w:color="auto"/>
            </w:tcBorders>
            <w:hideMark/>
          </w:tcPr>
          <w:p w14:paraId="487DF54B"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w:t>
            </w:r>
          </w:p>
        </w:tc>
      </w:tr>
      <w:tr w:rsidR="00DC7CB2" w:rsidRPr="007E1AFE" w14:paraId="487DF550"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4D"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proofErr w:type="spellStart"/>
            <w:r w:rsidRPr="007E1AFE">
              <w:rPr>
                <w:rFonts w:ascii="Times New Roman" w:eastAsia="Calibri" w:hAnsi="Times New Roman" w:cs="Times New Roman"/>
                <w:sz w:val="24"/>
                <w:szCs w:val="24"/>
                <w:lang w:val="lt-LT" w:eastAsia="lt-LT"/>
              </w:rPr>
              <w:t>Konvekcinė</w:t>
            </w:r>
            <w:proofErr w:type="spellEnd"/>
            <w:r w:rsidRPr="007E1AFE">
              <w:rPr>
                <w:rFonts w:ascii="Times New Roman" w:eastAsia="Calibri" w:hAnsi="Times New Roman" w:cs="Times New Roman"/>
                <w:sz w:val="24"/>
                <w:szCs w:val="24"/>
                <w:lang w:val="lt-LT" w:eastAsia="lt-LT"/>
              </w:rPr>
              <w:t xml:space="preserve"> krosnis</w:t>
            </w:r>
          </w:p>
        </w:tc>
        <w:tc>
          <w:tcPr>
            <w:tcW w:w="2228" w:type="dxa"/>
            <w:tcBorders>
              <w:top w:val="single" w:sz="4" w:space="0" w:color="auto"/>
              <w:left w:val="single" w:sz="4" w:space="0" w:color="auto"/>
              <w:bottom w:val="single" w:sz="4" w:space="0" w:color="auto"/>
              <w:right w:val="single" w:sz="4" w:space="0" w:color="auto"/>
            </w:tcBorders>
            <w:hideMark/>
          </w:tcPr>
          <w:p w14:paraId="487DF54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3000,00</w:t>
            </w:r>
          </w:p>
        </w:tc>
        <w:tc>
          <w:tcPr>
            <w:tcW w:w="2658" w:type="dxa"/>
            <w:tcBorders>
              <w:top w:val="single" w:sz="4" w:space="0" w:color="auto"/>
              <w:left w:val="single" w:sz="4" w:space="0" w:color="auto"/>
              <w:bottom w:val="single" w:sz="4" w:space="0" w:color="auto"/>
              <w:right w:val="single" w:sz="4" w:space="0" w:color="auto"/>
            </w:tcBorders>
            <w:hideMark/>
          </w:tcPr>
          <w:p w14:paraId="487DF54F"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SF</w:t>
            </w:r>
          </w:p>
        </w:tc>
      </w:tr>
      <w:tr w:rsidR="00DC7CB2" w:rsidRPr="007E1AFE" w14:paraId="487DF554"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51"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Vėliavų stovai</w:t>
            </w:r>
          </w:p>
        </w:tc>
        <w:tc>
          <w:tcPr>
            <w:tcW w:w="2228" w:type="dxa"/>
            <w:tcBorders>
              <w:top w:val="single" w:sz="4" w:space="0" w:color="auto"/>
              <w:left w:val="single" w:sz="4" w:space="0" w:color="auto"/>
              <w:bottom w:val="single" w:sz="4" w:space="0" w:color="auto"/>
              <w:right w:val="single" w:sz="4" w:space="0" w:color="auto"/>
            </w:tcBorders>
            <w:hideMark/>
          </w:tcPr>
          <w:p w14:paraId="487DF55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588,00</w:t>
            </w:r>
          </w:p>
        </w:tc>
        <w:tc>
          <w:tcPr>
            <w:tcW w:w="2658" w:type="dxa"/>
            <w:tcBorders>
              <w:top w:val="single" w:sz="4" w:space="0" w:color="auto"/>
              <w:left w:val="single" w:sz="4" w:space="0" w:color="auto"/>
              <w:bottom w:val="single" w:sz="4" w:space="0" w:color="auto"/>
              <w:right w:val="single" w:sz="4" w:space="0" w:color="auto"/>
            </w:tcBorders>
            <w:hideMark/>
          </w:tcPr>
          <w:p w14:paraId="487DF553"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w:t>
            </w:r>
          </w:p>
        </w:tc>
      </w:tr>
      <w:tr w:rsidR="00DC7CB2" w:rsidRPr="007E1AFE" w14:paraId="487DF558"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55"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Patalai, rankšluosčiai, </w:t>
            </w:r>
            <w:proofErr w:type="spellStart"/>
            <w:r w:rsidRPr="007E1AFE">
              <w:rPr>
                <w:rFonts w:ascii="Times New Roman" w:eastAsia="Calibri" w:hAnsi="Times New Roman" w:cs="Times New Roman"/>
                <w:sz w:val="24"/>
                <w:szCs w:val="24"/>
                <w:lang w:val="lt-LT" w:eastAsia="lt-LT"/>
              </w:rPr>
              <w:t>spec</w:t>
            </w:r>
            <w:proofErr w:type="spellEnd"/>
            <w:r w:rsidRPr="007E1AFE">
              <w:rPr>
                <w:rFonts w:ascii="Times New Roman" w:eastAsia="Calibri" w:hAnsi="Times New Roman" w:cs="Times New Roman"/>
                <w:sz w:val="24"/>
                <w:szCs w:val="24"/>
                <w:lang w:val="lt-LT" w:eastAsia="lt-LT"/>
              </w:rPr>
              <w:t>. drabužiai</w:t>
            </w:r>
          </w:p>
        </w:tc>
        <w:tc>
          <w:tcPr>
            <w:tcW w:w="2228" w:type="dxa"/>
            <w:tcBorders>
              <w:top w:val="single" w:sz="4" w:space="0" w:color="auto"/>
              <w:left w:val="single" w:sz="4" w:space="0" w:color="auto"/>
              <w:bottom w:val="single" w:sz="4" w:space="0" w:color="auto"/>
              <w:right w:val="single" w:sz="4" w:space="0" w:color="auto"/>
            </w:tcBorders>
            <w:hideMark/>
          </w:tcPr>
          <w:p w14:paraId="487DF55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183,00</w:t>
            </w:r>
          </w:p>
        </w:tc>
        <w:tc>
          <w:tcPr>
            <w:tcW w:w="2658" w:type="dxa"/>
            <w:tcBorders>
              <w:top w:val="single" w:sz="4" w:space="0" w:color="auto"/>
              <w:left w:val="single" w:sz="4" w:space="0" w:color="auto"/>
              <w:bottom w:val="single" w:sz="4" w:space="0" w:color="auto"/>
              <w:right w:val="single" w:sz="4" w:space="0" w:color="auto"/>
            </w:tcBorders>
            <w:hideMark/>
          </w:tcPr>
          <w:p w14:paraId="487DF557"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w:t>
            </w:r>
          </w:p>
        </w:tc>
      </w:tr>
      <w:tr w:rsidR="00DC7CB2" w:rsidRPr="007E1AFE" w14:paraId="487DF55C"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59"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proofErr w:type="spellStart"/>
            <w:r w:rsidRPr="007E1AFE">
              <w:rPr>
                <w:rFonts w:ascii="Times New Roman" w:eastAsia="Calibri" w:hAnsi="Times New Roman" w:cs="Times New Roman"/>
                <w:sz w:val="24"/>
                <w:szCs w:val="24"/>
                <w:lang w:val="lt-LT" w:eastAsia="lt-LT"/>
              </w:rPr>
              <w:t>Sėdmaišiai</w:t>
            </w:r>
            <w:proofErr w:type="spellEnd"/>
            <w:r w:rsidRPr="007E1AFE">
              <w:rPr>
                <w:rFonts w:ascii="Times New Roman" w:eastAsia="Calibri" w:hAnsi="Times New Roman" w:cs="Times New Roman"/>
                <w:sz w:val="24"/>
                <w:szCs w:val="24"/>
                <w:lang w:val="lt-LT" w:eastAsia="lt-LT"/>
              </w:rPr>
              <w:t>, baldeliai</w:t>
            </w:r>
          </w:p>
        </w:tc>
        <w:tc>
          <w:tcPr>
            <w:tcW w:w="2228" w:type="dxa"/>
            <w:tcBorders>
              <w:top w:val="single" w:sz="4" w:space="0" w:color="auto"/>
              <w:left w:val="single" w:sz="4" w:space="0" w:color="auto"/>
              <w:bottom w:val="single" w:sz="4" w:space="0" w:color="auto"/>
              <w:right w:val="single" w:sz="4" w:space="0" w:color="auto"/>
            </w:tcBorders>
            <w:hideMark/>
          </w:tcPr>
          <w:p w14:paraId="487DF55A"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308,80</w:t>
            </w:r>
          </w:p>
        </w:tc>
        <w:tc>
          <w:tcPr>
            <w:tcW w:w="2658" w:type="dxa"/>
            <w:tcBorders>
              <w:top w:val="single" w:sz="4" w:space="0" w:color="auto"/>
              <w:left w:val="single" w:sz="4" w:space="0" w:color="auto"/>
              <w:bottom w:val="single" w:sz="4" w:space="0" w:color="auto"/>
              <w:right w:val="single" w:sz="4" w:space="0" w:color="auto"/>
            </w:tcBorders>
            <w:hideMark/>
          </w:tcPr>
          <w:p w14:paraId="487DF55B"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Projekto, MK</w:t>
            </w:r>
          </w:p>
        </w:tc>
      </w:tr>
      <w:tr w:rsidR="00DC7CB2" w:rsidRPr="007E1AFE" w14:paraId="487DF560"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5D"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Kanceliarinės priemonės</w:t>
            </w:r>
          </w:p>
        </w:tc>
        <w:tc>
          <w:tcPr>
            <w:tcW w:w="2228" w:type="dxa"/>
            <w:tcBorders>
              <w:top w:val="single" w:sz="4" w:space="0" w:color="auto"/>
              <w:left w:val="single" w:sz="4" w:space="0" w:color="auto"/>
              <w:bottom w:val="single" w:sz="4" w:space="0" w:color="auto"/>
              <w:right w:val="single" w:sz="4" w:space="0" w:color="auto"/>
            </w:tcBorders>
            <w:hideMark/>
          </w:tcPr>
          <w:p w14:paraId="487DF55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567,73</w:t>
            </w:r>
          </w:p>
        </w:tc>
        <w:tc>
          <w:tcPr>
            <w:tcW w:w="2658" w:type="dxa"/>
            <w:tcBorders>
              <w:top w:val="single" w:sz="4" w:space="0" w:color="auto"/>
              <w:left w:val="single" w:sz="4" w:space="0" w:color="auto"/>
              <w:bottom w:val="single" w:sz="4" w:space="0" w:color="auto"/>
              <w:right w:val="single" w:sz="4" w:space="0" w:color="auto"/>
            </w:tcBorders>
            <w:hideMark/>
          </w:tcPr>
          <w:p w14:paraId="487DF55F"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  MK, projekto</w:t>
            </w:r>
          </w:p>
        </w:tc>
      </w:tr>
      <w:tr w:rsidR="00DC7CB2" w:rsidRPr="007E1AFE" w14:paraId="487DF564"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61"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Sanitarinės, higienos priemonės</w:t>
            </w:r>
          </w:p>
        </w:tc>
        <w:tc>
          <w:tcPr>
            <w:tcW w:w="2228" w:type="dxa"/>
            <w:tcBorders>
              <w:top w:val="single" w:sz="4" w:space="0" w:color="auto"/>
              <w:left w:val="single" w:sz="4" w:space="0" w:color="auto"/>
              <w:bottom w:val="single" w:sz="4" w:space="0" w:color="auto"/>
              <w:right w:val="single" w:sz="4" w:space="0" w:color="auto"/>
            </w:tcBorders>
            <w:hideMark/>
          </w:tcPr>
          <w:p w14:paraId="487DF56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1165,09</w:t>
            </w:r>
          </w:p>
        </w:tc>
        <w:tc>
          <w:tcPr>
            <w:tcW w:w="2658" w:type="dxa"/>
            <w:tcBorders>
              <w:top w:val="single" w:sz="4" w:space="0" w:color="auto"/>
              <w:left w:val="single" w:sz="4" w:space="0" w:color="auto"/>
              <w:bottom w:val="single" w:sz="4" w:space="0" w:color="auto"/>
              <w:right w:val="single" w:sz="4" w:space="0" w:color="auto"/>
            </w:tcBorders>
            <w:hideMark/>
          </w:tcPr>
          <w:p w14:paraId="487DF563"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 SF</w:t>
            </w:r>
          </w:p>
        </w:tc>
      </w:tr>
      <w:tr w:rsidR="00DC7CB2" w:rsidRPr="007E1AFE" w14:paraId="487DF568"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65"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Statybinės medžiagos</w:t>
            </w:r>
          </w:p>
        </w:tc>
        <w:tc>
          <w:tcPr>
            <w:tcW w:w="2228" w:type="dxa"/>
            <w:tcBorders>
              <w:top w:val="single" w:sz="4" w:space="0" w:color="auto"/>
              <w:left w:val="single" w:sz="4" w:space="0" w:color="auto"/>
              <w:bottom w:val="single" w:sz="4" w:space="0" w:color="auto"/>
              <w:right w:val="single" w:sz="4" w:space="0" w:color="auto"/>
            </w:tcBorders>
            <w:hideMark/>
          </w:tcPr>
          <w:p w14:paraId="487DF56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733,09</w:t>
            </w:r>
          </w:p>
        </w:tc>
        <w:tc>
          <w:tcPr>
            <w:tcW w:w="2658" w:type="dxa"/>
            <w:tcBorders>
              <w:top w:val="single" w:sz="4" w:space="0" w:color="auto"/>
              <w:left w:val="single" w:sz="4" w:space="0" w:color="auto"/>
              <w:bottom w:val="single" w:sz="4" w:space="0" w:color="auto"/>
              <w:right w:val="single" w:sz="4" w:space="0" w:color="auto"/>
            </w:tcBorders>
            <w:hideMark/>
          </w:tcPr>
          <w:p w14:paraId="487DF567"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 SF</w:t>
            </w:r>
          </w:p>
        </w:tc>
      </w:tr>
      <w:tr w:rsidR="00DC7CB2" w:rsidRPr="007E1AFE" w14:paraId="487DF56C" w14:textId="77777777" w:rsidTr="00DC7CB2">
        <w:tc>
          <w:tcPr>
            <w:tcW w:w="4860" w:type="dxa"/>
            <w:tcBorders>
              <w:top w:val="single" w:sz="4" w:space="0" w:color="auto"/>
              <w:left w:val="single" w:sz="4" w:space="0" w:color="auto"/>
              <w:bottom w:val="single" w:sz="4" w:space="0" w:color="auto"/>
              <w:right w:val="single" w:sz="4" w:space="0" w:color="auto"/>
            </w:tcBorders>
            <w:hideMark/>
          </w:tcPr>
          <w:p w14:paraId="487DF569" w14:textId="5DAFA462" w:rsidR="00DC7CB2" w:rsidRPr="00D36F15" w:rsidRDefault="00127573" w:rsidP="00DC7CB2">
            <w:pPr>
              <w:spacing w:after="0" w:line="240" w:lineRule="auto"/>
              <w:jc w:val="right"/>
              <w:rPr>
                <w:rFonts w:ascii="Times New Roman" w:eastAsia="Calibri" w:hAnsi="Times New Roman" w:cs="Times New Roman"/>
                <w:b/>
                <w:sz w:val="24"/>
                <w:szCs w:val="24"/>
                <w:lang w:val="lt-LT" w:eastAsia="lt-LT"/>
              </w:rPr>
            </w:pPr>
            <w:r w:rsidRPr="00D36F15">
              <w:rPr>
                <w:rFonts w:ascii="Times New Roman" w:eastAsia="Calibri" w:hAnsi="Times New Roman" w:cs="Times New Roman"/>
                <w:b/>
                <w:sz w:val="24"/>
                <w:szCs w:val="24"/>
                <w:lang w:val="lt-LT" w:eastAsia="lt-LT"/>
              </w:rPr>
              <w:t xml:space="preserve">IŠ </w:t>
            </w:r>
            <w:r w:rsidR="00DC7CB2" w:rsidRPr="00D36F15">
              <w:rPr>
                <w:rFonts w:ascii="Times New Roman" w:eastAsia="Calibri" w:hAnsi="Times New Roman" w:cs="Times New Roman"/>
                <w:b/>
                <w:sz w:val="24"/>
                <w:szCs w:val="24"/>
                <w:lang w:val="lt-LT" w:eastAsia="lt-LT"/>
              </w:rPr>
              <w:t>VISO:</w:t>
            </w:r>
          </w:p>
        </w:tc>
        <w:tc>
          <w:tcPr>
            <w:tcW w:w="2228" w:type="dxa"/>
            <w:tcBorders>
              <w:top w:val="single" w:sz="4" w:space="0" w:color="auto"/>
              <w:left w:val="single" w:sz="4" w:space="0" w:color="auto"/>
              <w:bottom w:val="single" w:sz="4" w:space="0" w:color="auto"/>
              <w:right w:val="single" w:sz="4" w:space="0" w:color="auto"/>
            </w:tcBorders>
            <w:hideMark/>
          </w:tcPr>
          <w:p w14:paraId="487DF56A" w14:textId="77777777" w:rsidR="00DC7CB2" w:rsidRPr="007E1AFE" w:rsidRDefault="00DC7CB2" w:rsidP="00DC7CB2">
            <w:pPr>
              <w:spacing w:after="0" w:line="240" w:lineRule="auto"/>
              <w:jc w:val="center"/>
              <w:rPr>
                <w:rFonts w:ascii="Times New Roman" w:eastAsia="Calibri" w:hAnsi="Times New Roman" w:cs="Times New Roman"/>
                <w:b/>
                <w:sz w:val="24"/>
                <w:szCs w:val="24"/>
                <w:lang w:val="lt-LT" w:eastAsia="lt-LT"/>
              </w:rPr>
            </w:pPr>
            <w:r w:rsidRPr="007E1AFE">
              <w:rPr>
                <w:rFonts w:ascii="Times New Roman" w:eastAsia="Calibri" w:hAnsi="Times New Roman" w:cs="Times New Roman"/>
                <w:b/>
                <w:sz w:val="24"/>
                <w:szCs w:val="24"/>
                <w:lang w:val="lt-LT" w:eastAsia="lt-LT"/>
              </w:rPr>
              <w:t>16779.96</w:t>
            </w:r>
          </w:p>
        </w:tc>
        <w:tc>
          <w:tcPr>
            <w:tcW w:w="2658" w:type="dxa"/>
            <w:tcBorders>
              <w:top w:val="single" w:sz="4" w:space="0" w:color="auto"/>
              <w:left w:val="single" w:sz="4" w:space="0" w:color="auto"/>
              <w:bottom w:val="single" w:sz="4" w:space="0" w:color="auto"/>
              <w:right w:val="single" w:sz="4" w:space="0" w:color="auto"/>
            </w:tcBorders>
          </w:tcPr>
          <w:p w14:paraId="487DF56B"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p>
        </w:tc>
      </w:tr>
    </w:tbl>
    <w:p w14:paraId="487DF56D"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 xml:space="preserve"> </w:t>
      </w:r>
    </w:p>
    <w:p w14:paraId="487DF56E"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7.2. Remonto darbai, fizinės aplinkos gerinimas.</w:t>
      </w:r>
    </w:p>
    <w:p w14:paraId="487DF56F"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2160"/>
        <w:gridCol w:w="2234"/>
      </w:tblGrid>
      <w:tr w:rsidR="00DC7CB2" w:rsidRPr="007E1AFE" w14:paraId="487DF573"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70"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Atlikti darbai</w:t>
            </w:r>
          </w:p>
        </w:tc>
        <w:tc>
          <w:tcPr>
            <w:tcW w:w="2160" w:type="dxa"/>
            <w:tcBorders>
              <w:top w:val="single" w:sz="4" w:space="0" w:color="auto"/>
              <w:left w:val="single" w:sz="4" w:space="0" w:color="auto"/>
              <w:bottom w:val="single" w:sz="4" w:space="0" w:color="auto"/>
              <w:right w:val="single" w:sz="4" w:space="0" w:color="auto"/>
            </w:tcBorders>
            <w:hideMark/>
          </w:tcPr>
          <w:p w14:paraId="487DF571"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Panaudotos lėšos (</w:t>
            </w:r>
            <w:proofErr w:type="spellStart"/>
            <w:r w:rsidRPr="007E1AFE">
              <w:rPr>
                <w:rFonts w:ascii="Times New Roman" w:eastAsia="Calibri" w:hAnsi="Times New Roman" w:cs="Times New Roman"/>
                <w:sz w:val="24"/>
                <w:szCs w:val="24"/>
                <w:lang w:val="lt-LT" w:eastAsia="lt-LT"/>
              </w:rPr>
              <w:t>Eur</w:t>
            </w:r>
            <w:proofErr w:type="spellEnd"/>
            <w:r w:rsidRPr="007E1AFE">
              <w:rPr>
                <w:rFonts w:ascii="Times New Roman" w:eastAsia="Calibri" w:hAnsi="Times New Roman" w:cs="Times New Roman"/>
                <w:sz w:val="24"/>
                <w:szCs w:val="24"/>
                <w:lang w:val="lt-LT" w:eastAsia="lt-LT"/>
              </w:rPr>
              <w:t>)</w:t>
            </w:r>
          </w:p>
        </w:tc>
        <w:tc>
          <w:tcPr>
            <w:tcW w:w="2234" w:type="dxa"/>
            <w:tcBorders>
              <w:top w:val="single" w:sz="4" w:space="0" w:color="auto"/>
              <w:left w:val="single" w:sz="4" w:space="0" w:color="auto"/>
              <w:bottom w:val="single" w:sz="4" w:space="0" w:color="auto"/>
              <w:right w:val="single" w:sz="4" w:space="0" w:color="auto"/>
            </w:tcBorders>
            <w:hideMark/>
          </w:tcPr>
          <w:p w14:paraId="487DF57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Finansavimo šaltiniai</w:t>
            </w:r>
          </w:p>
        </w:tc>
      </w:tr>
      <w:tr w:rsidR="00DC7CB2" w:rsidRPr="007E1AFE" w14:paraId="487DF577"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74"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Pakeisti naujais du kanalizacijos pajungimai (vamzdynai) nuo pastato iki miesto kanalizacijos tinklų.</w:t>
            </w:r>
          </w:p>
        </w:tc>
        <w:tc>
          <w:tcPr>
            <w:tcW w:w="2160" w:type="dxa"/>
            <w:tcBorders>
              <w:top w:val="single" w:sz="4" w:space="0" w:color="auto"/>
              <w:left w:val="single" w:sz="4" w:space="0" w:color="auto"/>
              <w:bottom w:val="single" w:sz="4" w:space="0" w:color="auto"/>
              <w:right w:val="single" w:sz="4" w:space="0" w:color="auto"/>
            </w:tcBorders>
            <w:hideMark/>
          </w:tcPr>
          <w:p w14:paraId="487DF575"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1579,23</w:t>
            </w:r>
          </w:p>
        </w:tc>
        <w:tc>
          <w:tcPr>
            <w:tcW w:w="2234" w:type="dxa"/>
            <w:tcBorders>
              <w:top w:val="single" w:sz="4" w:space="0" w:color="auto"/>
              <w:left w:val="single" w:sz="4" w:space="0" w:color="auto"/>
              <w:bottom w:val="single" w:sz="4" w:space="0" w:color="auto"/>
              <w:right w:val="single" w:sz="4" w:space="0" w:color="auto"/>
            </w:tcBorders>
            <w:hideMark/>
          </w:tcPr>
          <w:p w14:paraId="487DF576"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Times New Roman" w:hAnsi="Times New Roman" w:cs="Times New Roman"/>
                <w:color w:val="000000"/>
                <w:sz w:val="24"/>
                <w:szCs w:val="24"/>
                <w:lang w:val="lt-LT" w:eastAsia="lt-LT"/>
              </w:rPr>
              <w:t>Savivaldybės lėšos (tikslinės)</w:t>
            </w:r>
          </w:p>
        </w:tc>
      </w:tr>
      <w:tr w:rsidR="00DC7CB2" w:rsidRPr="007E1AFE" w14:paraId="487DF57B"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78"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Naujai trinkelėmis iškloti šaligatviai, takeliai, vaikų žaidimų aikštelėje atnaujinta (suarta, sufrezuota, išlyginta, apsėta ir suvoluota) žalia veja,  </w:t>
            </w:r>
            <w:r w:rsidRPr="007E1AFE">
              <w:rPr>
                <w:rFonts w:ascii="Times New Roman" w:eastAsia="Calibri" w:hAnsi="Times New Roman" w:cs="Times New Roman"/>
                <w:sz w:val="24"/>
                <w:szCs w:val="24"/>
                <w:lang w:val="lt-LT" w:eastAsia="lt-LT"/>
              </w:rPr>
              <w:lastRenderedPageBreak/>
              <w:t>suremontuoti visi kanalizacijos ir lietaus (drenažo) šulinių dangčiai ir iškelti pagal esamą žemės paviršių, įrengtas lietaus nutekėjimo trapas. Įrengta dviračių laikymo aikštelė</w:t>
            </w:r>
          </w:p>
        </w:tc>
        <w:tc>
          <w:tcPr>
            <w:tcW w:w="2160" w:type="dxa"/>
            <w:tcBorders>
              <w:top w:val="single" w:sz="4" w:space="0" w:color="auto"/>
              <w:left w:val="single" w:sz="4" w:space="0" w:color="auto"/>
              <w:bottom w:val="single" w:sz="4" w:space="0" w:color="auto"/>
              <w:right w:val="single" w:sz="4" w:space="0" w:color="auto"/>
            </w:tcBorders>
            <w:hideMark/>
          </w:tcPr>
          <w:p w14:paraId="487DF579"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lastRenderedPageBreak/>
              <w:t>11991,89</w:t>
            </w:r>
          </w:p>
        </w:tc>
        <w:tc>
          <w:tcPr>
            <w:tcW w:w="2234" w:type="dxa"/>
            <w:tcBorders>
              <w:top w:val="single" w:sz="4" w:space="0" w:color="auto"/>
              <w:left w:val="single" w:sz="4" w:space="0" w:color="auto"/>
              <w:bottom w:val="single" w:sz="4" w:space="0" w:color="auto"/>
              <w:right w:val="single" w:sz="4" w:space="0" w:color="auto"/>
            </w:tcBorders>
            <w:hideMark/>
          </w:tcPr>
          <w:p w14:paraId="487DF57A"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SP, 2 %, rėmėjų lėšos </w:t>
            </w:r>
          </w:p>
        </w:tc>
      </w:tr>
      <w:tr w:rsidR="00DC7CB2" w:rsidRPr="007E1AFE" w14:paraId="487DF57F"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7C"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lastRenderedPageBreak/>
              <w:t>Įrengtas teritorijos apšvietimas</w:t>
            </w:r>
          </w:p>
        </w:tc>
        <w:tc>
          <w:tcPr>
            <w:tcW w:w="2160" w:type="dxa"/>
            <w:tcBorders>
              <w:top w:val="single" w:sz="4" w:space="0" w:color="auto"/>
              <w:left w:val="single" w:sz="4" w:space="0" w:color="auto"/>
              <w:bottom w:val="single" w:sz="4" w:space="0" w:color="auto"/>
              <w:right w:val="single" w:sz="4" w:space="0" w:color="auto"/>
            </w:tcBorders>
            <w:hideMark/>
          </w:tcPr>
          <w:p w14:paraId="487DF57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1046,65</w:t>
            </w:r>
          </w:p>
        </w:tc>
        <w:tc>
          <w:tcPr>
            <w:tcW w:w="2234" w:type="dxa"/>
            <w:tcBorders>
              <w:top w:val="single" w:sz="4" w:space="0" w:color="auto"/>
              <w:left w:val="single" w:sz="4" w:space="0" w:color="auto"/>
              <w:bottom w:val="single" w:sz="4" w:space="0" w:color="auto"/>
              <w:right w:val="single" w:sz="4" w:space="0" w:color="auto"/>
            </w:tcBorders>
            <w:hideMark/>
          </w:tcPr>
          <w:p w14:paraId="487DF57E"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SP</w:t>
            </w:r>
          </w:p>
        </w:tc>
      </w:tr>
      <w:tr w:rsidR="00DC7CB2" w:rsidRPr="007E1AFE" w14:paraId="487DF583"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80"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Suremontuota laiptinė</w:t>
            </w:r>
          </w:p>
        </w:tc>
        <w:tc>
          <w:tcPr>
            <w:tcW w:w="2160" w:type="dxa"/>
            <w:tcBorders>
              <w:top w:val="single" w:sz="4" w:space="0" w:color="auto"/>
              <w:left w:val="single" w:sz="4" w:space="0" w:color="auto"/>
              <w:bottom w:val="single" w:sz="4" w:space="0" w:color="auto"/>
              <w:right w:val="single" w:sz="4" w:space="0" w:color="auto"/>
            </w:tcBorders>
            <w:hideMark/>
          </w:tcPr>
          <w:p w14:paraId="487DF581"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3420,77</w:t>
            </w:r>
          </w:p>
        </w:tc>
        <w:tc>
          <w:tcPr>
            <w:tcW w:w="2234" w:type="dxa"/>
            <w:tcBorders>
              <w:top w:val="single" w:sz="4" w:space="0" w:color="auto"/>
              <w:left w:val="single" w:sz="4" w:space="0" w:color="auto"/>
              <w:bottom w:val="single" w:sz="4" w:space="0" w:color="auto"/>
              <w:right w:val="single" w:sz="4" w:space="0" w:color="auto"/>
            </w:tcBorders>
            <w:hideMark/>
          </w:tcPr>
          <w:p w14:paraId="487DF582"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Times New Roman" w:hAnsi="Times New Roman" w:cs="Times New Roman"/>
                <w:color w:val="000000"/>
                <w:sz w:val="24"/>
                <w:szCs w:val="24"/>
                <w:lang w:val="lt-LT" w:eastAsia="lt-LT"/>
              </w:rPr>
              <w:t>Savivaldybės lėšos (tikslinės)</w:t>
            </w:r>
          </w:p>
        </w:tc>
      </w:tr>
      <w:tr w:rsidR="00DC7CB2" w:rsidRPr="007E1AFE" w14:paraId="487DF587"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84"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Sumontuota </w:t>
            </w:r>
            <w:proofErr w:type="spellStart"/>
            <w:r w:rsidRPr="007E1AFE">
              <w:rPr>
                <w:rFonts w:ascii="Times New Roman" w:eastAsia="Calibri" w:hAnsi="Times New Roman" w:cs="Times New Roman"/>
                <w:sz w:val="24"/>
                <w:szCs w:val="24"/>
                <w:lang w:val="lt-LT" w:eastAsia="lt-LT"/>
              </w:rPr>
              <w:t>kompostinė</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487DF585"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400,00</w:t>
            </w:r>
          </w:p>
        </w:tc>
        <w:tc>
          <w:tcPr>
            <w:tcW w:w="2234" w:type="dxa"/>
            <w:tcBorders>
              <w:top w:val="single" w:sz="4" w:space="0" w:color="auto"/>
              <w:left w:val="single" w:sz="4" w:space="0" w:color="auto"/>
              <w:bottom w:val="single" w:sz="4" w:space="0" w:color="auto"/>
              <w:right w:val="single" w:sz="4" w:space="0" w:color="auto"/>
            </w:tcBorders>
            <w:hideMark/>
          </w:tcPr>
          <w:p w14:paraId="487DF586"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MK</w:t>
            </w:r>
          </w:p>
        </w:tc>
      </w:tr>
      <w:tr w:rsidR="00DC7CB2" w:rsidRPr="007E1AFE" w14:paraId="487DF58B"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88"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Dalinai pakeista instaliacija rūsyje.</w:t>
            </w:r>
          </w:p>
        </w:tc>
        <w:tc>
          <w:tcPr>
            <w:tcW w:w="2160" w:type="dxa"/>
            <w:tcBorders>
              <w:top w:val="single" w:sz="4" w:space="0" w:color="auto"/>
              <w:left w:val="single" w:sz="4" w:space="0" w:color="auto"/>
              <w:bottom w:val="single" w:sz="4" w:space="0" w:color="auto"/>
              <w:right w:val="single" w:sz="4" w:space="0" w:color="auto"/>
            </w:tcBorders>
            <w:hideMark/>
          </w:tcPr>
          <w:p w14:paraId="487DF589"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300,00</w:t>
            </w:r>
          </w:p>
        </w:tc>
        <w:tc>
          <w:tcPr>
            <w:tcW w:w="2234" w:type="dxa"/>
            <w:tcBorders>
              <w:top w:val="single" w:sz="4" w:space="0" w:color="auto"/>
              <w:left w:val="single" w:sz="4" w:space="0" w:color="auto"/>
              <w:bottom w:val="single" w:sz="4" w:space="0" w:color="auto"/>
              <w:right w:val="single" w:sz="4" w:space="0" w:color="auto"/>
            </w:tcBorders>
            <w:hideMark/>
          </w:tcPr>
          <w:p w14:paraId="487DF58A"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SF</w:t>
            </w:r>
          </w:p>
        </w:tc>
      </w:tr>
      <w:tr w:rsidR="00DC7CB2" w:rsidRPr="007E1AFE" w14:paraId="487DF58F" w14:textId="77777777" w:rsidTr="00DC7CB2">
        <w:tc>
          <w:tcPr>
            <w:tcW w:w="5387" w:type="dxa"/>
            <w:tcBorders>
              <w:top w:val="single" w:sz="4" w:space="0" w:color="auto"/>
              <w:left w:val="single" w:sz="4" w:space="0" w:color="auto"/>
              <w:bottom w:val="single" w:sz="4" w:space="0" w:color="auto"/>
              <w:right w:val="single" w:sz="4" w:space="0" w:color="auto"/>
            </w:tcBorders>
            <w:hideMark/>
          </w:tcPr>
          <w:p w14:paraId="487DF58C" w14:textId="364225D5" w:rsidR="00DC7CB2" w:rsidRPr="007E1AFE" w:rsidRDefault="00127573" w:rsidP="00DC7CB2">
            <w:pPr>
              <w:spacing w:after="0" w:line="240" w:lineRule="auto"/>
              <w:jc w:val="right"/>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 xml:space="preserve">IŠ </w:t>
            </w:r>
            <w:r w:rsidR="00DC7CB2" w:rsidRPr="007E1AFE">
              <w:rPr>
                <w:rFonts w:ascii="Times New Roman" w:eastAsia="Calibri" w:hAnsi="Times New Roman" w:cs="Times New Roman"/>
                <w:sz w:val="24"/>
                <w:szCs w:val="24"/>
                <w:lang w:val="lt-LT" w:eastAsia="lt-LT"/>
              </w:rPr>
              <w:t>VISO:</w:t>
            </w:r>
          </w:p>
        </w:tc>
        <w:tc>
          <w:tcPr>
            <w:tcW w:w="2160" w:type="dxa"/>
            <w:tcBorders>
              <w:top w:val="single" w:sz="4" w:space="0" w:color="auto"/>
              <w:left w:val="single" w:sz="4" w:space="0" w:color="auto"/>
              <w:bottom w:val="single" w:sz="4" w:space="0" w:color="auto"/>
              <w:right w:val="single" w:sz="4" w:space="0" w:color="auto"/>
            </w:tcBorders>
            <w:hideMark/>
          </w:tcPr>
          <w:p w14:paraId="487DF58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18738,54</w:t>
            </w:r>
          </w:p>
        </w:tc>
        <w:tc>
          <w:tcPr>
            <w:tcW w:w="2234" w:type="dxa"/>
            <w:tcBorders>
              <w:top w:val="single" w:sz="4" w:space="0" w:color="auto"/>
              <w:left w:val="single" w:sz="4" w:space="0" w:color="auto"/>
              <w:bottom w:val="single" w:sz="4" w:space="0" w:color="auto"/>
              <w:right w:val="single" w:sz="4" w:space="0" w:color="auto"/>
            </w:tcBorders>
          </w:tcPr>
          <w:p w14:paraId="487DF58E"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p>
        </w:tc>
      </w:tr>
    </w:tbl>
    <w:p w14:paraId="487DF590"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p>
    <w:p w14:paraId="487DF591" w14:textId="77777777" w:rsidR="00DC7CB2" w:rsidRDefault="00DC7CB2" w:rsidP="00DC7CB2">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8. 2017 metais atlikti patikrinimai.</w:t>
      </w:r>
    </w:p>
    <w:p w14:paraId="3A16BC6A" w14:textId="77777777" w:rsidR="00D36F15" w:rsidRPr="007E1AFE" w:rsidRDefault="00D36F15" w:rsidP="00DC7CB2">
      <w:pPr>
        <w:spacing w:after="0" w:line="240" w:lineRule="auto"/>
        <w:jc w:val="both"/>
        <w:rPr>
          <w:rFonts w:ascii="Times New Roman" w:eastAsia="Calibri" w:hAnsi="Times New Roman" w:cs="Times New Roman"/>
          <w:b/>
          <w:sz w:val="24"/>
          <w:szCs w:val="24"/>
          <w:lang w:val="lt-LT"/>
        </w:rPr>
      </w:pPr>
    </w:p>
    <w:p w14:paraId="487DF592"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sz w:val="24"/>
          <w:szCs w:val="24"/>
          <w:lang w:val="lt-LT"/>
        </w:rPr>
        <w:t>Po patikrinimų 2017 m. lopšelyje-darželyje a</w:t>
      </w:r>
      <w:r w:rsidRPr="007E1AFE">
        <w:rPr>
          <w:rFonts w:ascii="Times New Roman" w:eastAsia="Calibri" w:hAnsi="Times New Roman" w:cs="Times New Roman"/>
          <w:kern w:val="2"/>
          <w:sz w:val="24"/>
          <w:szCs w:val="24"/>
          <w:lang w:val="lt-LT" w:eastAsia="hi-IN" w:bidi="hi-IN"/>
        </w:rPr>
        <w:t>dministracinių, finansinių ar kitų pažeidimų nebuvo užfiksuota. Rekomendacijų nepateikta.</w:t>
      </w:r>
    </w:p>
    <w:p w14:paraId="487DF593"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p>
    <w:p w14:paraId="487DF594" w14:textId="77777777" w:rsidR="00DC7CB2" w:rsidRPr="007E1AFE" w:rsidRDefault="00DC7CB2" w:rsidP="00DC7CB2">
      <w:pPr>
        <w:spacing w:after="0" w:line="240" w:lineRule="auto"/>
        <w:jc w:val="both"/>
        <w:rPr>
          <w:rFonts w:ascii="Times New Roman" w:eastAsia="Calibri" w:hAnsi="Times New Roman" w:cs="Times New Roman"/>
          <w:b/>
          <w:sz w:val="24"/>
          <w:szCs w:val="24"/>
          <w:lang w:val="lt-LT"/>
        </w:rPr>
      </w:pPr>
      <w:r w:rsidRPr="007E1AFE">
        <w:rPr>
          <w:rFonts w:ascii="Times New Roman" w:eastAsia="Calibri" w:hAnsi="Times New Roman" w:cs="Times New Roman"/>
          <w:b/>
          <w:sz w:val="24"/>
          <w:szCs w:val="24"/>
          <w:lang w:val="lt-LT"/>
        </w:rPr>
        <w:t>9. Pagrindinės problemos ir veiklos perspektyvos 2018 metams.</w:t>
      </w:r>
    </w:p>
    <w:p w14:paraId="487DF595" w14:textId="77777777" w:rsidR="00DC7CB2" w:rsidRPr="007E1AFE" w:rsidRDefault="00DC7CB2" w:rsidP="00DC7CB2">
      <w:pPr>
        <w:spacing w:after="0" w:line="240" w:lineRule="auto"/>
        <w:jc w:val="both"/>
        <w:rPr>
          <w:rFonts w:ascii="Times New Roman" w:eastAsia="Calibri" w:hAnsi="Times New Roman" w:cs="Times New Roman"/>
          <w:sz w:val="24"/>
          <w:szCs w:val="24"/>
          <w:u w:val="single"/>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387"/>
        <w:gridCol w:w="4536"/>
        <w:gridCol w:w="2410"/>
      </w:tblGrid>
      <w:tr w:rsidR="00DC7CB2" w:rsidRPr="007E1AFE" w14:paraId="487DF59C" w14:textId="77777777" w:rsidTr="00DC7CB2">
        <w:tc>
          <w:tcPr>
            <w:tcW w:w="556" w:type="dxa"/>
            <w:tcBorders>
              <w:top w:val="single" w:sz="4" w:space="0" w:color="auto"/>
              <w:left w:val="single" w:sz="4" w:space="0" w:color="auto"/>
              <w:bottom w:val="single" w:sz="4" w:space="0" w:color="auto"/>
              <w:right w:val="single" w:sz="4" w:space="0" w:color="auto"/>
            </w:tcBorders>
            <w:hideMark/>
          </w:tcPr>
          <w:p w14:paraId="487DF596"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Eil.</w:t>
            </w:r>
          </w:p>
          <w:p w14:paraId="487DF597"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Nr.</w:t>
            </w:r>
          </w:p>
        </w:tc>
        <w:tc>
          <w:tcPr>
            <w:tcW w:w="2387" w:type="dxa"/>
            <w:tcBorders>
              <w:top w:val="single" w:sz="4" w:space="0" w:color="auto"/>
              <w:left w:val="single" w:sz="4" w:space="0" w:color="auto"/>
              <w:bottom w:val="single" w:sz="4" w:space="0" w:color="auto"/>
              <w:right w:val="single" w:sz="4" w:space="0" w:color="auto"/>
            </w:tcBorders>
            <w:hideMark/>
          </w:tcPr>
          <w:p w14:paraId="487DF598"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Problema</w:t>
            </w:r>
          </w:p>
        </w:tc>
        <w:tc>
          <w:tcPr>
            <w:tcW w:w="4536" w:type="dxa"/>
            <w:tcBorders>
              <w:top w:val="single" w:sz="4" w:space="0" w:color="auto"/>
              <w:left w:val="single" w:sz="4" w:space="0" w:color="auto"/>
              <w:bottom w:val="single" w:sz="4" w:space="0" w:color="auto"/>
              <w:right w:val="single" w:sz="4" w:space="0" w:color="auto"/>
            </w:tcBorders>
          </w:tcPr>
          <w:p w14:paraId="487DF599"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Argumentai</w:t>
            </w:r>
          </w:p>
          <w:p w14:paraId="487DF59A"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hideMark/>
          </w:tcPr>
          <w:p w14:paraId="487DF59B"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Pasiūlymai problemai spręsti</w:t>
            </w:r>
          </w:p>
        </w:tc>
      </w:tr>
      <w:tr w:rsidR="00DC7CB2" w:rsidRPr="006D17BA" w14:paraId="487DF5A1" w14:textId="77777777" w:rsidTr="00DC7CB2">
        <w:tc>
          <w:tcPr>
            <w:tcW w:w="556" w:type="dxa"/>
            <w:tcBorders>
              <w:top w:val="single" w:sz="4" w:space="0" w:color="auto"/>
              <w:left w:val="single" w:sz="4" w:space="0" w:color="auto"/>
              <w:bottom w:val="single" w:sz="4" w:space="0" w:color="auto"/>
              <w:right w:val="single" w:sz="4" w:space="0" w:color="auto"/>
            </w:tcBorders>
            <w:hideMark/>
          </w:tcPr>
          <w:p w14:paraId="487DF59D"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1.</w:t>
            </w:r>
          </w:p>
        </w:tc>
        <w:tc>
          <w:tcPr>
            <w:tcW w:w="2387" w:type="dxa"/>
            <w:tcBorders>
              <w:top w:val="single" w:sz="4" w:space="0" w:color="auto"/>
              <w:left w:val="single" w:sz="4" w:space="0" w:color="auto"/>
              <w:bottom w:val="single" w:sz="4" w:space="0" w:color="auto"/>
              <w:right w:val="single" w:sz="4" w:space="0" w:color="auto"/>
            </w:tcBorders>
            <w:hideMark/>
          </w:tcPr>
          <w:p w14:paraId="487DF59E"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Žaidimų aikštelėse reikia įrengti smūgį </w:t>
            </w:r>
            <w:proofErr w:type="spellStart"/>
            <w:r w:rsidRPr="007E1AFE">
              <w:rPr>
                <w:rFonts w:ascii="Times New Roman" w:eastAsia="Calibri" w:hAnsi="Times New Roman" w:cs="Times New Roman"/>
                <w:sz w:val="24"/>
                <w:szCs w:val="24"/>
                <w:lang w:val="lt-LT" w:eastAsia="lt-LT"/>
              </w:rPr>
              <w:t>silpninančias</w:t>
            </w:r>
            <w:proofErr w:type="spellEnd"/>
            <w:r w:rsidRPr="007E1AFE">
              <w:rPr>
                <w:rFonts w:ascii="Times New Roman" w:eastAsia="Calibri" w:hAnsi="Times New Roman" w:cs="Times New Roman"/>
                <w:sz w:val="24"/>
                <w:szCs w:val="24"/>
                <w:lang w:val="lt-LT" w:eastAsia="lt-LT"/>
              </w:rPr>
              <w:t xml:space="preserve"> dangas</w:t>
            </w:r>
          </w:p>
        </w:tc>
        <w:tc>
          <w:tcPr>
            <w:tcW w:w="4536" w:type="dxa"/>
            <w:tcBorders>
              <w:top w:val="single" w:sz="4" w:space="0" w:color="auto"/>
              <w:left w:val="single" w:sz="4" w:space="0" w:color="auto"/>
              <w:bottom w:val="single" w:sz="4" w:space="0" w:color="auto"/>
              <w:right w:val="single" w:sz="4" w:space="0" w:color="auto"/>
            </w:tcBorders>
            <w:hideMark/>
          </w:tcPr>
          <w:p w14:paraId="487DF59F"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Žaidimų aikštelių danga privalo atitikti Lietuvos standartų reikalavimus. HN 131:2015 1 punktu žaidimų aikštelės smūgį </w:t>
            </w:r>
            <w:proofErr w:type="spellStart"/>
            <w:r w:rsidRPr="007E1AFE">
              <w:rPr>
                <w:rFonts w:ascii="Times New Roman" w:eastAsia="Calibri" w:hAnsi="Times New Roman" w:cs="Times New Roman"/>
                <w:sz w:val="24"/>
                <w:szCs w:val="24"/>
                <w:lang w:val="lt-LT" w:eastAsia="lt-LT"/>
              </w:rPr>
              <w:t>silpninančios</w:t>
            </w:r>
            <w:proofErr w:type="spellEnd"/>
            <w:r w:rsidRPr="007E1AFE">
              <w:rPr>
                <w:rFonts w:ascii="Times New Roman" w:eastAsia="Calibri" w:hAnsi="Times New Roman" w:cs="Times New Roman"/>
                <w:sz w:val="24"/>
                <w:szCs w:val="24"/>
                <w:lang w:val="lt-LT" w:eastAsia="lt-LT"/>
              </w:rPr>
              <w:t xml:space="preserve"> dangos įrengimo reikalavimus reglamentuoja LST 1176-1:2008  nuostatos. </w:t>
            </w:r>
          </w:p>
        </w:tc>
        <w:tc>
          <w:tcPr>
            <w:tcW w:w="2410" w:type="dxa"/>
            <w:tcBorders>
              <w:top w:val="single" w:sz="4" w:space="0" w:color="auto"/>
              <w:left w:val="single" w:sz="4" w:space="0" w:color="auto"/>
              <w:bottom w:val="single" w:sz="4" w:space="0" w:color="auto"/>
              <w:right w:val="single" w:sz="4" w:space="0" w:color="auto"/>
            </w:tcBorders>
            <w:hideMark/>
          </w:tcPr>
          <w:p w14:paraId="487DF5A0"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lang w:val="lt-LT" w:eastAsia="lt-LT"/>
              </w:rPr>
              <w:t xml:space="preserve">Reikalingos lėšos smūgį </w:t>
            </w:r>
            <w:proofErr w:type="spellStart"/>
            <w:r w:rsidRPr="007E1AFE">
              <w:rPr>
                <w:rFonts w:ascii="Times New Roman" w:eastAsia="Calibri" w:hAnsi="Times New Roman" w:cs="Times New Roman"/>
                <w:lang w:val="lt-LT" w:eastAsia="lt-LT"/>
              </w:rPr>
              <w:t>silpninančiai</w:t>
            </w:r>
            <w:proofErr w:type="spellEnd"/>
            <w:r w:rsidRPr="007E1AFE">
              <w:rPr>
                <w:rFonts w:ascii="Times New Roman" w:eastAsia="Calibri" w:hAnsi="Times New Roman" w:cs="Times New Roman"/>
                <w:lang w:val="lt-LT" w:eastAsia="lt-LT"/>
              </w:rPr>
              <w:t xml:space="preserve"> dangai įrengti.</w:t>
            </w:r>
          </w:p>
        </w:tc>
      </w:tr>
      <w:tr w:rsidR="00DC7CB2" w:rsidRPr="007E1AFE" w14:paraId="487DF5A6" w14:textId="77777777" w:rsidTr="00DC7CB2">
        <w:tc>
          <w:tcPr>
            <w:tcW w:w="556" w:type="dxa"/>
            <w:tcBorders>
              <w:top w:val="single" w:sz="4" w:space="0" w:color="auto"/>
              <w:left w:val="single" w:sz="4" w:space="0" w:color="auto"/>
              <w:bottom w:val="single" w:sz="4" w:space="0" w:color="auto"/>
              <w:right w:val="single" w:sz="4" w:space="0" w:color="auto"/>
            </w:tcBorders>
            <w:hideMark/>
          </w:tcPr>
          <w:p w14:paraId="487DF5A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2.</w:t>
            </w:r>
          </w:p>
        </w:tc>
        <w:tc>
          <w:tcPr>
            <w:tcW w:w="2387" w:type="dxa"/>
            <w:tcBorders>
              <w:top w:val="single" w:sz="4" w:space="0" w:color="auto"/>
              <w:left w:val="single" w:sz="4" w:space="0" w:color="auto"/>
              <w:bottom w:val="single" w:sz="4" w:space="0" w:color="auto"/>
              <w:right w:val="single" w:sz="4" w:space="0" w:color="auto"/>
            </w:tcBorders>
            <w:hideMark/>
          </w:tcPr>
          <w:p w14:paraId="487DF5A3" w14:textId="263EE281" w:rsidR="00DC7CB2" w:rsidRPr="007E1AFE" w:rsidRDefault="00DC7CB2" w:rsidP="00D346F0">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Reikia atlikti trijų laiptinių, laiptų ir turėklų remontą</w:t>
            </w:r>
          </w:p>
        </w:tc>
        <w:tc>
          <w:tcPr>
            <w:tcW w:w="4536" w:type="dxa"/>
            <w:tcBorders>
              <w:top w:val="single" w:sz="4" w:space="0" w:color="auto"/>
              <w:left w:val="single" w:sz="4" w:space="0" w:color="auto"/>
              <w:bottom w:val="single" w:sz="4" w:space="0" w:color="auto"/>
              <w:right w:val="single" w:sz="4" w:space="0" w:color="auto"/>
            </w:tcBorders>
            <w:hideMark/>
          </w:tcPr>
          <w:p w14:paraId="487DF5A4"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 xml:space="preserve">Neatitinka HN 75:2016 24 p reikalavimų. </w:t>
            </w:r>
          </w:p>
        </w:tc>
        <w:tc>
          <w:tcPr>
            <w:tcW w:w="2410" w:type="dxa"/>
            <w:tcBorders>
              <w:top w:val="single" w:sz="4" w:space="0" w:color="auto"/>
              <w:left w:val="single" w:sz="4" w:space="0" w:color="auto"/>
              <w:bottom w:val="single" w:sz="4" w:space="0" w:color="auto"/>
              <w:right w:val="single" w:sz="4" w:space="0" w:color="auto"/>
            </w:tcBorders>
            <w:hideMark/>
          </w:tcPr>
          <w:p w14:paraId="487DF5A5"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Reikalingos lėšos laiptinių  remontui.</w:t>
            </w:r>
          </w:p>
        </w:tc>
      </w:tr>
      <w:tr w:rsidR="00DC7CB2" w:rsidRPr="007E1AFE" w14:paraId="487DF5AD" w14:textId="77777777" w:rsidTr="00DC7CB2">
        <w:trPr>
          <w:trHeight w:val="1702"/>
        </w:trPr>
        <w:tc>
          <w:tcPr>
            <w:tcW w:w="556" w:type="dxa"/>
            <w:tcBorders>
              <w:top w:val="single" w:sz="4" w:space="0" w:color="auto"/>
              <w:left w:val="single" w:sz="4" w:space="0" w:color="auto"/>
              <w:bottom w:val="single" w:sz="4" w:space="0" w:color="auto"/>
              <w:right w:val="single" w:sz="4" w:space="0" w:color="auto"/>
            </w:tcBorders>
            <w:hideMark/>
          </w:tcPr>
          <w:p w14:paraId="487DF5A7"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3.</w:t>
            </w:r>
          </w:p>
        </w:tc>
        <w:tc>
          <w:tcPr>
            <w:tcW w:w="2387" w:type="dxa"/>
            <w:tcBorders>
              <w:top w:val="single" w:sz="4" w:space="0" w:color="auto"/>
              <w:left w:val="single" w:sz="4" w:space="0" w:color="auto"/>
              <w:bottom w:val="single" w:sz="4" w:space="0" w:color="auto"/>
              <w:right w:val="single" w:sz="4" w:space="0" w:color="auto"/>
            </w:tcBorders>
            <w:hideMark/>
          </w:tcPr>
          <w:p w14:paraId="487DF5A8" w14:textId="5584409C" w:rsidR="00DC7CB2" w:rsidRPr="007E1AFE" w:rsidRDefault="00DC7CB2" w:rsidP="00D346F0">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Statinio išorės konstrukcijos nepatenkinamo</w:t>
            </w:r>
            <w:r w:rsidR="00127573">
              <w:rPr>
                <w:rFonts w:ascii="Times New Roman" w:eastAsia="Calibri" w:hAnsi="Times New Roman" w:cs="Times New Roman"/>
                <w:sz w:val="24"/>
                <w:szCs w:val="24"/>
                <w:lang w:val="lt-LT" w:eastAsia="lt-LT"/>
              </w:rPr>
              <w:t>s</w:t>
            </w:r>
            <w:r w:rsidRPr="007E1AFE">
              <w:rPr>
                <w:rFonts w:ascii="Times New Roman" w:eastAsia="Calibri" w:hAnsi="Times New Roman" w:cs="Times New Roman"/>
                <w:sz w:val="24"/>
                <w:szCs w:val="24"/>
                <w:lang w:val="lt-LT" w:eastAsia="lt-LT"/>
              </w:rPr>
              <w:t xml:space="preserve"> (daug remonto lėšų reikalaujančios investicijos) </w:t>
            </w:r>
            <w:r w:rsidR="00127573">
              <w:rPr>
                <w:rFonts w:ascii="Times New Roman" w:eastAsia="Calibri" w:hAnsi="Times New Roman" w:cs="Times New Roman"/>
                <w:sz w:val="24"/>
                <w:szCs w:val="24"/>
                <w:lang w:val="lt-LT" w:eastAsia="lt-LT"/>
              </w:rPr>
              <w:t>būklės</w:t>
            </w:r>
          </w:p>
        </w:tc>
        <w:tc>
          <w:tcPr>
            <w:tcW w:w="4536" w:type="dxa"/>
            <w:tcBorders>
              <w:top w:val="single" w:sz="4" w:space="0" w:color="auto"/>
              <w:left w:val="single" w:sz="4" w:space="0" w:color="auto"/>
              <w:bottom w:val="single" w:sz="4" w:space="0" w:color="auto"/>
              <w:right w:val="single" w:sz="4" w:space="0" w:color="auto"/>
            </w:tcBorders>
          </w:tcPr>
          <w:p w14:paraId="487DF5A9"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Pastato energetinio naudingumo klasė – E.</w:t>
            </w:r>
          </w:p>
          <w:p w14:paraId="487DF5AA"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487DF5AB" w14:textId="77777777" w:rsidR="00DC7CB2" w:rsidRPr="007E1AFE" w:rsidRDefault="00DC7CB2" w:rsidP="00DC7CB2">
            <w:pPr>
              <w:spacing w:after="0" w:line="240" w:lineRule="auto"/>
              <w:jc w:val="both"/>
              <w:rPr>
                <w:rFonts w:ascii="Times New Roman" w:eastAsia="Calibri" w:hAnsi="Times New Roman" w:cs="Times New Roman"/>
                <w:sz w:val="24"/>
                <w:szCs w:val="24"/>
                <w:lang w:val="lt-LT" w:eastAsia="lt-LT"/>
              </w:rPr>
            </w:pPr>
            <w:r w:rsidRPr="007E1AFE">
              <w:rPr>
                <w:rFonts w:ascii="Times New Roman" w:eastAsia="Calibri" w:hAnsi="Times New Roman" w:cs="Times New Roman"/>
                <w:sz w:val="24"/>
                <w:szCs w:val="24"/>
                <w:lang w:val="lt-LT" w:eastAsia="lt-LT"/>
              </w:rPr>
              <w:t>Reikalinga pastato renovacija.</w:t>
            </w:r>
          </w:p>
          <w:p w14:paraId="487DF5AC" w14:textId="77777777" w:rsidR="00DC7CB2" w:rsidRPr="007E1AFE" w:rsidRDefault="00DC7CB2" w:rsidP="00DC7CB2">
            <w:pPr>
              <w:spacing w:after="0" w:line="240" w:lineRule="auto"/>
              <w:rPr>
                <w:rFonts w:ascii="Times New Roman" w:eastAsia="Calibri" w:hAnsi="Times New Roman" w:cs="Times New Roman"/>
                <w:sz w:val="24"/>
                <w:szCs w:val="24"/>
                <w:lang w:val="lt-LT" w:eastAsia="lt-LT"/>
              </w:rPr>
            </w:pPr>
          </w:p>
        </w:tc>
      </w:tr>
    </w:tbl>
    <w:p w14:paraId="487DF5AE" w14:textId="77777777" w:rsidR="00DC7CB2" w:rsidRPr="007E1AFE" w:rsidRDefault="00DC7CB2" w:rsidP="00DC7CB2">
      <w:pPr>
        <w:spacing w:after="0" w:line="240" w:lineRule="auto"/>
        <w:jc w:val="both"/>
        <w:rPr>
          <w:rFonts w:ascii="Times New Roman" w:eastAsia="Calibri" w:hAnsi="Times New Roman" w:cs="Times New Roman"/>
          <w:sz w:val="24"/>
          <w:szCs w:val="24"/>
          <w:u w:val="single"/>
          <w:lang w:val="lt-LT"/>
        </w:rPr>
      </w:pPr>
    </w:p>
    <w:p w14:paraId="487DF5AF" w14:textId="77777777" w:rsidR="00DC7CB2" w:rsidRPr="007E1AFE" w:rsidRDefault="00907766" w:rsidP="00907766">
      <w:pPr>
        <w:spacing w:after="0" w:line="240" w:lineRule="auto"/>
        <w:jc w:val="center"/>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__________________________________</w:t>
      </w:r>
    </w:p>
    <w:p w14:paraId="487DF5B0"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p w14:paraId="487DF5B1"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r w:rsidRPr="007E1AFE">
        <w:rPr>
          <w:rFonts w:ascii="Times New Roman" w:eastAsia="Calibri" w:hAnsi="Times New Roman" w:cs="Times New Roman"/>
          <w:sz w:val="24"/>
          <w:szCs w:val="24"/>
          <w:lang w:val="lt-LT"/>
        </w:rPr>
        <w:t>Direktorė                                                                                                             Sigita Baranovskienė</w:t>
      </w:r>
    </w:p>
    <w:p w14:paraId="487DF5B2"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rPr>
      </w:pPr>
    </w:p>
    <w:p w14:paraId="487DF5B3" w14:textId="77777777" w:rsidR="00DC7CB2" w:rsidRPr="007E1AFE" w:rsidRDefault="00DC7CB2" w:rsidP="00DC7CB2">
      <w:pPr>
        <w:spacing w:after="0" w:line="240" w:lineRule="auto"/>
        <w:jc w:val="center"/>
        <w:rPr>
          <w:rFonts w:ascii="Times New Roman" w:eastAsia="Calibri" w:hAnsi="Times New Roman" w:cs="Times New Roman"/>
          <w:sz w:val="24"/>
          <w:szCs w:val="24"/>
          <w:lang w:val="lt-LT"/>
        </w:rPr>
      </w:pPr>
    </w:p>
    <w:p w14:paraId="487DF5B4" w14:textId="77777777" w:rsidR="00DC7CB2" w:rsidRPr="007E1AFE" w:rsidRDefault="00DC7CB2" w:rsidP="00DC7CB2">
      <w:pPr>
        <w:spacing w:after="0" w:line="240" w:lineRule="auto"/>
        <w:jc w:val="both"/>
        <w:rPr>
          <w:rFonts w:ascii="Times New Roman" w:eastAsia="Calibri" w:hAnsi="Times New Roman" w:cs="Times New Roman"/>
          <w:sz w:val="24"/>
          <w:szCs w:val="24"/>
          <w:lang w:val="lt-LT"/>
        </w:rPr>
      </w:pPr>
    </w:p>
    <w:p w14:paraId="487DF5BC" w14:textId="77777777" w:rsidR="00DC7CB2" w:rsidRDefault="00DC7CB2" w:rsidP="00FB0441">
      <w:pPr>
        <w:spacing w:after="0" w:line="240" w:lineRule="auto"/>
        <w:jc w:val="both"/>
        <w:rPr>
          <w:rFonts w:ascii="Times New Roman" w:hAnsi="Times New Roman" w:cs="Times New Roman"/>
          <w:sz w:val="24"/>
          <w:szCs w:val="24"/>
          <w:lang w:val="lt-LT"/>
        </w:rPr>
      </w:pPr>
    </w:p>
    <w:p w14:paraId="3D0846C5" w14:textId="77777777" w:rsidR="00D346F0" w:rsidRDefault="00D346F0" w:rsidP="00FB0441">
      <w:pPr>
        <w:spacing w:after="0" w:line="240" w:lineRule="auto"/>
        <w:jc w:val="both"/>
        <w:rPr>
          <w:rFonts w:ascii="Times New Roman" w:hAnsi="Times New Roman" w:cs="Times New Roman"/>
          <w:sz w:val="24"/>
          <w:szCs w:val="24"/>
          <w:lang w:val="lt-LT"/>
        </w:rPr>
      </w:pPr>
    </w:p>
    <w:p w14:paraId="018FB608" w14:textId="77777777" w:rsidR="00D346F0" w:rsidRDefault="00D346F0" w:rsidP="00FB0441">
      <w:pPr>
        <w:spacing w:after="0" w:line="240" w:lineRule="auto"/>
        <w:jc w:val="both"/>
        <w:rPr>
          <w:rFonts w:ascii="Times New Roman" w:hAnsi="Times New Roman" w:cs="Times New Roman"/>
          <w:sz w:val="24"/>
          <w:szCs w:val="24"/>
          <w:lang w:val="lt-LT"/>
        </w:rPr>
      </w:pPr>
    </w:p>
    <w:p w14:paraId="014708CF" w14:textId="77777777" w:rsidR="00D346F0" w:rsidRDefault="00D346F0" w:rsidP="00FB0441">
      <w:pPr>
        <w:spacing w:after="0" w:line="240" w:lineRule="auto"/>
        <w:jc w:val="both"/>
        <w:rPr>
          <w:rFonts w:ascii="Times New Roman" w:hAnsi="Times New Roman" w:cs="Times New Roman"/>
          <w:sz w:val="24"/>
          <w:szCs w:val="24"/>
          <w:lang w:val="lt-LT"/>
        </w:rPr>
      </w:pPr>
    </w:p>
    <w:p w14:paraId="1D298DA6" w14:textId="77777777" w:rsidR="00D346F0" w:rsidRDefault="00D346F0" w:rsidP="00FB0441">
      <w:pPr>
        <w:spacing w:after="0" w:line="240" w:lineRule="auto"/>
        <w:jc w:val="both"/>
        <w:rPr>
          <w:rFonts w:ascii="Times New Roman" w:hAnsi="Times New Roman" w:cs="Times New Roman"/>
          <w:sz w:val="24"/>
          <w:szCs w:val="24"/>
          <w:lang w:val="lt-LT"/>
        </w:rPr>
      </w:pPr>
    </w:p>
    <w:p w14:paraId="5E2BCADE" w14:textId="77777777" w:rsidR="00D346F0" w:rsidRDefault="00D346F0" w:rsidP="00FB0441">
      <w:pPr>
        <w:spacing w:after="0" w:line="240" w:lineRule="auto"/>
        <w:jc w:val="both"/>
        <w:rPr>
          <w:rFonts w:ascii="Times New Roman" w:hAnsi="Times New Roman" w:cs="Times New Roman"/>
          <w:sz w:val="24"/>
          <w:szCs w:val="24"/>
          <w:lang w:val="lt-LT"/>
        </w:rPr>
      </w:pPr>
    </w:p>
    <w:p w14:paraId="5112829F" w14:textId="77777777" w:rsidR="00D346F0" w:rsidRDefault="00D346F0" w:rsidP="00FB0441">
      <w:pPr>
        <w:spacing w:after="0" w:line="240" w:lineRule="auto"/>
        <w:jc w:val="both"/>
        <w:rPr>
          <w:rFonts w:ascii="Times New Roman" w:hAnsi="Times New Roman" w:cs="Times New Roman"/>
          <w:sz w:val="24"/>
          <w:szCs w:val="24"/>
          <w:lang w:val="lt-LT"/>
        </w:rPr>
      </w:pPr>
    </w:p>
    <w:p w14:paraId="1546F205" w14:textId="77777777" w:rsidR="00D36F15" w:rsidRDefault="00D36F15" w:rsidP="00FB0441">
      <w:pPr>
        <w:spacing w:after="0" w:line="240" w:lineRule="auto"/>
        <w:jc w:val="both"/>
        <w:rPr>
          <w:rFonts w:ascii="Times New Roman" w:hAnsi="Times New Roman" w:cs="Times New Roman"/>
          <w:sz w:val="24"/>
          <w:szCs w:val="24"/>
          <w:lang w:val="lt-LT"/>
        </w:rPr>
      </w:pPr>
    </w:p>
    <w:p w14:paraId="5DBF768B" w14:textId="77777777" w:rsidR="00D36F15" w:rsidRDefault="00D36F15" w:rsidP="00FB0441">
      <w:pPr>
        <w:spacing w:after="0" w:line="240" w:lineRule="auto"/>
        <w:jc w:val="both"/>
        <w:rPr>
          <w:rFonts w:ascii="Times New Roman" w:hAnsi="Times New Roman" w:cs="Times New Roman"/>
          <w:sz w:val="24"/>
          <w:szCs w:val="24"/>
          <w:lang w:val="lt-LT"/>
        </w:rPr>
      </w:pPr>
    </w:p>
    <w:p w14:paraId="15338C57" w14:textId="77777777" w:rsidR="00D36F15" w:rsidRPr="007E1AFE" w:rsidRDefault="00D36F15" w:rsidP="00FB0441">
      <w:pPr>
        <w:spacing w:after="0" w:line="240" w:lineRule="auto"/>
        <w:jc w:val="both"/>
        <w:rPr>
          <w:rFonts w:ascii="Times New Roman" w:hAnsi="Times New Roman" w:cs="Times New Roman"/>
          <w:sz w:val="24"/>
          <w:szCs w:val="24"/>
          <w:lang w:val="lt-LT"/>
        </w:rPr>
      </w:pPr>
    </w:p>
    <w:p w14:paraId="5A5B33B8" w14:textId="77777777" w:rsidR="00FD25C1" w:rsidRDefault="00FD25C1" w:rsidP="00C53F1E">
      <w:pPr>
        <w:spacing w:after="0" w:line="240" w:lineRule="auto"/>
        <w:ind w:firstLine="5812"/>
        <w:jc w:val="both"/>
        <w:rPr>
          <w:rFonts w:ascii="Times New Roman" w:hAnsi="Times New Roman" w:cs="Times New Roman"/>
          <w:sz w:val="24"/>
          <w:szCs w:val="24"/>
          <w:lang w:val="lt-LT"/>
        </w:rPr>
      </w:pPr>
    </w:p>
    <w:p w14:paraId="487DF5C2" w14:textId="77777777" w:rsidR="00907766" w:rsidRPr="00D36F15" w:rsidRDefault="00907766" w:rsidP="00D36F15">
      <w:pPr>
        <w:spacing w:after="0" w:line="240" w:lineRule="auto"/>
        <w:ind w:firstLine="5670"/>
        <w:jc w:val="both"/>
        <w:rPr>
          <w:rFonts w:ascii="Times New Roman" w:eastAsia="Times New Roman" w:hAnsi="Times New Roman" w:cs="Times New Roman"/>
          <w:sz w:val="24"/>
          <w:szCs w:val="24"/>
          <w:lang w:val="lt-LT" w:eastAsia="lt-LT"/>
        </w:rPr>
      </w:pPr>
      <w:r w:rsidRPr="00D36F15">
        <w:rPr>
          <w:rFonts w:ascii="Times New Roman" w:eastAsia="Times New Roman" w:hAnsi="Times New Roman" w:cs="Times New Roman"/>
          <w:sz w:val="24"/>
          <w:szCs w:val="24"/>
          <w:lang w:val="lt-LT" w:eastAsia="lt-LT"/>
        </w:rPr>
        <w:lastRenderedPageBreak/>
        <w:t>PRITARTA</w:t>
      </w:r>
    </w:p>
    <w:p w14:paraId="487DF5C3" w14:textId="77777777" w:rsidR="00907766" w:rsidRPr="00D36F15" w:rsidRDefault="00907766" w:rsidP="00D36F15">
      <w:pPr>
        <w:spacing w:after="0" w:line="240" w:lineRule="auto"/>
        <w:ind w:firstLine="5670"/>
        <w:jc w:val="both"/>
        <w:rPr>
          <w:rFonts w:ascii="Times New Roman" w:eastAsia="Times New Roman" w:hAnsi="Times New Roman" w:cs="Times New Roman"/>
          <w:sz w:val="24"/>
          <w:szCs w:val="24"/>
          <w:lang w:val="lt-LT" w:eastAsia="lt-LT"/>
        </w:rPr>
      </w:pPr>
      <w:r w:rsidRPr="00D36F15">
        <w:rPr>
          <w:rFonts w:ascii="Times New Roman" w:eastAsia="Times New Roman" w:hAnsi="Times New Roman" w:cs="Times New Roman"/>
          <w:sz w:val="24"/>
          <w:szCs w:val="24"/>
          <w:lang w:val="lt-LT" w:eastAsia="lt-LT"/>
        </w:rPr>
        <w:t>Rokiškio rajono savivaldybės tarybos</w:t>
      </w:r>
    </w:p>
    <w:p w14:paraId="487DF5C4" w14:textId="77777777" w:rsidR="00907766" w:rsidRPr="00D36F15" w:rsidRDefault="00907766" w:rsidP="00D36F15">
      <w:pPr>
        <w:spacing w:after="0" w:line="240" w:lineRule="auto"/>
        <w:ind w:firstLine="5670"/>
        <w:jc w:val="both"/>
        <w:rPr>
          <w:rFonts w:ascii="Times New Roman" w:eastAsia="Times New Roman" w:hAnsi="Times New Roman" w:cs="Times New Roman"/>
          <w:sz w:val="24"/>
          <w:szCs w:val="24"/>
          <w:lang w:val="lt-LT" w:eastAsia="lt-LT"/>
        </w:rPr>
      </w:pPr>
      <w:r w:rsidRPr="00D36F15">
        <w:rPr>
          <w:rFonts w:ascii="Times New Roman" w:eastAsia="Times New Roman" w:hAnsi="Times New Roman" w:cs="Times New Roman"/>
          <w:sz w:val="24"/>
          <w:szCs w:val="24"/>
          <w:lang w:val="lt-LT" w:eastAsia="lt-LT"/>
        </w:rPr>
        <w:t>2018-03-23 sprendimu Nr. TS-</w:t>
      </w:r>
    </w:p>
    <w:p w14:paraId="487DF5C5" w14:textId="77777777" w:rsidR="00907766" w:rsidRPr="007E1AFE" w:rsidRDefault="00907766" w:rsidP="00907766">
      <w:pPr>
        <w:spacing w:after="0" w:line="240" w:lineRule="auto"/>
        <w:jc w:val="both"/>
        <w:rPr>
          <w:rFonts w:ascii="Times New Roman" w:eastAsia="Times New Roman" w:hAnsi="Times New Roman" w:cs="Times New Roman"/>
          <w:sz w:val="24"/>
          <w:szCs w:val="24"/>
          <w:lang w:val="lt-LT" w:eastAsia="lt-LT"/>
        </w:rPr>
      </w:pPr>
    </w:p>
    <w:p w14:paraId="487DF5C6"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PEDAGOGINĖS PSICHOLOGINĖS TARNYBOS DIREKTORIAUS</w:t>
      </w:r>
    </w:p>
    <w:p w14:paraId="487DF5C7"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2017 METŲ VEIKLOS ATASKAITA</w:t>
      </w:r>
    </w:p>
    <w:p w14:paraId="487DF5C8" w14:textId="77777777" w:rsidR="00907766" w:rsidRPr="007E1AFE" w:rsidRDefault="00907766" w:rsidP="00907766">
      <w:pPr>
        <w:spacing w:after="0" w:line="240" w:lineRule="auto"/>
        <w:jc w:val="center"/>
        <w:rPr>
          <w:rFonts w:ascii="Times New Roman" w:eastAsia="Times New Roman" w:hAnsi="Times New Roman" w:cs="Times New Roman"/>
          <w:b/>
          <w:sz w:val="20"/>
          <w:szCs w:val="20"/>
          <w:lang w:val="lt-LT" w:eastAsia="lt-LT"/>
        </w:rPr>
      </w:pPr>
    </w:p>
    <w:p w14:paraId="487DF5C9"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p w14:paraId="487DF5CA" w14:textId="3AC87A14" w:rsidR="00907766" w:rsidRPr="007E1AFE" w:rsidRDefault="00907766" w:rsidP="00907766">
      <w:pPr>
        <w:numPr>
          <w:ilvl w:val="0"/>
          <w:numId w:val="5"/>
        </w:num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Pedagoginės psichologinės tarnybos pavadinimas</w:t>
      </w:r>
      <w:r w:rsidR="00D36F15">
        <w:rPr>
          <w:rFonts w:ascii="Times New Roman" w:eastAsia="Times New Roman" w:hAnsi="Times New Roman" w:cs="Times New Roman"/>
          <w:b/>
          <w:sz w:val="24"/>
          <w:szCs w:val="24"/>
          <w:lang w:val="lt-LT" w:eastAsia="lt-LT"/>
        </w:rPr>
        <w:t>.</w:t>
      </w:r>
    </w:p>
    <w:p w14:paraId="487DF5CB"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07766" w:rsidRPr="007E1AFE" w14:paraId="487DF5D2" w14:textId="77777777" w:rsidTr="00127573">
        <w:trPr>
          <w:trHeight w:val="581"/>
        </w:trPr>
        <w:tc>
          <w:tcPr>
            <w:tcW w:w="10030" w:type="dxa"/>
          </w:tcPr>
          <w:p w14:paraId="487DF5C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rPr>
            </w:pPr>
          </w:p>
          <w:p w14:paraId="487DF5CD" w14:textId="77777777" w:rsidR="00907766" w:rsidRPr="001825F2" w:rsidRDefault="00907766" w:rsidP="00907766">
            <w:pPr>
              <w:spacing w:after="0" w:line="240" w:lineRule="auto"/>
              <w:jc w:val="center"/>
              <w:rPr>
                <w:rFonts w:ascii="Times New Roman" w:eastAsia="Times New Roman" w:hAnsi="Times New Roman" w:cs="Times New Roman"/>
                <w:sz w:val="24"/>
                <w:szCs w:val="24"/>
                <w:lang w:val="lt-LT"/>
              </w:rPr>
            </w:pPr>
            <w:r w:rsidRPr="001825F2">
              <w:rPr>
                <w:rFonts w:ascii="Times New Roman" w:eastAsia="Times New Roman" w:hAnsi="Times New Roman" w:cs="Times New Roman"/>
                <w:sz w:val="24"/>
                <w:szCs w:val="24"/>
                <w:lang w:val="lt-LT"/>
              </w:rPr>
              <w:t>ROKIŠKIO RAJONO SAVIVALDYBĖS PEDAGOGINĖ PSICHOLOGINĖ TARNYBA</w:t>
            </w:r>
          </w:p>
          <w:p w14:paraId="487DF5CE" w14:textId="7BAF0FB7" w:rsidR="00907766" w:rsidRPr="001825F2" w:rsidRDefault="00907766" w:rsidP="00907766">
            <w:pPr>
              <w:spacing w:after="0" w:line="240" w:lineRule="auto"/>
              <w:jc w:val="center"/>
              <w:rPr>
                <w:rFonts w:ascii="Bookman Old Style" w:eastAsia="Times New Roman" w:hAnsi="Bookman Old Style" w:cs="Times New Roman"/>
                <w:sz w:val="18"/>
                <w:szCs w:val="18"/>
                <w:lang w:val="lt-LT"/>
              </w:rPr>
            </w:pPr>
            <w:r w:rsidRPr="001825F2">
              <w:rPr>
                <w:rFonts w:ascii="Bookman Old Style" w:eastAsia="Times New Roman" w:hAnsi="Bookman Old Style" w:cs="Times New Roman"/>
                <w:sz w:val="18"/>
                <w:szCs w:val="18"/>
                <w:lang w:val="lt-LT"/>
              </w:rPr>
              <w:t xml:space="preserve">Biudžetinė įstaiga, J. Biliūno g. 2, LT–42105 Rokiškis, </w:t>
            </w:r>
          </w:p>
          <w:p w14:paraId="487DF5CF" w14:textId="038F57E5" w:rsidR="00907766" w:rsidRPr="001825F2" w:rsidRDefault="00907766" w:rsidP="00907766">
            <w:pPr>
              <w:spacing w:after="0" w:line="240" w:lineRule="auto"/>
              <w:jc w:val="center"/>
              <w:rPr>
                <w:rFonts w:ascii="Bookman Old Style" w:eastAsia="Times New Roman" w:hAnsi="Bookman Old Style" w:cs="Times New Roman"/>
                <w:sz w:val="18"/>
                <w:szCs w:val="18"/>
                <w:lang w:val="lt-LT"/>
              </w:rPr>
            </w:pPr>
            <w:r w:rsidRPr="001825F2">
              <w:rPr>
                <w:rFonts w:ascii="Bookman Old Style" w:eastAsia="Times New Roman" w:hAnsi="Bookman Old Style" w:cs="Times New Roman"/>
                <w:sz w:val="18"/>
                <w:szCs w:val="18"/>
                <w:lang w:val="lt-LT"/>
              </w:rPr>
              <w:t>Duomenys kaupiami ir saugomi juridinių asmenų registre. Kodas 3000 26076</w:t>
            </w:r>
          </w:p>
          <w:p w14:paraId="487DF5D0" w14:textId="359FACE2" w:rsidR="00907766" w:rsidRPr="001825F2" w:rsidRDefault="00907766" w:rsidP="00907766">
            <w:pPr>
              <w:spacing w:after="0" w:line="240" w:lineRule="auto"/>
              <w:jc w:val="center"/>
              <w:rPr>
                <w:rFonts w:ascii="Bookman Old Style" w:eastAsia="Times New Roman" w:hAnsi="Bookman Old Style" w:cs="Times New Roman"/>
                <w:sz w:val="18"/>
                <w:szCs w:val="18"/>
                <w:lang w:val="lt-LT"/>
              </w:rPr>
            </w:pPr>
            <w:r w:rsidRPr="001825F2">
              <w:rPr>
                <w:rFonts w:ascii="Bookman Old Style" w:eastAsia="Times New Roman" w:hAnsi="Bookman Old Style" w:cs="Times New Roman"/>
                <w:sz w:val="18"/>
                <w:szCs w:val="18"/>
                <w:lang w:val="lt-LT"/>
              </w:rPr>
              <w:t>Tel</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fa</w:t>
            </w:r>
            <w:r w:rsidR="001825F2" w:rsidRPr="001825F2">
              <w:rPr>
                <w:rFonts w:ascii="Bookman Old Style" w:eastAsia="Times New Roman" w:hAnsi="Bookman Old Style" w:cs="Times New Roman"/>
                <w:sz w:val="18"/>
                <w:szCs w:val="18"/>
                <w:lang w:val="lt-LT"/>
              </w:rPr>
              <w:t>ks</w:t>
            </w:r>
            <w:r w:rsidRPr="001825F2">
              <w:rPr>
                <w:rFonts w:ascii="Bookman Old Style" w:eastAsia="Times New Roman" w:hAnsi="Bookman Old Style" w:cs="Times New Roman"/>
                <w:sz w:val="18"/>
                <w:szCs w:val="18"/>
                <w:lang w:val="lt-LT"/>
              </w:rPr>
              <w:t>.</w:t>
            </w:r>
            <w:r w:rsidR="001825F2" w:rsidRPr="001825F2">
              <w:rPr>
                <w:rFonts w:ascii="Bookman Old Style" w:eastAsia="Times New Roman" w:hAnsi="Bookman Old Style" w:cs="Times New Roman"/>
                <w:sz w:val="18"/>
                <w:szCs w:val="18"/>
                <w:lang w:val="lt-LT"/>
              </w:rPr>
              <w:t>:</w:t>
            </w:r>
            <w:r w:rsidRPr="001825F2">
              <w:rPr>
                <w:rFonts w:ascii="Bookman Old Style" w:eastAsia="Times New Roman" w:hAnsi="Bookman Old Style" w:cs="Times New Roman"/>
                <w:sz w:val="18"/>
                <w:szCs w:val="18"/>
                <w:lang w:val="lt-LT"/>
              </w:rPr>
              <w:t xml:space="preserve"> (8</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458) 32</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202, (8</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458) 51</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 xml:space="preserve">234 </w:t>
            </w:r>
          </w:p>
          <w:p w14:paraId="487DF5D1" w14:textId="2E7A3EB6" w:rsidR="00907766" w:rsidRPr="007E1AFE" w:rsidRDefault="00907766" w:rsidP="001825F2">
            <w:pPr>
              <w:pBdr>
                <w:bottom w:val="single" w:sz="12" w:space="1" w:color="auto"/>
              </w:pBdr>
              <w:spacing w:after="0" w:line="240" w:lineRule="auto"/>
              <w:jc w:val="center"/>
              <w:rPr>
                <w:rFonts w:ascii="Bookman Old Style" w:eastAsia="Times New Roman" w:hAnsi="Bookman Old Style" w:cs="Times New Roman"/>
                <w:sz w:val="18"/>
                <w:szCs w:val="18"/>
                <w:lang w:val="lt-LT"/>
              </w:rPr>
            </w:pPr>
            <w:r w:rsidRPr="001825F2">
              <w:rPr>
                <w:rFonts w:ascii="Bookman Old Style" w:eastAsia="Times New Roman" w:hAnsi="Bookman Old Style" w:cs="Times New Roman"/>
                <w:sz w:val="18"/>
                <w:szCs w:val="18"/>
                <w:lang w:val="lt-LT"/>
              </w:rPr>
              <w:t xml:space="preserve">El. paštas </w:t>
            </w:r>
            <w:hyperlink r:id="rId24" w:history="1">
              <w:r w:rsidRPr="001825F2">
                <w:rPr>
                  <w:rFonts w:ascii="Bookman Old Style" w:eastAsia="Times New Roman" w:hAnsi="Bookman Old Style" w:cs="Times New Roman"/>
                  <w:sz w:val="18"/>
                  <w:szCs w:val="18"/>
                  <w:lang w:val="lt-LT"/>
                </w:rPr>
                <w:t>rokiskioppt@gmail.com</w:t>
              </w:r>
            </w:hyperlink>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a</w:t>
            </w:r>
            <w:r w:rsidR="001825F2" w:rsidRPr="001825F2">
              <w:rPr>
                <w:rFonts w:ascii="Bookman Old Style" w:eastAsia="Times New Roman" w:hAnsi="Bookman Old Style" w:cs="Times New Roman"/>
                <w:sz w:val="18"/>
                <w:szCs w:val="18"/>
                <w:lang w:val="lt-LT"/>
              </w:rPr>
              <w:t xml:space="preserve">. </w:t>
            </w:r>
            <w:r w:rsidRPr="001825F2">
              <w:rPr>
                <w:rFonts w:ascii="Bookman Old Style" w:eastAsia="Times New Roman" w:hAnsi="Bookman Old Style" w:cs="Times New Roman"/>
                <w:sz w:val="18"/>
                <w:szCs w:val="18"/>
                <w:lang w:val="lt-LT"/>
              </w:rPr>
              <w:t>s</w:t>
            </w:r>
            <w:r w:rsidR="001825F2" w:rsidRPr="001825F2">
              <w:rPr>
                <w:rFonts w:ascii="Bookman Old Style" w:eastAsia="Times New Roman" w:hAnsi="Bookman Old Style" w:cs="Times New Roman"/>
                <w:sz w:val="18"/>
                <w:szCs w:val="18"/>
                <w:lang w:val="lt-LT"/>
              </w:rPr>
              <w:t>.</w:t>
            </w:r>
            <w:r w:rsidRPr="001825F2">
              <w:rPr>
                <w:rFonts w:ascii="Bookman Old Style" w:eastAsia="Times New Roman" w:hAnsi="Bookman Old Style" w:cs="Times New Roman"/>
                <w:sz w:val="18"/>
                <w:szCs w:val="18"/>
                <w:lang w:val="lt-LT"/>
              </w:rPr>
              <w:t xml:space="preserve"> Nr.LT424010041500231502</w:t>
            </w:r>
            <w:r w:rsidRPr="001825F2">
              <w:rPr>
                <w:rFonts w:ascii="Times New Roman" w:eastAsia="Times New Roman" w:hAnsi="Times New Roman" w:cs="Times New Roman"/>
                <w:sz w:val="24"/>
                <w:szCs w:val="24"/>
                <w:lang w:val="lt-LT"/>
              </w:rPr>
              <w:t xml:space="preserve"> </w:t>
            </w:r>
            <w:r w:rsidRPr="001825F2">
              <w:rPr>
                <w:rFonts w:ascii="Times New Roman" w:eastAsia="Times New Roman" w:hAnsi="Times New Roman" w:cs="Times New Roman"/>
                <w:sz w:val="18"/>
                <w:szCs w:val="18"/>
                <w:lang w:val="lt-LT"/>
              </w:rPr>
              <w:t>AB DNB banko kodas 40100</w:t>
            </w:r>
          </w:p>
        </w:tc>
      </w:tr>
      <w:tr w:rsidR="00907766" w:rsidRPr="007E1AFE" w14:paraId="487DF5D4" w14:textId="77777777" w:rsidTr="00127573">
        <w:trPr>
          <w:trHeight w:val="330"/>
        </w:trPr>
        <w:tc>
          <w:tcPr>
            <w:tcW w:w="10030" w:type="dxa"/>
          </w:tcPr>
          <w:p w14:paraId="487DF5D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rPr>
            </w:pPr>
          </w:p>
        </w:tc>
      </w:tr>
    </w:tbl>
    <w:p w14:paraId="487DF5D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p w14:paraId="487DF5D6" w14:textId="3CD5B47E" w:rsidR="00907766" w:rsidRPr="007E1AFE" w:rsidRDefault="00907766" w:rsidP="00907766">
      <w:pPr>
        <w:numPr>
          <w:ilvl w:val="0"/>
          <w:numId w:val="5"/>
        </w:numPr>
        <w:spacing w:after="0" w:line="240" w:lineRule="auto"/>
        <w:contextualSpacing/>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 xml:space="preserve">Pedagoginės psichologinės tarnybos juridinis statusas – </w:t>
      </w:r>
      <w:r w:rsidRPr="007E1AFE">
        <w:rPr>
          <w:rFonts w:ascii="Times New Roman" w:eastAsia="Times New Roman" w:hAnsi="Times New Roman" w:cs="Times New Roman"/>
          <w:sz w:val="24"/>
          <w:szCs w:val="24"/>
          <w:lang w:val="lt-LT" w:eastAsia="lt-LT"/>
        </w:rPr>
        <w:t>atskiras juridinis asmuo</w:t>
      </w:r>
      <w:r w:rsidR="00F11F5F">
        <w:rPr>
          <w:rFonts w:ascii="Times New Roman" w:eastAsia="Times New Roman" w:hAnsi="Times New Roman" w:cs="Times New Roman"/>
          <w:sz w:val="24"/>
          <w:szCs w:val="24"/>
          <w:lang w:val="lt-LT" w:eastAsia="lt-LT"/>
        </w:rPr>
        <w:t>.</w:t>
      </w:r>
    </w:p>
    <w:p w14:paraId="487DF5D7"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5D8" w14:textId="570A2208" w:rsidR="00907766" w:rsidRPr="007E1AFE" w:rsidRDefault="00907766" w:rsidP="00907766">
      <w:pPr>
        <w:numPr>
          <w:ilvl w:val="0"/>
          <w:numId w:val="5"/>
        </w:numPr>
        <w:spacing w:after="0" w:line="240" w:lineRule="auto"/>
        <w:contextualSpacing/>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Pedagoginės psichologinės tarnybos specialistų etatų kiekis</w:t>
      </w:r>
      <w:r w:rsidR="00D36F15">
        <w:rPr>
          <w:rFonts w:ascii="Times New Roman" w:eastAsia="Times New Roman" w:hAnsi="Times New Roman" w:cs="Times New Roman"/>
          <w:b/>
          <w:sz w:val="24"/>
          <w:szCs w:val="24"/>
          <w:lang w:val="lt-LT" w:eastAsia="lt-LT"/>
        </w:rPr>
        <w:t>.</w:t>
      </w:r>
    </w:p>
    <w:p w14:paraId="487DF5D9"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914"/>
        <w:gridCol w:w="3241"/>
      </w:tblGrid>
      <w:tr w:rsidR="00907766" w:rsidRPr="007E1AFE" w14:paraId="487DF5DD" w14:textId="77777777" w:rsidTr="00127573">
        <w:tc>
          <w:tcPr>
            <w:tcW w:w="3875" w:type="dxa"/>
          </w:tcPr>
          <w:p w14:paraId="487DF5DA" w14:textId="77777777" w:rsidR="00907766" w:rsidRPr="007E1AFE" w:rsidRDefault="00907766" w:rsidP="00D36F15">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Pareigybės pavadinimas</w:t>
            </w:r>
          </w:p>
        </w:tc>
        <w:tc>
          <w:tcPr>
            <w:tcW w:w="2914" w:type="dxa"/>
          </w:tcPr>
          <w:p w14:paraId="487DF5DB" w14:textId="77777777" w:rsidR="00907766" w:rsidRPr="007E1AFE" w:rsidRDefault="00907766" w:rsidP="00D36F15">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Etatų skaičius</w:t>
            </w:r>
          </w:p>
        </w:tc>
        <w:tc>
          <w:tcPr>
            <w:tcW w:w="3241" w:type="dxa"/>
          </w:tcPr>
          <w:p w14:paraId="487DF5DC" w14:textId="77777777" w:rsidR="00907766" w:rsidRPr="007E1AFE" w:rsidRDefault="00907766" w:rsidP="00D36F15">
            <w:pPr>
              <w:spacing w:after="0" w:line="240" w:lineRule="auto"/>
              <w:jc w:val="center"/>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Darbuotojų skaičius</w:t>
            </w:r>
          </w:p>
        </w:tc>
      </w:tr>
      <w:tr w:rsidR="00907766" w:rsidRPr="007E1AFE" w14:paraId="487DF5E1" w14:textId="77777777" w:rsidTr="00127573">
        <w:tc>
          <w:tcPr>
            <w:tcW w:w="3875" w:type="dxa"/>
          </w:tcPr>
          <w:p w14:paraId="487DF5D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Psichologas</w:t>
            </w:r>
          </w:p>
        </w:tc>
        <w:tc>
          <w:tcPr>
            <w:tcW w:w="2914" w:type="dxa"/>
          </w:tcPr>
          <w:p w14:paraId="487DF5DF"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3241" w:type="dxa"/>
          </w:tcPr>
          <w:p w14:paraId="487DF5E0"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r>
      <w:tr w:rsidR="00907766" w:rsidRPr="007E1AFE" w14:paraId="487DF5E5" w14:textId="77777777" w:rsidTr="00127573">
        <w:tc>
          <w:tcPr>
            <w:tcW w:w="3875" w:type="dxa"/>
          </w:tcPr>
          <w:p w14:paraId="487DF5E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Specialusis pedagogas</w:t>
            </w:r>
          </w:p>
        </w:tc>
        <w:tc>
          <w:tcPr>
            <w:tcW w:w="2914" w:type="dxa"/>
          </w:tcPr>
          <w:p w14:paraId="487DF5E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3241" w:type="dxa"/>
          </w:tcPr>
          <w:p w14:paraId="487DF5E4"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r>
      <w:tr w:rsidR="00907766" w:rsidRPr="007E1AFE" w14:paraId="487DF5E9" w14:textId="77777777" w:rsidTr="00127573">
        <w:tc>
          <w:tcPr>
            <w:tcW w:w="3875" w:type="dxa"/>
          </w:tcPr>
          <w:p w14:paraId="487DF5E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Logopedas</w:t>
            </w:r>
          </w:p>
        </w:tc>
        <w:tc>
          <w:tcPr>
            <w:tcW w:w="2914" w:type="dxa"/>
          </w:tcPr>
          <w:p w14:paraId="487DF5E7"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3241" w:type="dxa"/>
          </w:tcPr>
          <w:p w14:paraId="487DF5E8"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r>
      <w:tr w:rsidR="00907766" w:rsidRPr="007E1AFE" w14:paraId="487DF5ED" w14:textId="77777777" w:rsidTr="00127573">
        <w:tc>
          <w:tcPr>
            <w:tcW w:w="3875" w:type="dxa"/>
          </w:tcPr>
          <w:p w14:paraId="487DF5E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Socialinis pedagogas</w:t>
            </w:r>
          </w:p>
        </w:tc>
        <w:tc>
          <w:tcPr>
            <w:tcW w:w="2914" w:type="dxa"/>
          </w:tcPr>
          <w:p w14:paraId="487DF5EB"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0,5</w:t>
            </w:r>
          </w:p>
        </w:tc>
        <w:tc>
          <w:tcPr>
            <w:tcW w:w="3241" w:type="dxa"/>
          </w:tcPr>
          <w:p w14:paraId="487DF5E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r>
      <w:tr w:rsidR="00907766" w:rsidRPr="007E1AFE" w14:paraId="487DF5F1" w14:textId="77777777" w:rsidTr="00127573">
        <w:tc>
          <w:tcPr>
            <w:tcW w:w="3875" w:type="dxa"/>
          </w:tcPr>
          <w:p w14:paraId="487DF5E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Gydytojas neurologas</w:t>
            </w:r>
          </w:p>
        </w:tc>
        <w:tc>
          <w:tcPr>
            <w:tcW w:w="2914" w:type="dxa"/>
          </w:tcPr>
          <w:p w14:paraId="487DF5EF"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0,5</w:t>
            </w:r>
          </w:p>
        </w:tc>
        <w:tc>
          <w:tcPr>
            <w:tcW w:w="3241" w:type="dxa"/>
          </w:tcPr>
          <w:p w14:paraId="487DF5F0"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r>
      <w:tr w:rsidR="00907766" w:rsidRPr="007E1AFE" w14:paraId="487DF5F5" w14:textId="77777777" w:rsidTr="00127573">
        <w:tc>
          <w:tcPr>
            <w:tcW w:w="3875" w:type="dxa"/>
          </w:tcPr>
          <w:p w14:paraId="487DF5F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Kita</w:t>
            </w:r>
          </w:p>
        </w:tc>
        <w:tc>
          <w:tcPr>
            <w:tcW w:w="2914" w:type="dxa"/>
          </w:tcPr>
          <w:p w14:paraId="487DF5F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3241" w:type="dxa"/>
          </w:tcPr>
          <w:p w14:paraId="487DF5F4"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r>
    </w:tbl>
    <w:p w14:paraId="487DF5F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p w14:paraId="487DF5F7" w14:textId="447D2941"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4. Pedagoginis psichologinis įvertinimas</w:t>
      </w:r>
      <w:r w:rsidR="00D36F15">
        <w:rPr>
          <w:rFonts w:ascii="Times New Roman" w:eastAsia="Times New Roman" w:hAnsi="Times New Roman" w:cs="Times New Roman"/>
          <w:b/>
          <w:color w:val="000000"/>
          <w:sz w:val="24"/>
          <w:szCs w:val="24"/>
          <w:lang w:val="lt-LT" w:eastAsia="lt-LT"/>
        </w:rPr>
        <w:t>.</w:t>
      </w:r>
    </w:p>
    <w:p w14:paraId="487DF5F8"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60"/>
        <w:gridCol w:w="4758"/>
      </w:tblGrid>
      <w:tr w:rsidR="00907766" w:rsidRPr="007E1AFE" w14:paraId="487DF5FC" w14:textId="77777777" w:rsidTr="00127573">
        <w:tc>
          <w:tcPr>
            <w:tcW w:w="3686" w:type="dxa"/>
          </w:tcPr>
          <w:p w14:paraId="487DF5F9" w14:textId="77777777" w:rsidR="00907766" w:rsidRPr="007E1AFE" w:rsidRDefault="00907766" w:rsidP="00907766">
            <w:pPr>
              <w:spacing w:after="0" w:line="240" w:lineRule="auto"/>
              <w:jc w:val="center"/>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Įvertinimai</w:t>
            </w:r>
          </w:p>
        </w:tc>
        <w:tc>
          <w:tcPr>
            <w:tcW w:w="1560" w:type="dxa"/>
          </w:tcPr>
          <w:p w14:paraId="487DF5FA" w14:textId="77777777" w:rsidR="00907766" w:rsidRPr="007E1AFE" w:rsidRDefault="00907766" w:rsidP="00907766">
            <w:pPr>
              <w:spacing w:after="0" w:line="240" w:lineRule="auto"/>
              <w:jc w:val="center"/>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sz w:val="24"/>
                <w:szCs w:val="24"/>
                <w:lang w:val="lt-LT" w:eastAsia="lt-LT"/>
              </w:rPr>
              <w:t>Įvertinimų skaičius</w:t>
            </w:r>
          </w:p>
        </w:tc>
        <w:tc>
          <w:tcPr>
            <w:tcW w:w="4758" w:type="dxa"/>
          </w:tcPr>
          <w:p w14:paraId="487DF5FB"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Pastabos</w:t>
            </w:r>
          </w:p>
        </w:tc>
      </w:tr>
      <w:tr w:rsidR="00907766" w:rsidRPr="007E1AFE" w14:paraId="487DF601" w14:textId="77777777" w:rsidTr="00127573">
        <w:tc>
          <w:tcPr>
            <w:tcW w:w="3686" w:type="dxa"/>
          </w:tcPr>
          <w:p w14:paraId="487DF5F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Atlikta  specialiųjų ugdymosi poreikių įvertinimų</w:t>
            </w:r>
          </w:p>
          <w:p w14:paraId="487DF5F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1560" w:type="dxa"/>
          </w:tcPr>
          <w:p w14:paraId="487DF5FF"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35</w:t>
            </w:r>
          </w:p>
        </w:tc>
        <w:tc>
          <w:tcPr>
            <w:tcW w:w="4758" w:type="dxa"/>
          </w:tcPr>
          <w:p w14:paraId="487DF60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Kai vertina tik 1 specialistas.</w:t>
            </w:r>
          </w:p>
        </w:tc>
      </w:tr>
      <w:tr w:rsidR="00907766" w:rsidRPr="007E1AFE" w14:paraId="487DF606" w14:textId="77777777" w:rsidTr="00127573">
        <w:trPr>
          <w:trHeight w:val="705"/>
        </w:trPr>
        <w:tc>
          <w:tcPr>
            <w:tcW w:w="3686" w:type="dxa"/>
          </w:tcPr>
          <w:p w14:paraId="487DF60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Atlikta kompleksinio pedagoginio psichologinio vaikų įvertinimų</w:t>
            </w:r>
          </w:p>
        </w:tc>
        <w:tc>
          <w:tcPr>
            <w:tcW w:w="1560" w:type="dxa"/>
          </w:tcPr>
          <w:p w14:paraId="487DF60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150</w:t>
            </w:r>
          </w:p>
        </w:tc>
        <w:tc>
          <w:tcPr>
            <w:tcW w:w="4758" w:type="dxa"/>
          </w:tcPr>
          <w:p w14:paraId="487DF60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Vertina keli specialistai. </w:t>
            </w:r>
          </w:p>
          <w:p w14:paraId="487DF60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Į vertinimą įeina pirminis pokalbis su tėvais ir vertinimo išvadų pristatymas.</w:t>
            </w:r>
          </w:p>
        </w:tc>
      </w:tr>
      <w:tr w:rsidR="00907766" w:rsidRPr="007E1AFE" w14:paraId="487DF60A" w14:textId="77777777" w:rsidTr="00127573">
        <w:tc>
          <w:tcPr>
            <w:tcW w:w="3686" w:type="dxa"/>
          </w:tcPr>
          <w:p w14:paraId="487DF607" w14:textId="77777777" w:rsidR="00907766" w:rsidRPr="007E1AFE" w:rsidRDefault="00907766" w:rsidP="00907766">
            <w:pPr>
              <w:spacing w:after="0" w:line="240" w:lineRule="auto"/>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 xml:space="preserve">Atlikta vaiko mokyklinio brandumo įvertinimų </w:t>
            </w:r>
          </w:p>
        </w:tc>
        <w:tc>
          <w:tcPr>
            <w:tcW w:w="1560" w:type="dxa"/>
          </w:tcPr>
          <w:p w14:paraId="487DF608" w14:textId="77777777" w:rsidR="00907766" w:rsidRPr="007E1AFE" w:rsidRDefault="00907766" w:rsidP="00907766">
            <w:pPr>
              <w:spacing w:after="0" w:line="240" w:lineRule="auto"/>
              <w:jc w:val="center"/>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9</w:t>
            </w:r>
          </w:p>
        </w:tc>
        <w:tc>
          <w:tcPr>
            <w:tcW w:w="4758" w:type="dxa"/>
          </w:tcPr>
          <w:p w14:paraId="487DF60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Į vertinimą įeina pokalbis su tėvais ir vertinimo išvadų pristatymas.</w:t>
            </w:r>
          </w:p>
        </w:tc>
      </w:tr>
      <w:tr w:rsidR="00907766" w:rsidRPr="007E1AFE" w14:paraId="487DF60E" w14:textId="77777777" w:rsidTr="00127573">
        <w:tc>
          <w:tcPr>
            <w:tcW w:w="3686" w:type="dxa"/>
          </w:tcPr>
          <w:p w14:paraId="487DF60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Atlikta gabių vaikų</w:t>
            </w:r>
            <w:r w:rsidRPr="007E1AFE">
              <w:rPr>
                <w:rFonts w:ascii="Times New Roman" w:eastAsia="Times New Roman" w:hAnsi="Times New Roman" w:cs="Times New Roman"/>
                <w:b/>
                <w:sz w:val="24"/>
                <w:szCs w:val="24"/>
                <w:lang w:val="lt-LT" w:eastAsia="lt-LT"/>
              </w:rPr>
              <w:t xml:space="preserve"> </w:t>
            </w:r>
            <w:r w:rsidRPr="007E1AFE">
              <w:rPr>
                <w:rFonts w:ascii="Times New Roman" w:eastAsia="Times New Roman" w:hAnsi="Times New Roman" w:cs="Times New Roman"/>
                <w:sz w:val="24"/>
                <w:szCs w:val="24"/>
                <w:lang w:val="lt-LT" w:eastAsia="lt-LT"/>
              </w:rPr>
              <w:t>įvertinimų</w:t>
            </w:r>
          </w:p>
        </w:tc>
        <w:tc>
          <w:tcPr>
            <w:tcW w:w="1560" w:type="dxa"/>
          </w:tcPr>
          <w:p w14:paraId="487DF60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w:t>
            </w:r>
          </w:p>
        </w:tc>
        <w:tc>
          <w:tcPr>
            <w:tcW w:w="4758" w:type="dxa"/>
          </w:tcPr>
          <w:p w14:paraId="487DF60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Į vertinimą įeina pokalbis su tėvais ir vertinimo išvadų pristatymas.</w:t>
            </w:r>
          </w:p>
        </w:tc>
      </w:tr>
      <w:tr w:rsidR="00907766" w:rsidRPr="007E1AFE" w14:paraId="487DF612" w14:textId="77777777" w:rsidTr="00127573">
        <w:tc>
          <w:tcPr>
            <w:tcW w:w="3686" w:type="dxa"/>
          </w:tcPr>
          <w:p w14:paraId="487DF60F"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sz w:val="24"/>
                <w:szCs w:val="24"/>
                <w:lang w:val="lt-LT" w:eastAsia="lt-LT"/>
              </w:rPr>
              <w:t>Atlikta įvertinimų dėl profesijos pasirinkimo</w:t>
            </w:r>
          </w:p>
        </w:tc>
        <w:tc>
          <w:tcPr>
            <w:tcW w:w="1560" w:type="dxa"/>
          </w:tcPr>
          <w:p w14:paraId="487DF610" w14:textId="77777777" w:rsidR="00907766" w:rsidRPr="007E1AFE" w:rsidRDefault="00907766" w:rsidP="00907766">
            <w:pPr>
              <w:spacing w:after="0" w:line="240" w:lineRule="auto"/>
              <w:jc w:val="center"/>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15</w:t>
            </w:r>
          </w:p>
        </w:tc>
        <w:tc>
          <w:tcPr>
            <w:tcW w:w="4758" w:type="dxa"/>
          </w:tcPr>
          <w:p w14:paraId="487DF611" w14:textId="77777777" w:rsidR="00907766" w:rsidRPr="007E1AFE" w:rsidRDefault="00907766" w:rsidP="00907766">
            <w:pPr>
              <w:spacing w:after="0" w:line="240" w:lineRule="auto"/>
              <w:rPr>
                <w:rFonts w:ascii="Times New Roman" w:eastAsia="Times New Roman" w:hAnsi="Times New Roman" w:cs="Times New Roman"/>
                <w:color w:val="FF0000"/>
                <w:sz w:val="24"/>
                <w:szCs w:val="24"/>
                <w:lang w:val="lt-LT" w:eastAsia="lt-LT"/>
              </w:rPr>
            </w:pPr>
            <w:r w:rsidRPr="007E1AFE">
              <w:rPr>
                <w:rFonts w:ascii="Times New Roman" w:eastAsia="Times New Roman" w:hAnsi="Times New Roman" w:cs="Times New Roman"/>
                <w:sz w:val="24"/>
                <w:szCs w:val="24"/>
                <w:lang w:val="lt-LT" w:eastAsia="lt-LT"/>
              </w:rPr>
              <w:t>Į vertinimą įeina pokalbis ir vertinimo išvadų pristatymas.</w:t>
            </w:r>
          </w:p>
        </w:tc>
      </w:tr>
      <w:tr w:rsidR="00907766" w:rsidRPr="007E1AFE" w14:paraId="487DF617" w14:textId="77777777" w:rsidTr="00127573">
        <w:tc>
          <w:tcPr>
            <w:tcW w:w="3686" w:type="dxa"/>
          </w:tcPr>
          <w:p w14:paraId="487DF613" w14:textId="120AB705" w:rsidR="00907766" w:rsidRPr="007E1AFE" w:rsidRDefault="00D36F15" w:rsidP="00907766">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Išvados tikslinimas Pažymoje </w:t>
            </w:r>
            <w:r w:rsidR="00907766" w:rsidRPr="007E1AFE">
              <w:rPr>
                <w:rFonts w:ascii="Times New Roman" w:eastAsia="Times New Roman" w:hAnsi="Times New Roman" w:cs="Times New Roman"/>
                <w:sz w:val="24"/>
                <w:szCs w:val="24"/>
                <w:lang w:val="lt-LT" w:eastAsia="lt-LT"/>
              </w:rPr>
              <w:t>(8 priedas)</w:t>
            </w:r>
          </w:p>
        </w:tc>
        <w:tc>
          <w:tcPr>
            <w:tcW w:w="1560" w:type="dxa"/>
          </w:tcPr>
          <w:p w14:paraId="487DF614"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11</w:t>
            </w:r>
          </w:p>
        </w:tc>
        <w:tc>
          <w:tcPr>
            <w:tcW w:w="4758" w:type="dxa"/>
          </w:tcPr>
          <w:p w14:paraId="487DF61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Pagal pateiktus dokumentus</w:t>
            </w:r>
          </w:p>
          <w:p w14:paraId="487DF61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61C" w14:textId="77777777" w:rsidTr="00127573">
        <w:tc>
          <w:tcPr>
            <w:tcW w:w="3686" w:type="dxa"/>
          </w:tcPr>
          <w:p w14:paraId="487DF61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Paruošta pažymų dėl egzaminų pritaikymo </w:t>
            </w:r>
          </w:p>
        </w:tc>
        <w:tc>
          <w:tcPr>
            <w:tcW w:w="1560" w:type="dxa"/>
          </w:tcPr>
          <w:p w14:paraId="487DF619"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37</w:t>
            </w:r>
          </w:p>
        </w:tc>
        <w:tc>
          <w:tcPr>
            <w:tcW w:w="4758" w:type="dxa"/>
          </w:tcPr>
          <w:p w14:paraId="487DF61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Pagal pateiktus dokumentus</w:t>
            </w:r>
          </w:p>
          <w:p w14:paraId="487DF61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bl>
    <w:p w14:paraId="487DF61D"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p w14:paraId="487DF61E" w14:textId="4FE9CA7E" w:rsidR="00907766" w:rsidRPr="007E1AFE" w:rsidRDefault="00D36F15" w:rsidP="00907766">
      <w:pPr>
        <w:spacing w:after="0" w:line="240"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5. </w:t>
      </w:r>
      <w:r w:rsidR="00907766" w:rsidRPr="007E1AFE">
        <w:rPr>
          <w:rFonts w:ascii="Times New Roman" w:eastAsia="Times New Roman" w:hAnsi="Times New Roman" w:cs="Times New Roman"/>
          <w:b/>
          <w:sz w:val="24"/>
          <w:szCs w:val="24"/>
          <w:lang w:val="lt-LT" w:eastAsia="lt-LT"/>
        </w:rPr>
        <w:t>Pedagoginis psichologinis konsultavimas</w:t>
      </w:r>
      <w:r>
        <w:rPr>
          <w:rFonts w:ascii="Times New Roman" w:eastAsia="Times New Roman" w:hAnsi="Times New Roman" w:cs="Times New Roman"/>
          <w:b/>
          <w:sz w:val="24"/>
          <w:szCs w:val="24"/>
          <w:lang w:val="lt-LT" w:eastAsia="lt-LT"/>
        </w:rPr>
        <w:t>.</w:t>
      </w:r>
      <w:r w:rsidR="00907766" w:rsidRPr="007E1AFE">
        <w:rPr>
          <w:rFonts w:ascii="Times New Roman" w:eastAsia="Times New Roman" w:hAnsi="Times New Roman" w:cs="Times New Roman"/>
          <w:b/>
          <w:sz w:val="24"/>
          <w:szCs w:val="24"/>
          <w:lang w:val="lt-LT" w:eastAsia="lt-LT"/>
        </w:rPr>
        <w:t xml:space="preserve"> </w:t>
      </w:r>
    </w:p>
    <w:p w14:paraId="487DF61F" w14:textId="77777777" w:rsidR="00907766" w:rsidRPr="007E1AFE" w:rsidRDefault="00907766" w:rsidP="00907766">
      <w:pPr>
        <w:spacing w:after="0" w:line="240" w:lineRule="auto"/>
        <w:rPr>
          <w:rFonts w:ascii="Times New Roman" w:eastAsia="Times New Roman" w:hAnsi="Times New Roman" w:cs="Times New Roman"/>
          <w:color w:val="FF0000"/>
          <w:sz w:val="24"/>
          <w:szCs w:val="24"/>
          <w:lang w:val="lt-LT" w:eastAsia="lt-LT"/>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08"/>
        <w:gridCol w:w="567"/>
        <w:gridCol w:w="567"/>
        <w:gridCol w:w="709"/>
        <w:gridCol w:w="709"/>
        <w:gridCol w:w="567"/>
        <w:gridCol w:w="709"/>
        <w:gridCol w:w="708"/>
        <w:gridCol w:w="709"/>
        <w:gridCol w:w="567"/>
        <w:gridCol w:w="567"/>
        <w:gridCol w:w="567"/>
      </w:tblGrid>
      <w:tr w:rsidR="00907766" w:rsidRPr="007E1AFE" w14:paraId="487DF623" w14:textId="77777777" w:rsidTr="00127573">
        <w:trPr>
          <w:trHeight w:val="556"/>
        </w:trPr>
        <w:tc>
          <w:tcPr>
            <w:tcW w:w="2411" w:type="dxa"/>
            <w:vMerge w:val="restart"/>
            <w:shd w:val="clear" w:color="auto" w:fill="auto"/>
          </w:tcPr>
          <w:p w14:paraId="487DF620" w14:textId="77777777" w:rsidR="00907766" w:rsidRPr="00D36F15" w:rsidRDefault="00907766" w:rsidP="00D36F15">
            <w:pPr>
              <w:spacing w:after="0" w:line="240" w:lineRule="auto"/>
              <w:jc w:val="center"/>
              <w:rPr>
                <w:rFonts w:ascii="Times New Roman" w:eastAsia="Times New Roman" w:hAnsi="Times New Roman" w:cs="Times New Roman"/>
                <w:b/>
                <w:sz w:val="24"/>
                <w:szCs w:val="24"/>
                <w:lang w:val="lt-LT" w:eastAsia="lt-LT"/>
              </w:rPr>
            </w:pPr>
            <w:r w:rsidRPr="00D36F15">
              <w:rPr>
                <w:rFonts w:ascii="Times New Roman" w:eastAsia="Times New Roman" w:hAnsi="Times New Roman" w:cs="Times New Roman"/>
                <w:b/>
                <w:sz w:val="24"/>
                <w:szCs w:val="24"/>
                <w:lang w:val="lt-LT" w:eastAsia="lt-LT"/>
              </w:rPr>
              <w:t>Klientų grupė</w:t>
            </w:r>
          </w:p>
        </w:tc>
        <w:tc>
          <w:tcPr>
            <w:tcW w:w="7654" w:type="dxa"/>
            <w:gridSpan w:val="12"/>
          </w:tcPr>
          <w:p w14:paraId="487DF621" w14:textId="77777777" w:rsidR="00907766" w:rsidRPr="00D36F15" w:rsidRDefault="00907766" w:rsidP="00907766">
            <w:pPr>
              <w:spacing w:after="0" w:line="240" w:lineRule="auto"/>
              <w:jc w:val="center"/>
              <w:rPr>
                <w:rFonts w:ascii="Times New Roman" w:eastAsia="Times New Roman" w:hAnsi="Times New Roman" w:cs="Times New Roman"/>
                <w:b/>
                <w:sz w:val="24"/>
                <w:szCs w:val="24"/>
                <w:lang w:val="lt-LT" w:eastAsia="lt-LT"/>
              </w:rPr>
            </w:pPr>
            <w:r w:rsidRPr="00D36F15">
              <w:rPr>
                <w:rFonts w:ascii="Times New Roman" w:eastAsia="Times New Roman" w:hAnsi="Times New Roman" w:cs="Times New Roman"/>
                <w:b/>
                <w:sz w:val="24"/>
                <w:szCs w:val="24"/>
                <w:lang w:val="lt-LT" w:eastAsia="lt-LT"/>
              </w:rPr>
              <w:t>Konsultacijų skaičius</w:t>
            </w:r>
          </w:p>
          <w:p w14:paraId="487DF622"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r>
      <w:tr w:rsidR="00907766" w:rsidRPr="007E1AFE" w14:paraId="487DF629" w14:textId="77777777" w:rsidTr="00127573">
        <w:trPr>
          <w:trHeight w:val="148"/>
        </w:trPr>
        <w:tc>
          <w:tcPr>
            <w:tcW w:w="2411" w:type="dxa"/>
            <w:vMerge/>
            <w:shd w:val="clear" w:color="auto" w:fill="auto"/>
          </w:tcPr>
          <w:p w14:paraId="487DF62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1842" w:type="dxa"/>
            <w:gridSpan w:val="3"/>
            <w:shd w:val="clear" w:color="auto" w:fill="auto"/>
          </w:tcPr>
          <w:p w14:paraId="487DF625"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Specialiojo pedagogo</w:t>
            </w:r>
          </w:p>
        </w:tc>
        <w:tc>
          <w:tcPr>
            <w:tcW w:w="1985" w:type="dxa"/>
            <w:gridSpan w:val="3"/>
            <w:shd w:val="clear" w:color="auto" w:fill="auto"/>
          </w:tcPr>
          <w:p w14:paraId="487DF626"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Logopedo</w:t>
            </w:r>
          </w:p>
        </w:tc>
        <w:tc>
          <w:tcPr>
            <w:tcW w:w="2126" w:type="dxa"/>
            <w:gridSpan w:val="3"/>
            <w:shd w:val="clear" w:color="auto" w:fill="auto"/>
          </w:tcPr>
          <w:p w14:paraId="487DF627"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Psichologo</w:t>
            </w:r>
          </w:p>
        </w:tc>
        <w:tc>
          <w:tcPr>
            <w:tcW w:w="1701" w:type="dxa"/>
            <w:gridSpan w:val="3"/>
            <w:shd w:val="clear" w:color="auto" w:fill="auto"/>
          </w:tcPr>
          <w:p w14:paraId="487DF628"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Socialinio pedagogo</w:t>
            </w:r>
          </w:p>
        </w:tc>
      </w:tr>
      <w:tr w:rsidR="00907766" w:rsidRPr="007E1AFE" w14:paraId="487DF640" w14:textId="77777777" w:rsidTr="00127573">
        <w:trPr>
          <w:cantSplit/>
          <w:trHeight w:val="1283"/>
        </w:trPr>
        <w:tc>
          <w:tcPr>
            <w:tcW w:w="2411" w:type="dxa"/>
            <w:vMerge/>
            <w:shd w:val="clear" w:color="auto" w:fill="auto"/>
          </w:tcPr>
          <w:p w14:paraId="487DF62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8" w:type="dxa"/>
            <w:shd w:val="clear" w:color="auto" w:fill="auto"/>
            <w:textDirection w:val="btLr"/>
          </w:tcPr>
          <w:p w14:paraId="487DF62B"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PPT</w:t>
            </w:r>
          </w:p>
          <w:p w14:paraId="487DF62C"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p>
          <w:p w14:paraId="487DF62D"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p>
        </w:tc>
        <w:tc>
          <w:tcPr>
            <w:tcW w:w="567" w:type="dxa"/>
            <w:shd w:val="clear" w:color="auto" w:fill="auto"/>
            <w:textDirection w:val="btLr"/>
          </w:tcPr>
          <w:p w14:paraId="487DF62E"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Mokykloje</w:t>
            </w:r>
          </w:p>
        </w:tc>
        <w:tc>
          <w:tcPr>
            <w:tcW w:w="567" w:type="dxa"/>
            <w:shd w:val="clear" w:color="auto" w:fill="auto"/>
            <w:textDirection w:val="btLr"/>
          </w:tcPr>
          <w:p w14:paraId="487DF62F"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el. paštu/</w:t>
            </w:r>
          </w:p>
          <w:p w14:paraId="487DF630"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telefonu</w:t>
            </w:r>
          </w:p>
        </w:tc>
        <w:tc>
          <w:tcPr>
            <w:tcW w:w="709" w:type="dxa"/>
            <w:shd w:val="clear" w:color="auto" w:fill="auto"/>
            <w:textDirection w:val="btLr"/>
          </w:tcPr>
          <w:p w14:paraId="487DF631"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PPT</w:t>
            </w:r>
          </w:p>
        </w:tc>
        <w:tc>
          <w:tcPr>
            <w:tcW w:w="709" w:type="dxa"/>
            <w:shd w:val="clear" w:color="auto" w:fill="auto"/>
            <w:textDirection w:val="btLr"/>
          </w:tcPr>
          <w:p w14:paraId="487DF632"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Mokykloje</w:t>
            </w:r>
          </w:p>
        </w:tc>
        <w:tc>
          <w:tcPr>
            <w:tcW w:w="567" w:type="dxa"/>
            <w:shd w:val="clear" w:color="auto" w:fill="auto"/>
            <w:textDirection w:val="btLr"/>
          </w:tcPr>
          <w:p w14:paraId="487DF633"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el. paštu/</w:t>
            </w:r>
          </w:p>
          <w:p w14:paraId="487DF634"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telefonu</w:t>
            </w:r>
          </w:p>
        </w:tc>
        <w:tc>
          <w:tcPr>
            <w:tcW w:w="709" w:type="dxa"/>
            <w:shd w:val="clear" w:color="auto" w:fill="auto"/>
            <w:textDirection w:val="btLr"/>
          </w:tcPr>
          <w:p w14:paraId="487DF635"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 xml:space="preserve"> </w:t>
            </w:r>
          </w:p>
          <w:p w14:paraId="487DF636"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PPT</w:t>
            </w:r>
          </w:p>
        </w:tc>
        <w:tc>
          <w:tcPr>
            <w:tcW w:w="708" w:type="dxa"/>
            <w:textDirection w:val="btLr"/>
          </w:tcPr>
          <w:p w14:paraId="487DF637"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Mokykloje</w:t>
            </w:r>
          </w:p>
        </w:tc>
        <w:tc>
          <w:tcPr>
            <w:tcW w:w="709" w:type="dxa"/>
            <w:textDirection w:val="btLr"/>
          </w:tcPr>
          <w:p w14:paraId="487DF638"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p>
          <w:p w14:paraId="487DF639"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el. paštu/</w:t>
            </w:r>
          </w:p>
          <w:p w14:paraId="487DF63A"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telefonu</w:t>
            </w:r>
          </w:p>
        </w:tc>
        <w:tc>
          <w:tcPr>
            <w:tcW w:w="567" w:type="dxa"/>
            <w:shd w:val="clear" w:color="auto" w:fill="auto"/>
            <w:textDirection w:val="btLr"/>
          </w:tcPr>
          <w:p w14:paraId="487DF63B"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PPT</w:t>
            </w:r>
          </w:p>
        </w:tc>
        <w:tc>
          <w:tcPr>
            <w:tcW w:w="567" w:type="dxa"/>
            <w:shd w:val="clear" w:color="auto" w:fill="auto"/>
            <w:textDirection w:val="btLr"/>
          </w:tcPr>
          <w:p w14:paraId="487DF63C"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Mokykloje</w:t>
            </w:r>
          </w:p>
        </w:tc>
        <w:tc>
          <w:tcPr>
            <w:tcW w:w="567" w:type="dxa"/>
            <w:shd w:val="clear" w:color="auto" w:fill="auto"/>
            <w:textDirection w:val="btLr"/>
          </w:tcPr>
          <w:p w14:paraId="487DF63D"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p>
          <w:p w14:paraId="487DF63E"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el. paštu/</w:t>
            </w:r>
          </w:p>
          <w:p w14:paraId="487DF63F" w14:textId="77777777" w:rsidR="00907766" w:rsidRPr="007E1AFE" w:rsidRDefault="00907766" w:rsidP="00907766">
            <w:pPr>
              <w:spacing w:after="0" w:line="240" w:lineRule="auto"/>
              <w:ind w:right="113"/>
              <w:jc w:val="center"/>
              <w:rPr>
                <w:rFonts w:ascii="Times New Roman" w:eastAsia="Times New Roman" w:hAnsi="Times New Roman" w:cs="Times New Roman"/>
                <w:sz w:val="20"/>
                <w:szCs w:val="20"/>
                <w:lang w:val="lt-LT" w:eastAsia="lt-LT"/>
              </w:rPr>
            </w:pPr>
            <w:r w:rsidRPr="007E1AFE">
              <w:rPr>
                <w:rFonts w:ascii="Times New Roman" w:eastAsia="Times New Roman" w:hAnsi="Times New Roman" w:cs="Times New Roman"/>
                <w:sz w:val="20"/>
                <w:szCs w:val="20"/>
                <w:lang w:val="lt-LT" w:eastAsia="lt-LT"/>
              </w:rPr>
              <w:t>telefonu</w:t>
            </w:r>
          </w:p>
        </w:tc>
      </w:tr>
      <w:tr w:rsidR="00907766" w:rsidRPr="007E1AFE" w14:paraId="487DF64E" w14:textId="77777777" w:rsidTr="00127573">
        <w:trPr>
          <w:trHeight w:val="278"/>
        </w:trPr>
        <w:tc>
          <w:tcPr>
            <w:tcW w:w="2411" w:type="dxa"/>
            <w:shd w:val="clear" w:color="auto" w:fill="auto"/>
          </w:tcPr>
          <w:p w14:paraId="487DF64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Pedagogai </w:t>
            </w:r>
          </w:p>
        </w:tc>
        <w:tc>
          <w:tcPr>
            <w:tcW w:w="708" w:type="dxa"/>
            <w:shd w:val="clear" w:color="auto" w:fill="auto"/>
          </w:tcPr>
          <w:p w14:paraId="487DF64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567" w:type="dxa"/>
            <w:shd w:val="clear" w:color="auto" w:fill="auto"/>
          </w:tcPr>
          <w:p w14:paraId="487DF64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62</w:t>
            </w:r>
          </w:p>
        </w:tc>
        <w:tc>
          <w:tcPr>
            <w:tcW w:w="567" w:type="dxa"/>
            <w:shd w:val="clear" w:color="auto" w:fill="auto"/>
          </w:tcPr>
          <w:p w14:paraId="487DF64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tc>
        <w:tc>
          <w:tcPr>
            <w:tcW w:w="709" w:type="dxa"/>
            <w:shd w:val="clear" w:color="auto" w:fill="auto"/>
          </w:tcPr>
          <w:p w14:paraId="487DF64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24</w:t>
            </w:r>
          </w:p>
        </w:tc>
        <w:tc>
          <w:tcPr>
            <w:tcW w:w="709" w:type="dxa"/>
            <w:shd w:val="clear" w:color="auto" w:fill="auto"/>
          </w:tcPr>
          <w:p w14:paraId="487DF64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w:t>
            </w:r>
          </w:p>
        </w:tc>
        <w:tc>
          <w:tcPr>
            <w:tcW w:w="567" w:type="dxa"/>
            <w:shd w:val="clear" w:color="auto" w:fill="auto"/>
          </w:tcPr>
          <w:p w14:paraId="487DF64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18</w:t>
            </w:r>
          </w:p>
        </w:tc>
        <w:tc>
          <w:tcPr>
            <w:tcW w:w="709" w:type="dxa"/>
            <w:shd w:val="clear" w:color="auto" w:fill="auto"/>
          </w:tcPr>
          <w:p w14:paraId="487DF64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86</w:t>
            </w:r>
          </w:p>
        </w:tc>
        <w:tc>
          <w:tcPr>
            <w:tcW w:w="708" w:type="dxa"/>
          </w:tcPr>
          <w:p w14:paraId="487DF64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64</w:t>
            </w:r>
          </w:p>
        </w:tc>
        <w:tc>
          <w:tcPr>
            <w:tcW w:w="709" w:type="dxa"/>
          </w:tcPr>
          <w:p w14:paraId="487DF64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28</w:t>
            </w:r>
          </w:p>
        </w:tc>
        <w:tc>
          <w:tcPr>
            <w:tcW w:w="567" w:type="dxa"/>
            <w:shd w:val="clear" w:color="auto" w:fill="auto"/>
          </w:tcPr>
          <w:p w14:paraId="487DF64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13</w:t>
            </w:r>
          </w:p>
        </w:tc>
        <w:tc>
          <w:tcPr>
            <w:tcW w:w="567" w:type="dxa"/>
            <w:shd w:val="clear" w:color="auto" w:fill="auto"/>
          </w:tcPr>
          <w:p w14:paraId="487DF64C"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w:t>
            </w:r>
          </w:p>
        </w:tc>
        <w:tc>
          <w:tcPr>
            <w:tcW w:w="567" w:type="dxa"/>
            <w:shd w:val="clear" w:color="auto" w:fill="auto"/>
          </w:tcPr>
          <w:p w14:paraId="487DF64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11</w:t>
            </w:r>
          </w:p>
        </w:tc>
      </w:tr>
      <w:tr w:rsidR="00907766" w:rsidRPr="007E1AFE" w14:paraId="487DF65D" w14:textId="77777777" w:rsidTr="00127573">
        <w:trPr>
          <w:trHeight w:val="278"/>
        </w:trPr>
        <w:tc>
          <w:tcPr>
            <w:tcW w:w="2411" w:type="dxa"/>
            <w:shd w:val="clear" w:color="auto" w:fill="auto"/>
          </w:tcPr>
          <w:p w14:paraId="487DF64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Švietimo pagalbos specialistai</w:t>
            </w:r>
          </w:p>
        </w:tc>
        <w:tc>
          <w:tcPr>
            <w:tcW w:w="708" w:type="dxa"/>
            <w:shd w:val="clear" w:color="auto" w:fill="auto"/>
          </w:tcPr>
          <w:p w14:paraId="487DF65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62</w:t>
            </w:r>
          </w:p>
          <w:p w14:paraId="487DF65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5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w:t>
            </w:r>
          </w:p>
        </w:tc>
        <w:tc>
          <w:tcPr>
            <w:tcW w:w="567" w:type="dxa"/>
            <w:shd w:val="clear" w:color="auto" w:fill="auto"/>
          </w:tcPr>
          <w:p w14:paraId="487DF65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18</w:t>
            </w:r>
          </w:p>
        </w:tc>
        <w:tc>
          <w:tcPr>
            <w:tcW w:w="709" w:type="dxa"/>
            <w:shd w:val="clear" w:color="auto" w:fill="auto"/>
          </w:tcPr>
          <w:p w14:paraId="487DF65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75</w:t>
            </w:r>
          </w:p>
        </w:tc>
        <w:tc>
          <w:tcPr>
            <w:tcW w:w="709" w:type="dxa"/>
            <w:shd w:val="clear" w:color="auto" w:fill="auto"/>
          </w:tcPr>
          <w:p w14:paraId="487DF65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10</w:t>
            </w:r>
          </w:p>
        </w:tc>
        <w:tc>
          <w:tcPr>
            <w:tcW w:w="567" w:type="dxa"/>
            <w:shd w:val="clear" w:color="auto" w:fill="auto"/>
          </w:tcPr>
          <w:p w14:paraId="487DF65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62</w:t>
            </w:r>
          </w:p>
        </w:tc>
        <w:tc>
          <w:tcPr>
            <w:tcW w:w="709" w:type="dxa"/>
            <w:shd w:val="clear" w:color="auto" w:fill="auto"/>
          </w:tcPr>
          <w:p w14:paraId="487DF65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39</w:t>
            </w:r>
          </w:p>
        </w:tc>
        <w:tc>
          <w:tcPr>
            <w:tcW w:w="708" w:type="dxa"/>
          </w:tcPr>
          <w:p w14:paraId="487DF65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18</w:t>
            </w:r>
          </w:p>
        </w:tc>
        <w:tc>
          <w:tcPr>
            <w:tcW w:w="709" w:type="dxa"/>
          </w:tcPr>
          <w:p w14:paraId="487DF65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26</w:t>
            </w:r>
          </w:p>
        </w:tc>
        <w:tc>
          <w:tcPr>
            <w:tcW w:w="567" w:type="dxa"/>
            <w:shd w:val="clear" w:color="auto" w:fill="auto"/>
          </w:tcPr>
          <w:p w14:paraId="487DF65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11</w:t>
            </w:r>
          </w:p>
        </w:tc>
        <w:tc>
          <w:tcPr>
            <w:tcW w:w="567" w:type="dxa"/>
            <w:shd w:val="clear" w:color="auto" w:fill="auto"/>
          </w:tcPr>
          <w:p w14:paraId="487DF65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9</w:t>
            </w:r>
          </w:p>
        </w:tc>
        <w:tc>
          <w:tcPr>
            <w:tcW w:w="567" w:type="dxa"/>
            <w:shd w:val="clear" w:color="auto" w:fill="auto"/>
          </w:tcPr>
          <w:p w14:paraId="487DF65C"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39</w:t>
            </w:r>
          </w:p>
        </w:tc>
      </w:tr>
      <w:tr w:rsidR="00907766" w:rsidRPr="007E1AFE" w14:paraId="487DF66B" w14:textId="77777777" w:rsidTr="00127573">
        <w:trPr>
          <w:trHeight w:val="278"/>
        </w:trPr>
        <w:tc>
          <w:tcPr>
            <w:tcW w:w="2411" w:type="dxa"/>
            <w:shd w:val="clear" w:color="auto" w:fill="auto"/>
          </w:tcPr>
          <w:p w14:paraId="487DF65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Švietimo įstaigų vadovai</w:t>
            </w:r>
          </w:p>
        </w:tc>
        <w:tc>
          <w:tcPr>
            <w:tcW w:w="708" w:type="dxa"/>
            <w:shd w:val="clear" w:color="auto" w:fill="auto"/>
          </w:tcPr>
          <w:p w14:paraId="487DF65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10</w:t>
            </w:r>
          </w:p>
        </w:tc>
        <w:tc>
          <w:tcPr>
            <w:tcW w:w="567" w:type="dxa"/>
            <w:shd w:val="clear" w:color="auto" w:fill="auto"/>
          </w:tcPr>
          <w:p w14:paraId="487DF66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567" w:type="dxa"/>
            <w:shd w:val="clear" w:color="auto" w:fill="auto"/>
          </w:tcPr>
          <w:p w14:paraId="487DF66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709" w:type="dxa"/>
            <w:shd w:val="clear" w:color="auto" w:fill="auto"/>
          </w:tcPr>
          <w:p w14:paraId="487DF66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14</w:t>
            </w:r>
          </w:p>
        </w:tc>
        <w:tc>
          <w:tcPr>
            <w:tcW w:w="709" w:type="dxa"/>
            <w:shd w:val="clear" w:color="auto" w:fill="auto"/>
          </w:tcPr>
          <w:p w14:paraId="487DF66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567" w:type="dxa"/>
            <w:shd w:val="clear" w:color="auto" w:fill="auto"/>
          </w:tcPr>
          <w:p w14:paraId="487DF66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709" w:type="dxa"/>
            <w:shd w:val="clear" w:color="auto" w:fill="auto"/>
          </w:tcPr>
          <w:p w14:paraId="487DF66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18</w:t>
            </w:r>
          </w:p>
        </w:tc>
        <w:tc>
          <w:tcPr>
            <w:tcW w:w="708" w:type="dxa"/>
          </w:tcPr>
          <w:p w14:paraId="487DF66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w:t>
            </w:r>
          </w:p>
        </w:tc>
        <w:tc>
          <w:tcPr>
            <w:tcW w:w="709" w:type="dxa"/>
          </w:tcPr>
          <w:p w14:paraId="487DF66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28</w:t>
            </w:r>
          </w:p>
        </w:tc>
        <w:tc>
          <w:tcPr>
            <w:tcW w:w="567" w:type="dxa"/>
            <w:shd w:val="clear" w:color="auto" w:fill="auto"/>
          </w:tcPr>
          <w:p w14:paraId="487DF66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567" w:type="dxa"/>
            <w:shd w:val="clear" w:color="auto" w:fill="auto"/>
          </w:tcPr>
          <w:p w14:paraId="487DF66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567" w:type="dxa"/>
            <w:shd w:val="clear" w:color="auto" w:fill="auto"/>
          </w:tcPr>
          <w:p w14:paraId="487DF66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w:t>
            </w:r>
          </w:p>
        </w:tc>
      </w:tr>
      <w:tr w:rsidR="00907766" w:rsidRPr="007E1AFE" w14:paraId="487DF67A" w14:textId="77777777" w:rsidTr="00127573">
        <w:trPr>
          <w:trHeight w:val="278"/>
        </w:trPr>
        <w:tc>
          <w:tcPr>
            <w:tcW w:w="2411" w:type="dxa"/>
            <w:shd w:val="clear" w:color="auto" w:fill="auto"/>
          </w:tcPr>
          <w:p w14:paraId="487DF66C"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Tėvai</w:t>
            </w:r>
          </w:p>
        </w:tc>
        <w:tc>
          <w:tcPr>
            <w:tcW w:w="708" w:type="dxa"/>
            <w:shd w:val="clear" w:color="auto" w:fill="auto"/>
          </w:tcPr>
          <w:p w14:paraId="487DF66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140</w:t>
            </w:r>
          </w:p>
        </w:tc>
        <w:tc>
          <w:tcPr>
            <w:tcW w:w="567" w:type="dxa"/>
            <w:shd w:val="clear" w:color="auto" w:fill="auto"/>
          </w:tcPr>
          <w:p w14:paraId="487DF66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567" w:type="dxa"/>
            <w:shd w:val="clear" w:color="auto" w:fill="auto"/>
          </w:tcPr>
          <w:p w14:paraId="487DF66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tc>
        <w:tc>
          <w:tcPr>
            <w:tcW w:w="709" w:type="dxa"/>
            <w:shd w:val="clear" w:color="auto" w:fill="auto"/>
          </w:tcPr>
          <w:p w14:paraId="487DF67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177</w:t>
            </w:r>
          </w:p>
        </w:tc>
        <w:tc>
          <w:tcPr>
            <w:tcW w:w="709" w:type="dxa"/>
            <w:shd w:val="clear" w:color="auto" w:fill="auto"/>
          </w:tcPr>
          <w:p w14:paraId="487DF67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20</w:t>
            </w:r>
          </w:p>
        </w:tc>
        <w:tc>
          <w:tcPr>
            <w:tcW w:w="567" w:type="dxa"/>
            <w:shd w:val="clear" w:color="auto" w:fill="auto"/>
          </w:tcPr>
          <w:p w14:paraId="487DF67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w:t>
            </w:r>
          </w:p>
        </w:tc>
        <w:tc>
          <w:tcPr>
            <w:tcW w:w="709" w:type="dxa"/>
            <w:shd w:val="clear" w:color="auto" w:fill="auto"/>
          </w:tcPr>
          <w:p w14:paraId="487DF67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179</w:t>
            </w:r>
          </w:p>
        </w:tc>
        <w:tc>
          <w:tcPr>
            <w:tcW w:w="708" w:type="dxa"/>
          </w:tcPr>
          <w:p w14:paraId="487DF67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21</w:t>
            </w:r>
          </w:p>
        </w:tc>
        <w:tc>
          <w:tcPr>
            <w:tcW w:w="709" w:type="dxa"/>
          </w:tcPr>
          <w:p w14:paraId="487DF67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35</w:t>
            </w:r>
          </w:p>
        </w:tc>
        <w:tc>
          <w:tcPr>
            <w:tcW w:w="567" w:type="dxa"/>
            <w:shd w:val="clear" w:color="auto" w:fill="auto"/>
          </w:tcPr>
          <w:p w14:paraId="487DF67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19</w:t>
            </w:r>
          </w:p>
        </w:tc>
        <w:tc>
          <w:tcPr>
            <w:tcW w:w="567" w:type="dxa"/>
            <w:shd w:val="clear" w:color="auto" w:fill="auto"/>
          </w:tcPr>
          <w:p w14:paraId="487DF67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tc>
        <w:tc>
          <w:tcPr>
            <w:tcW w:w="567" w:type="dxa"/>
            <w:shd w:val="clear" w:color="auto" w:fill="auto"/>
          </w:tcPr>
          <w:p w14:paraId="487DF67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p w14:paraId="487DF67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688" w14:textId="77777777" w:rsidTr="00127573">
        <w:trPr>
          <w:trHeight w:val="293"/>
        </w:trPr>
        <w:tc>
          <w:tcPr>
            <w:tcW w:w="2411" w:type="dxa"/>
            <w:shd w:val="clear" w:color="auto" w:fill="auto"/>
          </w:tcPr>
          <w:p w14:paraId="487DF67B"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Vaikai/mokiniai</w:t>
            </w:r>
          </w:p>
        </w:tc>
        <w:tc>
          <w:tcPr>
            <w:tcW w:w="708" w:type="dxa"/>
            <w:shd w:val="clear" w:color="auto" w:fill="auto"/>
          </w:tcPr>
          <w:p w14:paraId="487DF67C"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24</w:t>
            </w:r>
          </w:p>
        </w:tc>
        <w:tc>
          <w:tcPr>
            <w:tcW w:w="567" w:type="dxa"/>
            <w:shd w:val="clear" w:color="auto" w:fill="auto"/>
          </w:tcPr>
          <w:p w14:paraId="487DF67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tc>
        <w:tc>
          <w:tcPr>
            <w:tcW w:w="567" w:type="dxa"/>
            <w:shd w:val="clear" w:color="auto" w:fill="auto"/>
          </w:tcPr>
          <w:p w14:paraId="487DF67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w:t>
            </w:r>
          </w:p>
        </w:tc>
        <w:tc>
          <w:tcPr>
            <w:tcW w:w="709" w:type="dxa"/>
            <w:shd w:val="clear" w:color="auto" w:fill="auto"/>
          </w:tcPr>
          <w:p w14:paraId="487DF67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177</w:t>
            </w:r>
          </w:p>
        </w:tc>
        <w:tc>
          <w:tcPr>
            <w:tcW w:w="709" w:type="dxa"/>
            <w:shd w:val="clear" w:color="auto" w:fill="auto"/>
          </w:tcPr>
          <w:p w14:paraId="487DF68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30</w:t>
            </w:r>
          </w:p>
        </w:tc>
        <w:tc>
          <w:tcPr>
            <w:tcW w:w="567" w:type="dxa"/>
            <w:shd w:val="clear" w:color="auto" w:fill="auto"/>
          </w:tcPr>
          <w:p w14:paraId="487DF68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w:t>
            </w:r>
          </w:p>
        </w:tc>
        <w:tc>
          <w:tcPr>
            <w:tcW w:w="709" w:type="dxa"/>
            <w:shd w:val="clear" w:color="auto" w:fill="auto"/>
          </w:tcPr>
          <w:p w14:paraId="487DF68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150</w:t>
            </w:r>
          </w:p>
        </w:tc>
        <w:tc>
          <w:tcPr>
            <w:tcW w:w="708" w:type="dxa"/>
          </w:tcPr>
          <w:p w14:paraId="487DF68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w:t>
            </w:r>
          </w:p>
        </w:tc>
        <w:tc>
          <w:tcPr>
            <w:tcW w:w="709" w:type="dxa"/>
          </w:tcPr>
          <w:p w14:paraId="487DF68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w:t>
            </w:r>
          </w:p>
        </w:tc>
        <w:tc>
          <w:tcPr>
            <w:tcW w:w="567" w:type="dxa"/>
            <w:shd w:val="clear" w:color="auto" w:fill="auto"/>
          </w:tcPr>
          <w:p w14:paraId="487DF68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8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14</w:t>
            </w:r>
          </w:p>
        </w:tc>
        <w:tc>
          <w:tcPr>
            <w:tcW w:w="567" w:type="dxa"/>
            <w:shd w:val="clear" w:color="auto" w:fill="auto"/>
          </w:tcPr>
          <w:p w14:paraId="487DF68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r>
      <w:tr w:rsidR="00907766" w:rsidRPr="007E1AFE" w14:paraId="487DF698" w14:textId="77777777" w:rsidTr="00127573">
        <w:trPr>
          <w:trHeight w:val="293"/>
        </w:trPr>
        <w:tc>
          <w:tcPr>
            <w:tcW w:w="2411" w:type="dxa"/>
            <w:shd w:val="clear" w:color="auto" w:fill="auto"/>
          </w:tcPr>
          <w:p w14:paraId="487DF689" w14:textId="777FF3A0" w:rsidR="00907766" w:rsidRPr="007E1AFE" w:rsidRDefault="00D36F15" w:rsidP="00907766">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Kiti</w:t>
            </w:r>
          </w:p>
          <w:p w14:paraId="487DF68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8" w:type="dxa"/>
            <w:shd w:val="clear" w:color="auto" w:fill="auto"/>
          </w:tcPr>
          <w:p w14:paraId="487DF68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p w14:paraId="487DF68C"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8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8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9" w:type="dxa"/>
            <w:shd w:val="clear" w:color="auto" w:fill="auto"/>
          </w:tcPr>
          <w:p w14:paraId="487DF68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9" w:type="dxa"/>
            <w:shd w:val="clear" w:color="auto" w:fill="auto"/>
          </w:tcPr>
          <w:p w14:paraId="487DF69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9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9" w:type="dxa"/>
            <w:shd w:val="clear" w:color="auto" w:fill="auto"/>
          </w:tcPr>
          <w:p w14:paraId="487DF69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8" w:type="dxa"/>
          </w:tcPr>
          <w:p w14:paraId="487DF69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709" w:type="dxa"/>
          </w:tcPr>
          <w:p w14:paraId="487DF69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9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9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567" w:type="dxa"/>
            <w:shd w:val="clear" w:color="auto" w:fill="auto"/>
          </w:tcPr>
          <w:p w14:paraId="487DF69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6A7" w14:textId="77777777" w:rsidTr="00127573">
        <w:trPr>
          <w:trHeight w:val="293"/>
        </w:trPr>
        <w:tc>
          <w:tcPr>
            <w:tcW w:w="2411" w:type="dxa"/>
            <w:shd w:val="clear" w:color="auto" w:fill="auto"/>
          </w:tcPr>
          <w:p w14:paraId="487DF69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Iš viso</w:t>
            </w:r>
          </w:p>
        </w:tc>
        <w:tc>
          <w:tcPr>
            <w:tcW w:w="708" w:type="dxa"/>
            <w:shd w:val="clear" w:color="auto" w:fill="auto"/>
          </w:tcPr>
          <w:p w14:paraId="487DF69A"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236</w:t>
            </w:r>
          </w:p>
          <w:p w14:paraId="487DF69B"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567" w:type="dxa"/>
            <w:shd w:val="clear" w:color="auto" w:fill="auto"/>
          </w:tcPr>
          <w:p w14:paraId="487DF69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72</w:t>
            </w:r>
          </w:p>
        </w:tc>
        <w:tc>
          <w:tcPr>
            <w:tcW w:w="567" w:type="dxa"/>
            <w:shd w:val="clear" w:color="auto" w:fill="auto"/>
          </w:tcPr>
          <w:p w14:paraId="487DF69D"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20</w:t>
            </w:r>
          </w:p>
        </w:tc>
        <w:tc>
          <w:tcPr>
            <w:tcW w:w="709" w:type="dxa"/>
            <w:shd w:val="clear" w:color="auto" w:fill="auto"/>
          </w:tcPr>
          <w:p w14:paraId="487DF69E"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467</w:t>
            </w:r>
          </w:p>
        </w:tc>
        <w:tc>
          <w:tcPr>
            <w:tcW w:w="709" w:type="dxa"/>
            <w:shd w:val="clear" w:color="auto" w:fill="auto"/>
          </w:tcPr>
          <w:p w14:paraId="487DF69F"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75</w:t>
            </w:r>
          </w:p>
        </w:tc>
        <w:tc>
          <w:tcPr>
            <w:tcW w:w="567" w:type="dxa"/>
            <w:shd w:val="clear" w:color="auto" w:fill="auto"/>
          </w:tcPr>
          <w:p w14:paraId="487DF6A0"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96</w:t>
            </w:r>
          </w:p>
        </w:tc>
        <w:tc>
          <w:tcPr>
            <w:tcW w:w="709" w:type="dxa"/>
            <w:shd w:val="clear" w:color="auto" w:fill="auto"/>
          </w:tcPr>
          <w:p w14:paraId="487DF6A1"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742</w:t>
            </w:r>
          </w:p>
        </w:tc>
        <w:tc>
          <w:tcPr>
            <w:tcW w:w="708" w:type="dxa"/>
          </w:tcPr>
          <w:p w14:paraId="487DF6A2"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123</w:t>
            </w:r>
          </w:p>
        </w:tc>
        <w:tc>
          <w:tcPr>
            <w:tcW w:w="709" w:type="dxa"/>
          </w:tcPr>
          <w:p w14:paraId="487DF6A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124</w:t>
            </w:r>
          </w:p>
        </w:tc>
        <w:tc>
          <w:tcPr>
            <w:tcW w:w="567" w:type="dxa"/>
            <w:shd w:val="clear" w:color="auto" w:fill="auto"/>
          </w:tcPr>
          <w:p w14:paraId="487DF6A4"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47</w:t>
            </w:r>
          </w:p>
        </w:tc>
        <w:tc>
          <w:tcPr>
            <w:tcW w:w="567" w:type="dxa"/>
            <w:shd w:val="clear" w:color="auto" w:fill="auto"/>
          </w:tcPr>
          <w:p w14:paraId="487DF6A5"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32</w:t>
            </w:r>
          </w:p>
        </w:tc>
        <w:tc>
          <w:tcPr>
            <w:tcW w:w="567" w:type="dxa"/>
            <w:shd w:val="clear" w:color="auto" w:fill="auto"/>
          </w:tcPr>
          <w:p w14:paraId="487DF6A6"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48</w:t>
            </w:r>
          </w:p>
        </w:tc>
      </w:tr>
    </w:tbl>
    <w:p w14:paraId="487DF6A8"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6A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b/>
          <w:sz w:val="24"/>
          <w:szCs w:val="24"/>
          <w:lang w:val="lt-LT" w:eastAsia="lt-LT"/>
        </w:rPr>
        <w:t>6. Psichologinės pagalbos teikimas</w:t>
      </w:r>
      <w:r w:rsidRPr="007E1AFE" w:rsidDel="00F87DA1">
        <w:rPr>
          <w:rFonts w:ascii="Times New Roman" w:eastAsia="Times New Roman" w:hAnsi="Times New Roman" w:cs="Times New Roman"/>
          <w:sz w:val="24"/>
          <w:szCs w:val="24"/>
          <w:lang w:val="lt-LT" w:eastAsia="lt-LT"/>
        </w:rPr>
        <w:t xml:space="preserve"> </w:t>
      </w:r>
    </w:p>
    <w:p w14:paraId="487DF6AA" w14:textId="77777777" w:rsidR="00907766" w:rsidRPr="007E1AFE" w:rsidRDefault="00907766" w:rsidP="00907766">
      <w:pPr>
        <w:spacing w:after="0" w:line="240" w:lineRule="auto"/>
        <w:rPr>
          <w:rFonts w:ascii="Times New Roman" w:eastAsia="Times New Roman" w:hAnsi="Times New Roman" w:cs="Times New Roman"/>
          <w:color w:val="FF0000"/>
          <w:sz w:val="24"/>
          <w:szCs w:val="24"/>
          <w:lang w:val="lt-LT"/>
        </w:rPr>
      </w:pPr>
    </w:p>
    <w:tbl>
      <w:tblPr>
        <w:tblW w:w="51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853"/>
        <w:gridCol w:w="853"/>
        <w:gridCol w:w="567"/>
        <w:gridCol w:w="565"/>
        <w:gridCol w:w="427"/>
        <w:gridCol w:w="709"/>
        <w:gridCol w:w="827"/>
        <w:gridCol w:w="567"/>
        <w:gridCol w:w="713"/>
        <w:gridCol w:w="502"/>
      </w:tblGrid>
      <w:tr w:rsidR="00907766" w:rsidRPr="007E1AFE" w14:paraId="487DF6AF" w14:textId="77777777" w:rsidTr="00127573">
        <w:trPr>
          <w:cantSplit/>
          <w:trHeight w:val="558"/>
        </w:trPr>
        <w:tc>
          <w:tcPr>
            <w:tcW w:w="1750" w:type="pct"/>
            <w:vMerge w:val="restart"/>
            <w:tcBorders>
              <w:top w:val="single" w:sz="4" w:space="0" w:color="auto"/>
              <w:left w:val="single" w:sz="4" w:space="0" w:color="auto"/>
              <w:bottom w:val="single" w:sz="4" w:space="0" w:color="auto"/>
              <w:right w:val="single" w:sz="4" w:space="0" w:color="auto"/>
            </w:tcBorders>
            <w:hideMark/>
          </w:tcPr>
          <w:p w14:paraId="487DF6AB" w14:textId="77777777" w:rsidR="00907766" w:rsidRPr="007E1AFE" w:rsidRDefault="00907766" w:rsidP="00907766">
            <w:pPr>
              <w:suppressLineNumbers/>
              <w:spacing w:after="0" w:line="254"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Problema</w:t>
            </w:r>
          </w:p>
        </w:tc>
        <w:tc>
          <w:tcPr>
            <w:tcW w:w="1612" w:type="pct"/>
            <w:gridSpan w:val="5"/>
            <w:tcBorders>
              <w:top w:val="single" w:sz="4" w:space="0" w:color="auto"/>
              <w:left w:val="single" w:sz="4" w:space="0" w:color="auto"/>
              <w:bottom w:val="single" w:sz="4" w:space="0" w:color="auto"/>
              <w:right w:val="single" w:sz="4" w:space="0" w:color="auto"/>
            </w:tcBorders>
            <w:hideMark/>
          </w:tcPr>
          <w:p w14:paraId="487DF6AC" w14:textId="77777777" w:rsidR="00907766" w:rsidRPr="007E1AFE" w:rsidRDefault="00907766" w:rsidP="00907766">
            <w:pPr>
              <w:suppressLineNumbers/>
              <w:spacing w:after="0" w:line="254"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b/>
                <w:sz w:val="24"/>
                <w:szCs w:val="20"/>
                <w:lang w:val="lt-LT"/>
              </w:rPr>
              <w:t>Klientų skaičius</w:t>
            </w:r>
          </w:p>
        </w:tc>
        <w:tc>
          <w:tcPr>
            <w:tcW w:w="1638" w:type="pct"/>
            <w:gridSpan w:val="5"/>
            <w:tcBorders>
              <w:top w:val="single" w:sz="4" w:space="0" w:color="auto"/>
              <w:left w:val="single" w:sz="4" w:space="0" w:color="auto"/>
              <w:bottom w:val="single" w:sz="4" w:space="0" w:color="auto"/>
              <w:right w:val="single" w:sz="4" w:space="0" w:color="auto"/>
            </w:tcBorders>
          </w:tcPr>
          <w:p w14:paraId="487DF6AD" w14:textId="77777777" w:rsidR="00907766" w:rsidRPr="007E1AFE" w:rsidRDefault="00907766" w:rsidP="00907766">
            <w:pPr>
              <w:suppressLineNumbers/>
              <w:spacing w:after="0" w:line="254"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 xml:space="preserve">Konsultacijų skaičius </w:t>
            </w:r>
          </w:p>
          <w:p w14:paraId="487DF6AE" w14:textId="77777777" w:rsidR="00907766" w:rsidRPr="007E1AFE" w:rsidRDefault="00907766" w:rsidP="00907766">
            <w:pPr>
              <w:suppressLineNumbers/>
              <w:spacing w:after="0" w:line="254" w:lineRule="auto"/>
              <w:jc w:val="center"/>
              <w:rPr>
                <w:rFonts w:ascii="Times New Roman" w:eastAsia="Times New Roman" w:hAnsi="Times New Roman" w:cs="Times New Roman"/>
                <w:b/>
                <w:sz w:val="24"/>
                <w:szCs w:val="20"/>
                <w:lang w:val="lt-LT"/>
              </w:rPr>
            </w:pPr>
          </w:p>
        </w:tc>
      </w:tr>
      <w:tr w:rsidR="00907766" w:rsidRPr="007E1AFE" w14:paraId="487DF6C4" w14:textId="77777777" w:rsidTr="00127573">
        <w:trPr>
          <w:cantSplit/>
          <w:trHeight w:val="1312"/>
        </w:trPr>
        <w:tc>
          <w:tcPr>
            <w:tcW w:w="1750" w:type="pct"/>
            <w:vMerge/>
            <w:tcBorders>
              <w:top w:val="single" w:sz="4" w:space="0" w:color="auto"/>
              <w:left w:val="single" w:sz="4" w:space="0" w:color="auto"/>
              <w:bottom w:val="single" w:sz="4" w:space="0" w:color="auto"/>
              <w:right w:val="single" w:sz="4" w:space="0" w:color="auto"/>
            </w:tcBorders>
            <w:vAlign w:val="center"/>
            <w:hideMark/>
          </w:tcPr>
          <w:p w14:paraId="487DF6B0" w14:textId="77777777" w:rsidR="00907766" w:rsidRPr="007E1AFE" w:rsidRDefault="00907766" w:rsidP="00907766">
            <w:pPr>
              <w:spacing w:after="0" w:line="256" w:lineRule="auto"/>
              <w:rPr>
                <w:rFonts w:ascii="Times New Roman" w:eastAsia="Times New Roman" w:hAnsi="Times New Roman" w:cs="Times New Roman"/>
                <w:b/>
                <w:sz w:val="24"/>
                <w:szCs w:val="24"/>
                <w:lang w:val="lt-LT"/>
              </w:rPr>
            </w:pPr>
          </w:p>
        </w:tc>
        <w:tc>
          <w:tcPr>
            <w:tcW w:w="421" w:type="pct"/>
            <w:tcBorders>
              <w:top w:val="single" w:sz="4" w:space="0" w:color="auto"/>
              <w:left w:val="single" w:sz="4" w:space="0" w:color="auto"/>
              <w:bottom w:val="single" w:sz="4" w:space="0" w:color="auto"/>
              <w:right w:val="single" w:sz="4" w:space="0" w:color="auto"/>
            </w:tcBorders>
            <w:textDirection w:val="btLr"/>
            <w:hideMark/>
          </w:tcPr>
          <w:p w14:paraId="487DF6B1"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Tėvų, globėjų</w:t>
            </w:r>
          </w:p>
        </w:tc>
        <w:tc>
          <w:tcPr>
            <w:tcW w:w="421" w:type="pct"/>
            <w:tcBorders>
              <w:top w:val="single" w:sz="4" w:space="0" w:color="auto"/>
              <w:left w:val="single" w:sz="4" w:space="0" w:color="auto"/>
              <w:bottom w:val="single" w:sz="4" w:space="0" w:color="auto"/>
              <w:right w:val="single" w:sz="4" w:space="0" w:color="auto"/>
            </w:tcBorders>
            <w:textDirection w:val="btLr"/>
          </w:tcPr>
          <w:p w14:paraId="487DF6B2"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Šv. p-bos</w:t>
            </w:r>
          </w:p>
          <w:p w14:paraId="487DF6B3"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specialistų</w:t>
            </w:r>
          </w:p>
          <w:p w14:paraId="487DF6B4"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p>
          <w:p w14:paraId="487DF6B5"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 xml:space="preserve">Šv. p-bos </w:t>
            </w:r>
          </w:p>
          <w:p w14:paraId="487DF6B6"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specialistų</w:t>
            </w:r>
          </w:p>
          <w:p w14:paraId="487DF6B7"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p>
          <w:p w14:paraId="487DF6B8"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p>
        </w:tc>
        <w:tc>
          <w:tcPr>
            <w:tcW w:w="280" w:type="pct"/>
            <w:tcBorders>
              <w:top w:val="single" w:sz="4" w:space="0" w:color="auto"/>
              <w:left w:val="single" w:sz="4" w:space="0" w:color="auto"/>
              <w:bottom w:val="single" w:sz="4" w:space="0" w:color="auto"/>
              <w:right w:val="single" w:sz="4" w:space="0" w:color="auto"/>
            </w:tcBorders>
            <w:textDirection w:val="btLr"/>
            <w:hideMark/>
          </w:tcPr>
          <w:p w14:paraId="487DF6B9"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Pedagogų</w:t>
            </w:r>
          </w:p>
        </w:tc>
        <w:tc>
          <w:tcPr>
            <w:tcW w:w="279" w:type="pct"/>
            <w:tcBorders>
              <w:top w:val="single" w:sz="4" w:space="0" w:color="auto"/>
              <w:left w:val="single" w:sz="4" w:space="0" w:color="auto"/>
              <w:bottom w:val="single" w:sz="4" w:space="0" w:color="auto"/>
              <w:right w:val="single" w:sz="4" w:space="0" w:color="auto"/>
            </w:tcBorders>
            <w:textDirection w:val="btLr"/>
            <w:hideMark/>
          </w:tcPr>
          <w:p w14:paraId="487DF6BA"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Vaikų</w:t>
            </w:r>
          </w:p>
        </w:tc>
        <w:tc>
          <w:tcPr>
            <w:tcW w:w="211" w:type="pct"/>
            <w:tcBorders>
              <w:top w:val="single" w:sz="4" w:space="0" w:color="auto"/>
              <w:left w:val="single" w:sz="4" w:space="0" w:color="auto"/>
              <w:bottom w:val="single" w:sz="4" w:space="0" w:color="auto"/>
              <w:right w:val="single" w:sz="4" w:space="0" w:color="auto"/>
            </w:tcBorders>
            <w:textDirection w:val="btLr"/>
            <w:hideMark/>
          </w:tcPr>
          <w:p w14:paraId="487DF6BB"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Kitų</w:t>
            </w:r>
          </w:p>
        </w:tc>
        <w:tc>
          <w:tcPr>
            <w:tcW w:w="350" w:type="pct"/>
            <w:tcBorders>
              <w:top w:val="single" w:sz="4" w:space="0" w:color="auto"/>
              <w:left w:val="single" w:sz="4" w:space="0" w:color="auto"/>
              <w:bottom w:val="single" w:sz="4" w:space="0" w:color="auto"/>
              <w:right w:val="single" w:sz="4" w:space="0" w:color="auto"/>
            </w:tcBorders>
            <w:textDirection w:val="btLr"/>
            <w:hideMark/>
          </w:tcPr>
          <w:p w14:paraId="487DF6BC"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Tėvų,</w:t>
            </w:r>
          </w:p>
          <w:p w14:paraId="487DF6BD"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globėjų</w:t>
            </w:r>
          </w:p>
        </w:tc>
        <w:tc>
          <w:tcPr>
            <w:tcW w:w="408" w:type="pct"/>
            <w:tcBorders>
              <w:top w:val="single" w:sz="4" w:space="0" w:color="auto"/>
              <w:left w:val="single" w:sz="4" w:space="0" w:color="auto"/>
              <w:bottom w:val="single" w:sz="4" w:space="0" w:color="auto"/>
              <w:right w:val="single" w:sz="4" w:space="0" w:color="auto"/>
            </w:tcBorders>
            <w:textDirection w:val="btLr"/>
          </w:tcPr>
          <w:p w14:paraId="487DF6BE"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Šv. p-bos</w:t>
            </w:r>
          </w:p>
          <w:p w14:paraId="487DF6BF" w14:textId="77777777" w:rsidR="00907766" w:rsidRPr="007E1AFE" w:rsidRDefault="00907766" w:rsidP="00907766">
            <w:pPr>
              <w:suppressLineNumbers/>
              <w:spacing w:after="0" w:line="240" w:lineRule="auto"/>
              <w:ind w:right="113"/>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specialistų</w:t>
            </w:r>
          </w:p>
          <w:p w14:paraId="487DF6C0"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p>
        </w:tc>
        <w:tc>
          <w:tcPr>
            <w:tcW w:w="280" w:type="pct"/>
            <w:tcBorders>
              <w:top w:val="single" w:sz="4" w:space="0" w:color="auto"/>
              <w:left w:val="single" w:sz="4" w:space="0" w:color="auto"/>
              <w:bottom w:val="single" w:sz="4" w:space="0" w:color="auto"/>
              <w:right w:val="single" w:sz="4" w:space="0" w:color="auto"/>
            </w:tcBorders>
            <w:textDirection w:val="btLr"/>
            <w:hideMark/>
          </w:tcPr>
          <w:p w14:paraId="487DF6C1"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Pedagogų</w:t>
            </w:r>
          </w:p>
        </w:tc>
        <w:tc>
          <w:tcPr>
            <w:tcW w:w="352" w:type="pct"/>
            <w:tcBorders>
              <w:top w:val="single" w:sz="4" w:space="0" w:color="auto"/>
              <w:left w:val="single" w:sz="4" w:space="0" w:color="auto"/>
              <w:bottom w:val="single" w:sz="4" w:space="0" w:color="auto"/>
              <w:right w:val="single" w:sz="4" w:space="0" w:color="auto"/>
            </w:tcBorders>
            <w:textDirection w:val="btLr"/>
            <w:hideMark/>
          </w:tcPr>
          <w:p w14:paraId="487DF6C2"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Vaikų</w:t>
            </w:r>
          </w:p>
        </w:tc>
        <w:tc>
          <w:tcPr>
            <w:tcW w:w="246" w:type="pct"/>
            <w:tcBorders>
              <w:top w:val="single" w:sz="4" w:space="0" w:color="auto"/>
              <w:left w:val="single" w:sz="4" w:space="0" w:color="auto"/>
              <w:bottom w:val="single" w:sz="4" w:space="0" w:color="auto"/>
              <w:right w:val="single" w:sz="4" w:space="0" w:color="auto"/>
            </w:tcBorders>
            <w:textDirection w:val="btLr"/>
            <w:hideMark/>
          </w:tcPr>
          <w:p w14:paraId="487DF6C3" w14:textId="77777777" w:rsidR="00907766" w:rsidRPr="007E1AFE" w:rsidRDefault="00907766" w:rsidP="00907766">
            <w:pPr>
              <w:suppressLineNumbers/>
              <w:spacing w:after="0" w:line="240" w:lineRule="auto"/>
              <w:ind w:right="113"/>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 xml:space="preserve">Kitų </w:t>
            </w:r>
          </w:p>
        </w:tc>
      </w:tr>
      <w:tr w:rsidR="00907766" w:rsidRPr="007E1AFE" w14:paraId="487DF6D0" w14:textId="77777777" w:rsidTr="00127573">
        <w:trPr>
          <w:cantSplit/>
          <w:trHeight w:val="339"/>
        </w:trPr>
        <w:tc>
          <w:tcPr>
            <w:tcW w:w="1750" w:type="pct"/>
            <w:tcBorders>
              <w:top w:val="single" w:sz="4" w:space="0" w:color="auto"/>
              <w:left w:val="single" w:sz="4" w:space="0" w:color="auto"/>
              <w:bottom w:val="single" w:sz="4" w:space="0" w:color="auto"/>
              <w:right w:val="single" w:sz="4" w:space="0" w:color="auto"/>
            </w:tcBorders>
            <w:hideMark/>
          </w:tcPr>
          <w:p w14:paraId="487DF6C5"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t xml:space="preserve">Elgesio ar/ir emocijų </w:t>
            </w:r>
            <w:r w:rsidRPr="007E1AFE">
              <w:rPr>
                <w:rFonts w:ascii="Times New Roman" w:eastAsia="Times New Roman" w:hAnsi="Times New Roman" w:cs="Times New Roman"/>
                <w:sz w:val="20"/>
                <w:szCs w:val="20"/>
                <w:lang w:val="lt-LT"/>
              </w:rPr>
              <w:t>(</w:t>
            </w:r>
            <w:proofErr w:type="spellStart"/>
            <w:r w:rsidRPr="007E1AFE">
              <w:rPr>
                <w:rFonts w:ascii="Times New Roman" w:eastAsia="Times New Roman" w:hAnsi="Times New Roman" w:cs="Times New Roman"/>
                <w:sz w:val="20"/>
                <w:szCs w:val="20"/>
                <w:lang w:val="lt-LT"/>
              </w:rPr>
              <w:t>hiperaktyvumo</w:t>
            </w:r>
            <w:proofErr w:type="spellEnd"/>
            <w:r w:rsidRPr="007E1AFE">
              <w:rPr>
                <w:rFonts w:ascii="Times New Roman" w:eastAsia="Times New Roman" w:hAnsi="Times New Roman" w:cs="Times New Roman"/>
                <w:sz w:val="20"/>
                <w:szCs w:val="20"/>
                <w:lang w:val="lt-LT"/>
              </w:rPr>
              <w:t xml:space="preserve"> sutrikimas, </w:t>
            </w:r>
            <w:proofErr w:type="spellStart"/>
            <w:r w:rsidRPr="007E1AFE">
              <w:rPr>
                <w:rFonts w:ascii="Times New Roman" w:eastAsia="Times New Roman" w:hAnsi="Times New Roman" w:cs="Times New Roman"/>
                <w:sz w:val="20"/>
                <w:szCs w:val="20"/>
                <w:lang w:val="lt-LT"/>
              </w:rPr>
              <w:t>depresiškumas</w:t>
            </w:r>
            <w:proofErr w:type="spellEnd"/>
            <w:r w:rsidRPr="007E1AFE">
              <w:rPr>
                <w:rFonts w:ascii="Times New Roman" w:eastAsia="Times New Roman" w:hAnsi="Times New Roman" w:cs="Times New Roman"/>
                <w:sz w:val="20"/>
                <w:szCs w:val="20"/>
                <w:lang w:val="lt-LT"/>
              </w:rPr>
              <w:t xml:space="preserve">, prislėgtumas, liūdesys, baimė, nerimas, drovumas, uždarumas, agresyvumas, piktumas, pervargimas, neklusnumas, melavimas, manipuliavimas, vagiliavimas, pabėgimai, perdėtas prieraišumas, piktnaudžiavimas </w:t>
            </w:r>
            <w:proofErr w:type="spellStart"/>
            <w:r w:rsidRPr="007E1AFE">
              <w:rPr>
                <w:rFonts w:ascii="Times New Roman" w:eastAsia="Times New Roman" w:hAnsi="Times New Roman" w:cs="Times New Roman"/>
                <w:sz w:val="20"/>
                <w:szCs w:val="20"/>
                <w:lang w:val="lt-LT"/>
              </w:rPr>
              <w:t>kvaišalais</w:t>
            </w:r>
            <w:proofErr w:type="spellEnd"/>
            <w:r w:rsidRPr="007E1AFE">
              <w:rPr>
                <w:rFonts w:ascii="Times New Roman" w:eastAsia="Times New Roman" w:hAnsi="Times New Roman" w:cs="Times New Roman"/>
                <w:sz w:val="20"/>
                <w:szCs w:val="20"/>
                <w:lang w:val="lt-LT"/>
              </w:rPr>
              <w:t xml:space="preserve"> ir pan.)</w:t>
            </w:r>
          </w:p>
        </w:tc>
        <w:tc>
          <w:tcPr>
            <w:tcW w:w="421" w:type="pct"/>
            <w:tcBorders>
              <w:top w:val="single" w:sz="4" w:space="0" w:color="auto"/>
              <w:left w:val="single" w:sz="4" w:space="0" w:color="auto"/>
              <w:bottom w:val="single" w:sz="4" w:space="0" w:color="auto"/>
              <w:right w:val="single" w:sz="4" w:space="0" w:color="auto"/>
            </w:tcBorders>
            <w:hideMark/>
          </w:tcPr>
          <w:p w14:paraId="487DF6C6"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0"/>
                <w:lang w:val="lt-LT"/>
              </w:rPr>
              <w:t>40</w:t>
            </w:r>
          </w:p>
        </w:tc>
        <w:tc>
          <w:tcPr>
            <w:tcW w:w="421" w:type="pct"/>
            <w:tcBorders>
              <w:top w:val="single" w:sz="4" w:space="0" w:color="auto"/>
              <w:left w:val="single" w:sz="4" w:space="0" w:color="auto"/>
              <w:bottom w:val="single" w:sz="4" w:space="0" w:color="auto"/>
              <w:right w:val="single" w:sz="4" w:space="0" w:color="auto"/>
            </w:tcBorders>
            <w:hideMark/>
          </w:tcPr>
          <w:p w14:paraId="487DF6C7"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6</w:t>
            </w:r>
          </w:p>
        </w:tc>
        <w:tc>
          <w:tcPr>
            <w:tcW w:w="280" w:type="pct"/>
            <w:tcBorders>
              <w:top w:val="single" w:sz="4" w:space="0" w:color="auto"/>
              <w:left w:val="single" w:sz="4" w:space="0" w:color="auto"/>
              <w:bottom w:val="single" w:sz="4" w:space="0" w:color="auto"/>
              <w:right w:val="single" w:sz="4" w:space="0" w:color="auto"/>
            </w:tcBorders>
            <w:hideMark/>
          </w:tcPr>
          <w:p w14:paraId="487DF6C8"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9 </w:t>
            </w:r>
          </w:p>
        </w:tc>
        <w:tc>
          <w:tcPr>
            <w:tcW w:w="279" w:type="pct"/>
            <w:tcBorders>
              <w:top w:val="single" w:sz="4" w:space="0" w:color="auto"/>
              <w:left w:val="single" w:sz="4" w:space="0" w:color="auto"/>
              <w:bottom w:val="single" w:sz="4" w:space="0" w:color="auto"/>
              <w:right w:val="single" w:sz="4" w:space="0" w:color="auto"/>
            </w:tcBorders>
            <w:hideMark/>
          </w:tcPr>
          <w:p w14:paraId="487DF6C9"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41</w:t>
            </w:r>
          </w:p>
        </w:tc>
        <w:tc>
          <w:tcPr>
            <w:tcW w:w="211" w:type="pct"/>
            <w:tcBorders>
              <w:top w:val="single" w:sz="4" w:space="0" w:color="auto"/>
              <w:left w:val="single" w:sz="4" w:space="0" w:color="auto"/>
              <w:bottom w:val="single" w:sz="4" w:space="0" w:color="auto"/>
              <w:right w:val="single" w:sz="4" w:space="0" w:color="auto"/>
            </w:tcBorders>
          </w:tcPr>
          <w:p w14:paraId="487DF6CA"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p>
        </w:tc>
        <w:tc>
          <w:tcPr>
            <w:tcW w:w="350" w:type="pct"/>
            <w:tcBorders>
              <w:top w:val="single" w:sz="4" w:space="0" w:color="auto"/>
              <w:left w:val="single" w:sz="4" w:space="0" w:color="auto"/>
              <w:bottom w:val="single" w:sz="4" w:space="0" w:color="auto"/>
              <w:right w:val="single" w:sz="4" w:space="0" w:color="auto"/>
            </w:tcBorders>
            <w:hideMark/>
          </w:tcPr>
          <w:p w14:paraId="487DF6CB"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84</w:t>
            </w:r>
          </w:p>
        </w:tc>
        <w:tc>
          <w:tcPr>
            <w:tcW w:w="408" w:type="pct"/>
            <w:tcBorders>
              <w:top w:val="single" w:sz="4" w:space="0" w:color="auto"/>
              <w:left w:val="single" w:sz="4" w:space="0" w:color="auto"/>
              <w:bottom w:val="single" w:sz="4" w:space="0" w:color="auto"/>
              <w:right w:val="single" w:sz="4" w:space="0" w:color="auto"/>
            </w:tcBorders>
            <w:hideMark/>
          </w:tcPr>
          <w:p w14:paraId="487DF6CC"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w:t>
            </w:r>
          </w:p>
        </w:tc>
        <w:tc>
          <w:tcPr>
            <w:tcW w:w="280" w:type="pct"/>
            <w:tcBorders>
              <w:top w:val="single" w:sz="4" w:space="0" w:color="auto"/>
              <w:left w:val="single" w:sz="4" w:space="0" w:color="auto"/>
              <w:bottom w:val="single" w:sz="4" w:space="0" w:color="auto"/>
              <w:right w:val="single" w:sz="4" w:space="0" w:color="auto"/>
            </w:tcBorders>
            <w:hideMark/>
          </w:tcPr>
          <w:p w14:paraId="487DF6CD"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10</w:t>
            </w:r>
          </w:p>
        </w:tc>
        <w:tc>
          <w:tcPr>
            <w:tcW w:w="352" w:type="pct"/>
            <w:tcBorders>
              <w:top w:val="single" w:sz="4" w:space="0" w:color="auto"/>
              <w:left w:val="single" w:sz="4" w:space="0" w:color="auto"/>
              <w:bottom w:val="single" w:sz="4" w:space="0" w:color="auto"/>
              <w:right w:val="single" w:sz="4" w:space="0" w:color="auto"/>
            </w:tcBorders>
            <w:hideMark/>
          </w:tcPr>
          <w:p w14:paraId="487DF6CE"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102</w:t>
            </w:r>
          </w:p>
        </w:tc>
        <w:tc>
          <w:tcPr>
            <w:tcW w:w="246" w:type="pct"/>
            <w:tcBorders>
              <w:top w:val="single" w:sz="4" w:space="0" w:color="auto"/>
              <w:left w:val="single" w:sz="4" w:space="0" w:color="auto"/>
              <w:bottom w:val="single" w:sz="4" w:space="0" w:color="auto"/>
              <w:right w:val="single" w:sz="4" w:space="0" w:color="auto"/>
            </w:tcBorders>
          </w:tcPr>
          <w:p w14:paraId="487DF6CF"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p>
        </w:tc>
      </w:tr>
      <w:tr w:rsidR="00907766" w:rsidRPr="007E1AFE" w14:paraId="487DF6DC" w14:textId="77777777" w:rsidTr="00127573">
        <w:trPr>
          <w:cantSplit/>
          <w:trHeight w:val="395"/>
        </w:trPr>
        <w:tc>
          <w:tcPr>
            <w:tcW w:w="1750" w:type="pct"/>
            <w:tcBorders>
              <w:top w:val="single" w:sz="4" w:space="0" w:color="auto"/>
              <w:left w:val="single" w:sz="4" w:space="0" w:color="auto"/>
              <w:bottom w:val="single" w:sz="4" w:space="0" w:color="auto"/>
              <w:right w:val="single" w:sz="4" w:space="0" w:color="auto"/>
            </w:tcBorders>
            <w:hideMark/>
          </w:tcPr>
          <w:p w14:paraId="487DF6D1"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t xml:space="preserve">Bendravimo </w:t>
            </w:r>
            <w:r w:rsidRPr="007E1AFE">
              <w:rPr>
                <w:rFonts w:ascii="Times New Roman" w:eastAsia="Times New Roman" w:hAnsi="Times New Roman" w:cs="Times New Roman"/>
                <w:sz w:val="20"/>
                <w:szCs w:val="20"/>
                <w:lang w:val="lt-LT"/>
              </w:rPr>
              <w:t>(tarp tėvų (globėjų) ir vaikų, mokinių ir mokytojų, bendraamžių, šeimos narių; vienišumas)</w:t>
            </w:r>
          </w:p>
        </w:tc>
        <w:tc>
          <w:tcPr>
            <w:tcW w:w="421" w:type="pct"/>
            <w:tcBorders>
              <w:top w:val="single" w:sz="4" w:space="0" w:color="auto"/>
              <w:left w:val="single" w:sz="4" w:space="0" w:color="auto"/>
              <w:bottom w:val="single" w:sz="4" w:space="0" w:color="auto"/>
              <w:right w:val="single" w:sz="4" w:space="0" w:color="auto"/>
            </w:tcBorders>
            <w:hideMark/>
          </w:tcPr>
          <w:p w14:paraId="487DF6D2"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0"/>
                <w:lang w:val="lt-LT"/>
              </w:rPr>
              <w:t>12</w:t>
            </w:r>
          </w:p>
        </w:tc>
        <w:tc>
          <w:tcPr>
            <w:tcW w:w="421" w:type="pct"/>
            <w:tcBorders>
              <w:top w:val="single" w:sz="4" w:space="0" w:color="auto"/>
              <w:left w:val="single" w:sz="4" w:space="0" w:color="auto"/>
              <w:bottom w:val="single" w:sz="4" w:space="0" w:color="auto"/>
              <w:right w:val="single" w:sz="4" w:space="0" w:color="auto"/>
            </w:tcBorders>
            <w:hideMark/>
          </w:tcPr>
          <w:p w14:paraId="487DF6D3"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280" w:type="pct"/>
            <w:tcBorders>
              <w:top w:val="single" w:sz="4" w:space="0" w:color="auto"/>
              <w:left w:val="single" w:sz="4" w:space="0" w:color="auto"/>
              <w:bottom w:val="single" w:sz="4" w:space="0" w:color="auto"/>
              <w:right w:val="single" w:sz="4" w:space="0" w:color="auto"/>
            </w:tcBorders>
            <w:hideMark/>
          </w:tcPr>
          <w:p w14:paraId="487DF6D4"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w:t>
            </w:r>
          </w:p>
        </w:tc>
        <w:tc>
          <w:tcPr>
            <w:tcW w:w="279" w:type="pct"/>
            <w:tcBorders>
              <w:top w:val="single" w:sz="4" w:space="0" w:color="auto"/>
              <w:left w:val="single" w:sz="4" w:space="0" w:color="auto"/>
              <w:bottom w:val="single" w:sz="4" w:space="0" w:color="auto"/>
              <w:right w:val="single" w:sz="4" w:space="0" w:color="auto"/>
            </w:tcBorders>
            <w:hideMark/>
          </w:tcPr>
          <w:p w14:paraId="487DF6D5" w14:textId="77777777" w:rsidR="00907766" w:rsidRPr="007E1AFE" w:rsidRDefault="00907766" w:rsidP="00907766">
            <w:pPr>
              <w:suppressLineNumbers/>
              <w:spacing w:after="0" w:line="36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15</w:t>
            </w:r>
          </w:p>
        </w:tc>
        <w:tc>
          <w:tcPr>
            <w:tcW w:w="211" w:type="pct"/>
            <w:tcBorders>
              <w:top w:val="single" w:sz="4" w:space="0" w:color="auto"/>
              <w:left w:val="single" w:sz="4" w:space="0" w:color="auto"/>
              <w:bottom w:val="single" w:sz="4" w:space="0" w:color="auto"/>
              <w:right w:val="single" w:sz="4" w:space="0" w:color="auto"/>
            </w:tcBorders>
          </w:tcPr>
          <w:p w14:paraId="487DF6D6"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p>
        </w:tc>
        <w:tc>
          <w:tcPr>
            <w:tcW w:w="350" w:type="pct"/>
            <w:tcBorders>
              <w:top w:val="single" w:sz="4" w:space="0" w:color="auto"/>
              <w:left w:val="single" w:sz="4" w:space="0" w:color="auto"/>
              <w:bottom w:val="single" w:sz="4" w:space="0" w:color="auto"/>
              <w:right w:val="single" w:sz="4" w:space="0" w:color="auto"/>
            </w:tcBorders>
            <w:hideMark/>
          </w:tcPr>
          <w:p w14:paraId="487DF6D7"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16</w:t>
            </w:r>
          </w:p>
        </w:tc>
        <w:tc>
          <w:tcPr>
            <w:tcW w:w="408" w:type="pct"/>
            <w:tcBorders>
              <w:top w:val="single" w:sz="4" w:space="0" w:color="auto"/>
              <w:left w:val="single" w:sz="4" w:space="0" w:color="auto"/>
              <w:bottom w:val="single" w:sz="4" w:space="0" w:color="auto"/>
              <w:right w:val="single" w:sz="4" w:space="0" w:color="auto"/>
            </w:tcBorders>
            <w:hideMark/>
          </w:tcPr>
          <w:p w14:paraId="487DF6D8"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280" w:type="pct"/>
            <w:tcBorders>
              <w:top w:val="single" w:sz="4" w:space="0" w:color="auto"/>
              <w:left w:val="single" w:sz="4" w:space="0" w:color="auto"/>
              <w:bottom w:val="single" w:sz="4" w:space="0" w:color="auto"/>
              <w:right w:val="single" w:sz="4" w:space="0" w:color="auto"/>
            </w:tcBorders>
            <w:hideMark/>
          </w:tcPr>
          <w:p w14:paraId="487DF6D9"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w:t>
            </w:r>
          </w:p>
        </w:tc>
        <w:tc>
          <w:tcPr>
            <w:tcW w:w="352" w:type="pct"/>
            <w:tcBorders>
              <w:top w:val="single" w:sz="4" w:space="0" w:color="auto"/>
              <w:left w:val="single" w:sz="4" w:space="0" w:color="auto"/>
              <w:bottom w:val="single" w:sz="4" w:space="0" w:color="auto"/>
              <w:right w:val="single" w:sz="4" w:space="0" w:color="auto"/>
            </w:tcBorders>
            <w:hideMark/>
          </w:tcPr>
          <w:p w14:paraId="487DF6DA"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41</w:t>
            </w:r>
          </w:p>
        </w:tc>
        <w:tc>
          <w:tcPr>
            <w:tcW w:w="246" w:type="pct"/>
            <w:tcBorders>
              <w:top w:val="single" w:sz="4" w:space="0" w:color="auto"/>
              <w:left w:val="single" w:sz="4" w:space="0" w:color="auto"/>
              <w:bottom w:val="single" w:sz="4" w:space="0" w:color="auto"/>
              <w:right w:val="single" w:sz="4" w:space="0" w:color="auto"/>
            </w:tcBorders>
          </w:tcPr>
          <w:p w14:paraId="487DF6DB" w14:textId="77777777" w:rsidR="00907766" w:rsidRPr="007E1AFE" w:rsidRDefault="00907766" w:rsidP="00907766">
            <w:pPr>
              <w:spacing w:after="0" w:line="254" w:lineRule="auto"/>
              <w:jc w:val="center"/>
              <w:rPr>
                <w:rFonts w:ascii="Times New Roman" w:eastAsia="Times New Roman" w:hAnsi="Times New Roman" w:cs="Times New Roman"/>
                <w:sz w:val="24"/>
                <w:szCs w:val="24"/>
                <w:lang w:val="lt-LT" w:eastAsia="lt-LT"/>
              </w:rPr>
            </w:pPr>
          </w:p>
        </w:tc>
      </w:tr>
      <w:tr w:rsidR="00907766" w:rsidRPr="007E1AFE" w14:paraId="487DF6E8" w14:textId="77777777" w:rsidTr="00127573">
        <w:trPr>
          <w:cantSplit/>
          <w:trHeight w:val="461"/>
        </w:trPr>
        <w:tc>
          <w:tcPr>
            <w:tcW w:w="1750" w:type="pct"/>
            <w:tcBorders>
              <w:top w:val="single" w:sz="4" w:space="0" w:color="auto"/>
              <w:left w:val="single" w:sz="4" w:space="0" w:color="auto"/>
              <w:bottom w:val="single" w:sz="4" w:space="0" w:color="auto"/>
              <w:right w:val="single" w:sz="4" w:space="0" w:color="auto"/>
            </w:tcBorders>
            <w:hideMark/>
          </w:tcPr>
          <w:p w14:paraId="487DF6DD"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t xml:space="preserve">Mokymosi </w:t>
            </w:r>
            <w:r w:rsidRPr="007E1AFE">
              <w:rPr>
                <w:rFonts w:ascii="Times New Roman" w:eastAsia="Times New Roman" w:hAnsi="Times New Roman" w:cs="Times New Roman"/>
                <w:sz w:val="20"/>
                <w:szCs w:val="20"/>
                <w:lang w:val="lt-LT"/>
              </w:rPr>
              <w:t xml:space="preserve">(pedagoginis </w:t>
            </w:r>
            <w:proofErr w:type="spellStart"/>
            <w:r w:rsidRPr="007E1AFE">
              <w:rPr>
                <w:rFonts w:ascii="Times New Roman" w:eastAsia="Times New Roman" w:hAnsi="Times New Roman" w:cs="Times New Roman"/>
                <w:sz w:val="20"/>
                <w:szCs w:val="20"/>
                <w:lang w:val="lt-LT"/>
              </w:rPr>
              <w:t>apleistumas</w:t>
            </w:r>
            <w:proofErr w:type="spellEnd"/>
            <w:r w:rsidRPr="007E1AFE">
              <w:rPr>
                <w:rFonts w:ascii="Times New Roman" w:eastAsia="Times New Roman" w:hAnsi="Times New Roman" w:cs="Times New Roman"/>
                <w:sz w:val="20"/>
                <w:szCs w:val="20"/>
                <w:lang w:val="lt-LT"/>
              </w:rPr>
              <w:t>, motyvacijos stoka ir kt.)</w:t>
            </w:r>
          </w:p>
        </w:tc>
        <w:tc>
          <w:tcPr>
            <w:tcW w:w="421" w:type="pct"/>
            <w:tcBorders>
              <w:top w:val="single" w:sz="4" w:space="0" w:color="auto"/>
              <w:left w:val="single" w:sz="4" w:space="0" w:color="auto"/>
              <w:bottom w:val="single" w:sz="4" w:space="0" w:color="auto"/>
              <w:right w:val="single" w:sz="4" w:space="0" w:color="auto"/>
            </w:tcBorders>
            <w:hideMark/>
          </w:tcPr>
          <w:p w14:paraId="487DF6DE"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0"/>
                <w:lang w:val="lt-LT"/>
              </w:rPr>
              <w:t>5</w:t>
            </w:r>
          </w:p>
        </w:tc>
        <w:tc>
          <w:tcPr>
            <w:tcW w:w="421" w:type="pct"/>
            <w:tcBorders>
              <w:top w:val="single" w:sz="4" w:space="0" w:color="auto"/>
              <w:left w:val="single" w:sz="4" w:space="0" w:color="auto"/>
              <w:bottom w:val="single" w:sz="4" w:space="0" w:color="auto"/>
              <w:right w:val="single" w:sz="4" w:space="0" w:color="auto"/>
            </w:tcBorders>
            <w:hideMark/>
          </w:tcPr>
          <w:p w14:paraId="487DF6DF"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280" w:type="pct"/>
            <w:tcBorders>
              <w:top w:val="single" w:sz="4" w:space="0" w:color="auto"/>
              <w:left w:val="single" w:sz="4" w:space="0" w:color="auto"/>
              <w:bottom w:val="single" w:sz="4" w:space="0" w:color="auto"/>
              <w:right w:val="single" w:sz="4" w:space="0" w:color="auto"/>
            </w:tcBorders>
            <w:hideMark/>
          </w:tcPr>
          <w:p w14:paraId="487DF6E0"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6</w:t>
            </w:r>
          </w:p>
        </w:tc>
        <w:tc>
          <w:tcPr>
            <w:tcW w:w="279" w:type="pct"/>
            <w:tcBorders>
              <w:top w:val="single" w:sz="4" w:space="0" w:color="auto"/>
              <w:left w:val="single" w:sz="4" w:space="0" w:color="auto"/>
              <w:bottom w:val="single" w:sz="4" w:space="0" w:color="auto"/>
              <w:right w:val="single" w:sz="4" w:space="0" w:color="auto"/>
            </w:tcBorders>
            <w:hideMark/>
          </w:tcPr>
          <w:p w14:paraId="487DF6E1"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211" w:type="pct"/>
            <w:tcBorders>
              <w:top w:val="single" w:sz="4" w:space="0" w:color="auto"/>
              <w:left w:val="single" w:sz="4" w:space="0" w:color="auto"/>
              <w:bottom w:val="single" w:sz="4" w:space="0" w:color="auto"/>
              <w:right w:val="single" w:sz="4" w:space="0" w:color="auto"/>
            </w:tcBorders>
          </w:tcPr>
          <w:p w14:paraId="487DF6E2"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350" w:type="pct"/>
            <w:tcBorders>
              <w:top w:val="single" w:sz="4" w:space="0" w:color="auto"/>
              <w:left w:val="single" w:sz="4" w:space="0" w:color="auto"/>
              <w:bottom w:val="single" w:sz="4" w:space="0" w:color="auto"/>
              <w:right w:val="single" w:sz="4" w:space="0" w:color="auto"/>
            </w:tcBorders>
            <w:hideMark/>
          </w:tcPr>
          <w:p w14:paraId="487DF6E3"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408" w:type="pct"/>
            <w:tcBorders>
              <w:top w:val="single" w:sz="4" w:space="0" w:color="auto"/>
              <w:left w:val="single" w:sz="4" w:space="0" w:color="auto"/>
              <w:bottom w:val="single" w:sz="4" w:space="0" w:color="auto"/>
              <w:right w:val="single" w:sz="4" w:space="0" w:color="auto"/>
            </w:tcBorders>
            <w:hideMark/>
          </w:tcPr>
          <w:p w14:paraId="487DF6E4"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280" w:type="pct"/>
            <w:tcBorders>
              <w:top w:val="single" w:sz="4" w:space="0" w:color="auto"/>
              <w:left w:val="single" w:sz="4" w:space="0" w:color="auto"/>
              <w:bottom w:val="single" w:sz="4" w:space="0" w:color="auto"/>
              <w:right w:val="single" w:sz="4" w:space="0" w:color="auto"/>
            </w:tcBorders>
            <w:hideMark/>
          </w:tcPr>
          <w:p w14:paraId="487DF6E5"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3</w:t>
            </w:r>
          </w:p>
        </w:tc>
        <w:tc>
          <w:tcPr>
            <w:tcW w:w="352" w:type="pct"/>
            <w:tcBorders>
              <w:top w:val="single" w:sz="4" w:space="0" w:color="auto"/>
              <w:left w:val="single" w:sz="4" w:space="0" w:color="auto"/>
              <w:bottom w:val="single" w:sz="4" w:space="0" w:color="auto"/>
              <w:right w:val="single" w:sz="4" w:space="0" w:color="auto"/>
            </w:tcBorders>
            <w:hideMark/>
          </w:tcPr>
          <w:p w14:paraId="487DF6E6"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15</w:t>
            </w:r>
          </w:p>
        </w:tc>
        <w:tc>
          <w:tcPr>
            <w:tcW w:w="246" w:type="pct"/>
            <w:tcBorders>
              <w:top w:val="single" w:sz="4" w:space="0" w:color="auto"/>
              <w:left w:val="single" w:sz="4" w:space="0" w:color="auto"/>
              <w:bottom w:val="single" w:sz="4" w:space="0" w:color="auto"/>
              <w:right w:val="single" w:sz="4" w:space="0" w:color="auto"/>
            </w:tcBorders>
          </w:tcPr>
          <w:p w14:paraId="487DF6E7"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r>
      <w:tr w:rsidR="00907766" w:rsidRPr="007E1AFE" w14:paraId="487DF6F4" w14:textId="77777777" w:rsidTr="00127573">
        <w:trPr>
          <w:cantSplit/>
          <w:trHeight w:val="399"/>
        </w:trPr>
        <w:tc>
          <w:tcPr>
            <w:tcW w:w="1750" w:type="pct"/>
            <w:tcBorders>
              <w:top w:val="single" w:sz="4" w:space="0" w:color="auto"/>
              <w:left w:val="single" w:sz="4" w:space="0" w:color="auto"/>
              <w:bottom w:val="single" w:sz="4" w:space="0" w:color="auto"/>
              <w:right w:val="single" w:sz="4" w:space="0" w:color="auto"/>
            </w:tcBorders>
            <w:hideMark/>
          </w:tcPr>
          <w:p w14:paraId="487DF6E9"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t>Krizės</w:t>
            </w:r>
            <w:r w:rsidRPr="007E1AFE">
              <w:rPr>
                <w:rFonts w:ascii="Times New Roman" w:eastAsia="Times New Roman" w:hAnsi="Times New Roman" w:cs="Times New Roman"/>
                <w:sz w:val="20"/>
                <w:szCs w:val="20"/>
                <w:lang w:val="lt-LT"/>
              </w:rPr>
              <w:t xml:space="preserve"> (savižudybės krizė ir save žalojantis elgesys, netektys, skyrybos, socialinis ir/ar psichologinis </w:t>
            </w:r>
            <w:proofErr w:type="spellStart"/>
            <w:r w:rsidRPr="007E1AFE">
              <w:rPr>
                <w:rFonts w:ascii="Times New Roman" w:eastAsia="Times New Roman" w:hAnsi="Times New Roman" w:cs="Times New Roman"/>
                <w:sz w:val="20"/>
                <w:szCs w:val="20"/>
                <w:lang w:val="lt-LT"/>
              </w:rPr>
              <w:t>apleistumas</w:t>
            </w:r>
            <w:proofErr w:type="spellEnd"/>
            <w:r w:rsidRPr="007E1AFE">
              <w:rPr>
                <w:rFonts w:ascii="Times New Roman" w:eastAsia="Times New Roman" w:hAnsi="Times New Roman" w:cs="Times New Roman"/>
                <w:sz w:val="20"/>
                <w:szCs w:val="20"/>
                <w:lang w:val="lt-LT"/>
              </w:rPr>
              <w:t>, fizinė ar psichologinė atskirtis nuo tėvų)</w:t>
            </w:r>
          </w:p>
        </w:tc>
        <w:tc>
          <w:tcPr>
            <w:tcW w:w="421" w:type="pct"/>
            <w:tcBorders>
              <w:top w:val="single" w:sz="4" w:space="0" w:color="auto"/>
              <w:left w:val="single" w:sz="4" w:space="0" w:color="auto"/>
              <w:bottom w:val="single" w:sz="4" w:space="0" w:color="auto"/>
              <w:right w:val="single" w:sz="4" w:space="0" w:color="auto"/>
            </w:tcBorders>
            <w:hideMark/>
          </w:tcPr>
          <w:p w14:paraId="487DF6EA"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0"/>
                <w:lang w:val="lt-LT"/>
              </w:rPr>
              <w:t>9</w:t>
            </w:r>
          </w:p>
        </w:tc>
        <w:tc>
          <w:tcPr>
            <w:tcW w:w="421" w:type="pct"/>
            <w:tcBorders>
              <w:top w:val="single" w:sz="4" w:space="0" w:color="auto"/>
              <w:left w:val="single" w:sz="4" w:space="0" w:color="auto"/>
              <w:bottom w:val="single" w:sz="4" w:space="0" w:color="auto"/>
              <w:right w:val="single" w:sz="4" w:space="0" w:color="auto"/>
            </w:tcBorders>
            <w:hideMark/>
          </w:tcPr>
          <w:p w14:paraId="487DF6EB"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280" w:type="pct"/>
            <w:tcBorders>
              <w:top w:val="single" w:sz="4" w:space="0" w:color="auto"/>
              <w:left w:val="single" w:sz="4" w:space="0" w:color="auto"/>
              <w:bottom w:val="single" w:sz="4" w:space="0" w:color="auto"/>
              <w:right w:val="single" w:sz="4" w:space="0" w:color="auto"/>
            </w:tcBorders>
            <w:hideMark/>
          </w:tcPr>
          <w:p w14:paraId="487DF6EC"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279" w:type="pct"/>
            <w:tcBorders>
              <w:top w:val="single" w:sz="4" w:space="0" w:color="auto"/>
              <w:left w:val="single" w:sz="4" w:space="0" w:color="auto"/>
              <w:bottom w:val="single" w:sz="4" w:space="0" w:color="auto"/>
              <w:right w:val="single" w:sz="4" w:space="0" w:color="auto"/>
            </w:tcBorders>
            <w:hideMark/>
          </w:tcPr>
          <w:p w14:paraId="487DF6ED"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9</w:t>
            </w:r>
          </w:p>
        </w:tc>
        <w:tc>
          <w:tcPr>
            <w:tcW w:w="211" w:type="pct"/>
            <w:tcBorders>
              <w:top w:val="single" w:sz="4" w:space="0" w:color="auto"/>
              <w:left w:val="single" w:sz="4" w:space="0" w:color="auto"/>
              <w:bottom w:val="single" w:sz="4" w:space="0" w:color="auto"/>
              <w:right w:val="single" w:sz="4" w:space="0" w:color="auto"/>
            </w:tcBorders>
            <w:hideMark/>
          </w:tcPr>
          <w:p w14:paraId="487DF6EE"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350" w:type="pct"/>
            <w:tcBorders>
              <w:top w:val="single" w:sz="4" w:space="0" w:color="auto"/>
              <w:left w:val="single" w:sz="4" w:space="0" w:color="auto"/>
              <w:bottom w:val="single" w:sz="4" w:space="0" w:color="auto"/>
              <w:right w:val="single" w:sz="4" w:space="0" w:color="auto"/>
            </w:tcBorders>
            <w:hideMark/>
          </w:tcPr>
          <w:p w14:paraId="487DF6EF"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10</w:t>
            </w:r>
          </w:p>
        </w:tc>
        <w:tc>
          <w:tcPr>
            <w:tcW w:w="408" w:type="pct"/>
            <w:tcBorders>
              <w:top w:val="single" w:sz="4" w:space="0" w:color="auto"/>
              <w:left w:val="single" w:sz="4" w:space="0" w:color="auto"/>
              <w:bottom w:val="single" w:sz="4" w:space="0" w:color="auto"/>
              <w:right w:val="single" w:sz="4" w:space="0" w:color="auto"/>
            </w:tcBorders>
            <w:hideMark/>
          </w:tcPr>
          <w:p w14:paraId="487DF6F0"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280" w:type="pct"/>
            <w:tcBorders>
              <w:top w:val="single" w:sz="4" w:space="0" w:color="auto"/>
              <w:left w:val="single" w:sz="4" w:space="0" w:color="auto"/>
              <w:bottom w:val="single" w:sz="4" w:space="0" w:color="auto"/>
              <w:right w:val="single" w:sz="4" w:space="0" w:color="auto"/>
            </w:tcBorders>
            <w:hideMark/>
          </w:tcPr>
          <w:p w14:paraId="487DF6F1"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352" w:type="pct"/>
            <w:tcBorders>
              <w:top w:val="single" w:sz="4" w:space="0" w:color="auto"/>
              <w:left w:val="single" w:sz="4" w:space="0" w:color="auto"/>
              <w:bottom w:val="single" w:sz="4" w:space="0" w:color="auto"/>
              <w:right w:val="single" w:sz="4" w:space="0" w:color="auto"/>
            </w:tcBorders>
            <w:hideMark/>
          </w:tcPr>
          <w:p w14:paraId="487DF6F2" w14:textId="77777777" w:rsidR="00907766" w:rsidRPr="007E1AFE" w:rsidRDefault="00907766" w:rsidP="00907766">
            <w:pPr>
              <w:suppressLineNumbers/>
              <w:spacing w:after="0" w:line="36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 xml:space="preserve"> 44</w:t>
            </w:r>
          </w:p>
        </w:tc>
        <w:tc>
          <w:tcPr>
            <w:tcW w:w="246" w:type="pct"/>
            <w:tcBorders>
              <w:top w:val="single" w:sz="4" w:space="0" w:color="auto"/>
              <w:left w:val="single" w:sz="4" w:space="0" w:color="auto"/>
              <w:bottom w:val="single" w:sz="4" w:space="0" w:color="auto"/>
              <w:right w:val="single" w:sz="4" w:space="0" w:color="auto"/>
            </w:tcBorders>
            <w:hideMark/>
          </w:tcPr>
          <w:p w14:paraId="487DF6F3"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6</w:t>
            </w:r>
          </w:p>
        </w:tc>
      </w:tr>
      <w:tr w:rsidR="00907766" w:rsidRPr="007E1AFE" w14:paraId="487DF700" w14:textId="77777777" w:rsidTr="00127573">
        <w:trPr>
          <w:cantSplit/>
          <w:trHeight w:val="339"/>
        </w:trPr>
        <w:tc>
          <w:tcPr>
            <w:tcW w:w="1750" w:type="pct"/>
            <w:tcBorders>
              <w:top w:val="single" w:sz="4" w:space="0" w:color="auto"/>
              <w:left w:val="single" w:sz="4" w:space="0" w:color="auto"/>
              <w:bottom w:val="single" w:sz="4" w:space="0" w:color="auto"/>
              <w:right w:val="single" w:sz="4" w:space="0" w:color="auto"/>
            </w:tcBorders>
            <w:hideMark/>
          </w:tcPr>
          <w:p w14:paraId="487DF6F5"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t>Patyčios ir smurtas</w:t>
            </w:r>
            <w:r w:rsidRPr="007E1AFE">
              <w:rPr>
                <w:rFonts w:ascii="Times New Roman" w:eastAsia="Times New Roman" w:hAnsi="Times New Roman" w:cs="Times New Roman"/>
                <w:sz w:val="20"/>
                <w:szCs w:val="20"/>
                <w:lang w:val="lt-LT"/>
              </w:rPr>
              <w:t xml:space="preserve"> (fizinis, psichologinis, seksualinis ir kt.) </w:t>
            </w:r>
          </w:p>
        </w:tc>
        <w:tc>
          <w:tcPr>
            <w:tcW w:w="421" w:type="pct"/>
            <w:tcBorders>
              <w:top w:val="single" w:sz="4" w:space="0" w:color="auto"/>
              <w:left w:val="single" w:sz="4" w:space="0" w:color="auto"/>
              <w:bottom w:val="single" w:sz="4" w:space="0" w:color="auto"/>
              <w:right w:val="single" w:sz="4" w:space="0" w:color="auto"/>
            </w:tcBorders>
            <w:hideMark/>
          </w:tcPr>
          <w:p w14:paraId="487DF6F6"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0"/>
                <w:lang w:val="lt-LT"/>
              </w:rPr>
              <w:t>3</w:t>
            </w:r>
          </w:p>
        </w:tc>
        <w:tc>
          <w:tcPr>
            <w:tcW w:w="421" w:type="pct"/>
            <w:tcBorders>
              <w:top w:val="single" w:sz="4" w:space="0" w:color="auto"/>
              <w:left w:val="single" w:sz="4" w:space="0" w:color="auto"/>
              <w:bottom w:val="single" w:sz="4" w:space="0" w:color="auto"/>
              <w:right w:val="single" w:sz="4" w:space="0" w:color="auto"/>
            </w:tcBorders>
            <w:hideMark/>
          </w:tcPr>
          <w:p w14:paraId="487DF6F7"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280" w:type="pct"/>
            <w:tcBorders>
              <w:top w:val="single" w:sz="4" w:space="0" w:color="auto"/>
              <w:left w:val="single" w:sz="4" w:space="0" w:color="auto"/>
              <w:bottom w:val="single" w:sz="4" w:space="0" w:color="auto"/>
              <w:right w:val="single" w:sz="4" w:space="0" w:color="auto"/>
            </w:tcBorders>
            <w:hideMark/>
          </w:tcPr>
          <w:p w14:paraId="487DF6F8"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3</w:t>
            </w:r>
          </w:p>
        </w:tc>
        <w:tc>
          <w:tcPr>
            <w:tcW w:w="279" w:type="pct"/>
            <w:tcBorders>
              <w:top w:val="single" w:sz="4" w:space="0" w:color="auto"/>
              <w:left w:val="single" w:sz="4" w:space="0" w:color="auto"/>
              <w:bottom w:val="single" w:sz="4" w:space="0" w:color="auto"/>
              <w:right w:val="single" w:sz="4" w:space="0" w:color="auto"/>
            </w:tcBorders>
            <w:hideMark/>
          </w:tcPr>
          <w:p w14:paraId="487DF6F9"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211" w:type="pct"/>
            <w:tcBorders>
              <w:top w:val="single" w:sz="4" w:space="0" w:color="auto"/>
              <w:left w:val="single" w:sz="4" w:space="0" w:color="auto"/>
              <w:bottom w:val="single" w:sz="4" w:space="0" w:color="auto"/>
              <w:right w:val="single" w:sz="4" w:space="0" w:color="auto"/>
            </w:tcBorders>
            <w:hideMark/>
          </w:tcPr>
          <w:p w14:paraId="487DF6FA"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350" w:type="pct"/>
            <w:tcBorders>
              <w:top w:val="single" w:sz="4" w:space="0" w:color="auto"/>
              <w:left w:val="single" w:sz="4" w:space="0" w:color="auto"/>
              <w:bottom w:val="single" w:sz="4" w:space="0" w:color="auto"/>
              <w:right w:val="single" w:sz="4" w:space="0" w:color="auto"/>
            </w:tcBorders>
            <w:hideMark/>
          </w:tcPr>
          <w:p w14:paraId="487DF6FB"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6</w:t>
            </w:r>
          </w:p>
        </w:tc>
        <w:tc>
          <w:tcPr>
            <w:tcW w:w="408" w:type="pct"/>
            <w:tcBorders>
              <w:top w:val="single" w:sz="4" w:space="0" w:color="auto"/>
              <w:left w:val="single" w:sz="4" w:space="0" w:color="auto"/>
              <w:bottom w:val="single" w:sz="4" w:space="0" w:color="auto"/>
              <w:right w:val="single" w:sz="4" w:space="0" w:color="auto"/>
            </w:tcBorders>
            <w:hideMark/>
          </w:tcPr>
          <w:p w14:paraId="487DF6FC"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280" w:type="pct"/>
            <w:tcBorders>
              <w:top w:val="single" w:sz="4" w:space="0" w:color="auto"/>
              <w:left w:val="single" w:sz="4" w:space="0" w:color="auto"/>
              <w:bottom w:val="single" w:sz="4" w:space="0" w:color="auto"/>
              <w:right w:val="single" w:sz="4" w:space="0" w:color="auto"/>
            </w:tcBorders>
            <w:hideMark/>
          </w:tcPr>
          <w:p w14:paraId="487DF6FD"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6</w:t>
            </w:r>
          </w:p>
        </w:tc>
        <w:tc>
          <w:tcPr>
            <w:tcW w:w="352" w:type="pct"/>
            <w:tcBorders>
              <w:top w:val="single" w:sz="4" w:space="0" w:color="auto"/>
              <w:left w:val="single" w:sz="4" w:space="0" w:color="auto"/>
              <w:bottom w:val="single" w:sz="4" w:space="0" w:color="auto"/>
              <w:right w:val="single" w:sz="4" w:space="0" w:color="auto"/>
            </w:tcBorders>
            <w:hideMark/>
          </w:tcPr>
          <w:p w14:paraId="487DF6FE" w14:textId="77777777" w:rsidR="00907766" w:rsidRPr="007E1AFE" w:rsidRDefault="00907766" w:rsidP="00907766">
            <w:pPr>
              <w:suppressLineNumbers/>
              <w:spacing w:after="0" w:line="36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11</w:t>
            </w:r>
          </w:p>
        </w:tc>
        <w:tc>
          <w:tcPr>
            <w:tcW w:w="246" w:type="pct"/>
            <w:tcBorders>
              <w:top w:val="single" w:sz="4" w:space="0" w:color="auto"/>
              <w:left w:val="single" w:sz="4" w:space="0" w:color="auto"/>
              <w:bottom w:val="single" w:sz="4" w:space="0" w:color="auto"/>
              <w:right w:val="single" w:sz="4" w:space="0" w:color="auto"/>
            </w:tcBorders>
            <w:hideMark/>
          </w:tcPr>
          <w:p w14:paraId="487DF6FF"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70C" w14:textId="77777777" w:rsidTr="00127573">
        <w:trPr>
          <w:cantSplit/>
          <w:trHeight w:val="157"/>
        </w:trPr>
        <w:tc>
          <w:tcPr>
            <w:tcW w:w="1750" w:type="pct"/>
            <w:tcBorders>
              <w:top w:val="single" w:sz="4" w:space="0" w:color="auto"/>
              <w:left w:val="single" w:sz="4" w:space="0" w:color="auto"/>
              <w:bottom w:val="single" w:sz="4" w:space="0" w:color="auto"/>
              <w:right w:val="single" w:sz="4" w:space="0" w:color="auto"/>
            </w:tcBorders>
            <w:hideMark/>
          </w:tcPr>
          <w:p w14:paraId="487DF701"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lastRenderedPageBreak/>
              <w:t>Klinikinės</w:t>
            </w:r>
            <w:r w:rsidRPr="007E1AFE">
              <w:rPr>
                <w:rFonts w:ascii="Times New Roman" w:eastAsia="Times New Roman" w:hAnsi="Times New Roman" w:cs="Times New Roman"/>
                <w:sz w:val="20"/>
                <w:szCs w:val="20"/>
                <w:lang w:val="lt-LT"/>
              </w:rPr>
              <w:t xml:space="preserve"> (neurozės (tikai, </w:t>
            </w:r>
            <w:proofErr w:type="spellStart"/>
            <w:r w:rsidRPr="007E1AFE">
              <w:rPr>
                <w:rFonts w:ascii="Times New Roman" w:eastAsia="Times New Roman" w:hAnsi="Times New Roman" w:cs="Times New Roman"/>
                <w:sz w:val="20"/>
                <w:szCs w:val="20"/>
                <w:lang w:val="lt-LT"/>
              </w:rPr>
              <w:t>enurezė</w:t>
            </w:r>
            <w:proofErr w:type="spellEnd"/>
            <w:r w:rsidRPr="007E1AFE">
              <w:rPr>
                <w:rFonts w:ascii="Times New Roman" w:eastAsia="Times New Roman" w:hAnsi="Times New Roman" w:cs="Times New Roman"/>
                <w:sz w:val="20"/>
                <w:szCs w:val="20"/>
                <w:lang w:val="lt-LT"/>
              </w:rPr>
              <w:t xml:space="preserve">, įkyrumai, </w:t>
            </w:r>
            <w:proofErr w:type="spellStart"/>
            <w:r w:rsidRPr="007E1AFE">
              <w:rPr>
                <w:rFonts w:ascii="Times New Roman" w:eastAsia="Times New Roman" w:hAnsi="Times New Roman" w:cs="Times New Roman"/>
                <w:sz w:val="20"/>
                <w:szCs w:val="20"/>
                <w:lang w:val="lt-LT"/>
              </w:rPr>
              <w:t>isterinės</w:t>
            </w:r>
            <w:proofErr w:type="spellEnd"/>
            <w:r w:rsidRPr="007E1AFE">
              <w:rPr>
                <w:rFonts w:ascii="Times New Roman" w:eastAsia="Times New Roman" w:hAnsi="Times New Roman" w:cs="Times New Roman"/>
                <w:sz w:val="20"/>
                <w:szCs w:val="20"/>
                <w:lang w:val="lt-LT"/>
              </w:rPr>
              <w:t xml:space="preserve"> reakcijos ir kt.), depresija, elgesio sutrikimai, fobijos, </w:t>
            </w:r>
            <w:proofErr w:type="spellStart"/>
            <w:r w:rsidRPr="007E1AFE">
              <w:rPr>
                <w:rFonts w:ascii="Times New Roman" w:eastAsia="Times New Roman" w:hAnsi="Times New Roman" w:cs="Times New Roman"/>
                <w:sz w:val="20"/>
                <w:szCs w:val="20"/>
                <w:lang w:val="lt-LT"/>
              </w:rPr>
              <w:t>autizmas</w:t>
            </w:r>
            <w:proofErr w:type="spellEnd"/>
            <w:r w:rsidRPr="007E1AFE">
              <w:rPr>
                <w:rFonts w:ascii="Times New Roman" w:eastAsia="Times New Roman" w:hAnsi="Times New Roman" w:cs="Times New Roman"/>
                <w:sz w:val="20"/>
                <w:szCs w:val="20"/>
                <w:lang w:val="lt-LT"/>
              </w:rPr>
              <w:t>, valgymo, nerimo sutrikimas, potrauminio streso sindromas, priklausomybės ir kt.)</w:t>
            </w:r>
          </w:p>
        </w:tc>
        <w:tc>
          <w:tcPr>
            <w:tcW w:w="421" w:type="pct"/>
            <w:tcBorders>
              <w:top w:val="single" w:sz="4" w:space="0" w:color="auto"/>
              <w:left w:val="single" w:sz="4" w:space="0" w:color="auto"/>
              <w:bottom w:val="single" w:sz="4" w:space="0" w:color="auto"/>
              <w:right w:val="single" w:sz="4" w:space="0" w:color="auto"/>
            </w:tcBorders>
            <w:hideMark/>
          </w:tcPr>
          <w:p w14:paraId="487DF702"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0"/>
                <w:lang w:val="lt-LT"/>
              </w:rPr>
              <w:t xml:space="preserve"> 16</w:t>
            </w:r>
          </w:p>
        </w:tc>
        <w:tc>
          <w:tcPr>
            <w:tcW w:w="421" w:type="pct"/>
            <w:tcBorders>
              <w:top w:val="single" w:sz="4" w:space="0" w:color="auto"/>
              <w:left w:val="single" w:sz="4" w:space="0" w:color="auto"/>
              <w:bottom w:val="single" w:sz="4" w:space="0" w:color="auto"/>
              <w:right w:val="single" w:sz="4" w:space="0" w:color="auto"/>
            </w:tcBorders>
            <w:hideMark/>
          </w:tcPr>
          <w:p w14:paraId="487DF703"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280" w:type="pct"/>
            <w:tcBorders>
              <w:top w:val="single" w:sz="4" w:space="0" w:color="auto"/>
              <w:left w:val="single" w:sz="4" w:space="0" w:color="auto"/>
              <w:bottom w:val="single" w:sz="4" w:space="0" w:color="auto"/>
              <w:right w:val="single" w:sz="4" w:space="0" w:color="auto"/>
            </w:tcBorders>
            <w:hideMark/>
          </w:tcPr>
          <w:p w14:paraId="487DF704"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8</w:t>
            </w:r>
          </w:p>
        </w:tc>
        <w:tc>
          <w:tcPr>
            <w:tcW w:w="279" w:type="pct"/>
            <w:tcBorders>
              <w:top w:val="single" w:sz="4" w:space="0" w:color="auto"/>
              <w:left w:val="single" w:sz="4" w:space="0" w:color="auto"/>
              <w:bottom w:val="single" w:sz="4" w:space="0" w:color="auto"/>
              <w:right w:val="single" w:sz="4" w:space="0" w:color="auto"/>
            </w:tcBorders>
            <w:hideMark/>
          </w:tcPr>
          <w:p w14:paraId="487DF705" w14:textId="403E856F" w:rsidR="00907766" w:rsidRPr="007E1AFE" w:rsidRDefault="00907766" w:rsidP="00907766">
            <w:pPr>
              <w:suppressLineNumbers/>
              <w:spacing w:after="0" w:line="36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18</w:t>
            </w:r>
          </w:p>
        </w:tc>
        <w:tc>
          <w:tcPr>
            <w:tcW w:w="211" w:type="pct"/>
            <w:tcBorders>
              <w:top w:val="single" w:sz="4" w:space="0" w:color="auto"/>
              <w:left w:val="single" w:sz="4" w:space="0" w:color="auto"/>
              <w:bottom w:val="single" w:sz="4" w:space="0" w:color="auto"/>
              <w:right w:val="single" w:sz="4" w:space="0" w:color="auto"/>
            </w:tcBorders>
          </w:tcPr>
          <w:p w14:paraId="487DF706"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350" w:type="pct"/>
            <w:tcBorders>
              <w:top w:val="single" w:sz="4" w:space="0" w:color="auto"/>
              <w:left w:val="single" w:sz="4" w:space="0" w:color="auto"/>
              <w:bottom w:val="single" w:sz="4" w:space="0" w:color="auto"/>
              <w:right w:val="single" w:sz="4" w:space="0" w:color="auto"/>
            </w:tcBorders>
            <w:hideMark/>
          </w:tcPr>
          <w:p w14:paraId="487DF707"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 xml:space="preserve"> 28</w:t>
            </w:r>
          </w:p>
        </w:tc>
        <w:tc>
          <w:tcPr>
            <w:tcW w:w="408" w:type="pct"/>
            <w:tcBorders>
              <w:top w:val="single" w:sz="4" w:space="0" w:color="auto"/>
              <w:left w:val="single" w:sz="4" w:space="0" w:color="auto"/>
              <w:bottom w:val="single" w:sz="4" w:space="0" w:color="auto"/>
              <w:right w:val="single" w:sz="4" w:space="0" w:color="auto"/>
            </w:tcBorders>
            <w:hideMark/>
          </w:tcPr>
          <w:p w14:paraId="487DF708"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8</w:t>
            </w:r>
          </w:p>
        </w:tc>
        <w:tc>
          <w:tcPr>
            <w:tcW w:w="280" w:type="pct"/>
            <w:tcBorders>
              <w:top w:val="single" w:sz="4" w:space="0" w:color="auto"/>
              <w:left w:val="single" w:sz="4" w:space="0" w:color="auto"/>
              <w:bottom w:val="single" w:sz="4" w:space="0" w:color="auto"/>
              <w:right w:val="single" w:sz="4" w:space="0" w:color="auto"/>
            </w:tcBorders>
            <w:hideMark/>
          </w:tcPr>
          <w:p w14:paraId="487DF709"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352" w:type="pct"/>
            <w:tcBorders>
              <w:top w:val="single" w:sz="4" w:space="0" w:color="auto"/>
              <w:left w:val="single" w:sz="4" w:space="0" w:color="auto"/>
              <w:bottom w:val="single" w:sz="4" w:space="0" w:color="auto"/>
              <w:right w:val="single" w:sz="4" w:space="0" w:color="auto"/>
            </w:tcBorders>
            <w:hideMark/>
          </w:tcPr>
          <w:p w14:paraId="487DF70A" w14:textId="77777777" w:rsidR="00907766" w:rsidRPr="007E1AFE" w:rsidRDefault="00907766" w:rsidP="00907766">
            <w:pPr>
              <w:suppressLineNumbers/>
              <w:spacing w:after="0" w:line="36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 xml:space="preserve"> 55</w:t>
            </w:r>
          </w:p>
        </w:tc>
        <w:tc>
          <w:tcPr>
            <w:tcW w:w="246" w:type="pct"/>
            <w:tcBorders>
              <w:top w:val="single" w:sz="4" w:space="0" w:color="auto"/>
              <w:left w:val="single" w:sz="4" w:space="0" w:color="auto"/>
              <w:bottom w:val="single" w:sz="4" w:space="0" w:color="auto"/>
              <w:right w:val="single" w:sz="4" w:space="0" w:color="auto"/>
            </w:tcBorders>
          </w:tcPr>
          <w:p w14:paraId="487DF70B"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r>
      <w:tr w:rsidR="00907766" w:rsidRPr="007E1AFE" w14:paraId="487DF718" w14:textId="77777777" w:rsidTr="00127573">
        <w:trPr>
          <w:cantSplit/>
          <w:trHeight w:val="157"/>
        </w:trPr>
        <w:tc>
          <w:tcPr>
            <w:tcW w:w="1750" w:type="pct"/>
            <w:tcBorders>
              <w:top w:val="single" w:sz="4" w:space="0" w:color="auto"/>
              <w:left w:val="single" w:sz="4" w:space="0" w:color="auto"/>
              <w:bottom w:val="single" w:sz="4" w:space="0" w:color="auto"/>
              <w:right w:val="single" w:sz="4" w:space="0" w:color="auto"/>
            </w:tcBorders>
            <w:hideMark/>
          </w:tcPr>
          <w:p w14:paraId="487DF70D" w14:textId="77777777" w:rsidR="00907766" w:rsidRPr="007E1AFE" w:rsidRDefault="00907766" w:rsidP="00907766">
            <w:pPr>
              <w:suppressLineNumbers/>
              <w:spacing w:after="0" w:line="254" w:lineRule="auto"/>
              <w:jc w:val="both"/>
              <w:rPr>
                <w:rFonts w:ascii="Times New Roman" w:eastAsia="Times New Roman" w:hAnsi="Times New Roman" w:cs="Times New Roman"/>
                <w:sz w:val="20"/>
                <w:szCs w:val="20"/>
                <w:lang w:val="lt-LT"/>
              </w:rPr>
            </w:pPr>
            <w:r w:rsidRPr="007E1AFE">
              <w:rPr>
                <w:rFonts w:ascii="Times New Roman" w:eastAsia="Times New Roman" w:hAnsi="Times New Roman" w:cs="Times New Roman"/>
                <w:b/>
                <w:sz w:val="20"/>
                <w:szCs w:val="20"/>
                <w:lang w:val="lt-LT"/>
              </w:rPr>
              <w:t>Asmenybės savęs pažinimo ir augimo</w:t>
            </w:r>
            <w:r w:rsidRPr="007E1AFE">
              <w:rPr>
                <w:rFonts w:ascii="Times New Roman" w:eastAsia="Times New Roman" w:hAnsi="Times New Roman" w:cs="Times New Roman"/>
                <w:sz w:val="20"/>
                <w:szCs w:val="20"/>
                <w:lang w:val="lt-LT"/>
              </w:rPr>
              <w:t xml:space="preserve"> (</w:t>
            </w:r>
            <w:proofErr w:type="spellStart"/>
            <w:r w:rsidRPr="007E1AFE">
              <w:rPr>
                <w:rFonts w:ascii="Times New Roman" w:eastAsia="Times New Roman" w:hAnsi="Times New Roman" w:cs="Times New Roman"/>
                <w:sz w:val="20"/>
                <w:szCs w:val="20"/>
                <w:lang w:val="lt-LT"/>
              </w:rPr>
              <w:t>savivertė</w:t>
            </w:r>
            <w:proofErr w:type="spellEnd"/>
            <w:r w:rsidRPr="007E1AFE">
              <w:rPr>
                <w:rFonts w:ascii="Times New Roman" w:eastAsia="Times New Roman" w:hAnsi="Times New Roman" w:cs="Times New Roman"/>
                <w:sz w:val="20"/>
                <w:szCs w:val="20"/>
                <w:lang w:val="lt-LT"/>
              </w:rPr>
              <w:t>, savęs pažinimas ir saviugda)</w:t>
            </w:r>
          </w:p>
        </w:tc>
        <w:tc>
          <w:tcPr>
            <w:tcW w:w="421" w:type="pct"/>
            <w:tcBorders>
              <w:top w:val="single" w:sz="4" w:space="0" w:color="auto"/>
              <w:left w:val="single" w:sz="4" w:space="0" w:color="auto"/>
              <w:bottom w:val="single" w:sz="4" w:space="0" w:color="auto"/>
              <w:right w:val="single" w:sz="4" w:space="0" w:color="auto"/>
            </w:tcBorders>
          </w:tcPr>
          <w:p w14:paraId="487DF70E"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4"/>
                <w:lang w:val="lt-LT"/>
              </w:rPr>
            </w:pPr>
          </w:p>
        </w:tc>
        <w:tc>
          <w:tcPr>
            <w:tcW w:w="421" w:type="pct"/>
            <w:tcBorders>
              <w:top w:val="single" w:sz="4" w:space="0" w:color="auto"/>
              <w:left w:val="single" w:sz="4" w:space="0" w:color="auto"/>
              <w:bottom w:val="single" w:sz="4" w:space="0" w:color="auto"/>
              <w:right w:val="single" w:sz="4" w:space="0" w:color="auto"/>
            </w:tcBorders>
          </w:tcPr>
          <w:p w14:paraId="487DF70F"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280" w:type="pct"/>
            <w:tcBorders>
              <w:top w:val="single" w:sz="4" w:space="0" w:color="auto"/>
              <w:left w:val="single" w:sz="4" w:space="0" w:color="auto"/>
              <w:bottom w:val="single" w:sz="4" w:space="0" w:color="auto"/>
              <w:right w:val="single" w:sz="4" w:space="0" w:color="auto"/>
            </w:tcBorders>
          </w:tcPr>
          <w:p w14:paraId="487DF710"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279" w:type="pct"/>
            <w:tcBorders>
              <w:top w:val="single" w:sz="4" w:space="0" w:color="auto"/>
              <w:left w:val="single" w:sz="4" w:space="0" w:color="auto"/>
              <w:bottom w:val="single" w:sz="4" w:space="0" w:color="auto"/>
              <w:right w:val="single" w:sz="4" w:space="0" w:color="auto"/>
            </w:tcBorders>
            <w:hideMark/>
          </w:tcPr>
          <w:p w14:paraId="487DF711"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8</w:t>
            </w:r>
          </w:p>
        </w:tc>
        <w:tc>
          <w:tcPr>
            <w:tcW w:w="211" w:type="pct"/>
            <w:tcBorders>
              <w:top w:val="single" w:sz="4" w:space="0" w:color="auto"/>
              <w:left w:val="single" w:sz="4" w:space="0" w:color="auto"/>
              <w:bottom w:val="single" w:sz="4" w:space="0" w:color="auto"/>
              <w:right w:val="single" w:sz="4" w:space="0" w:color="auto"/>
            </w:tcBorders>
          </w:tcPr>
          <w:p w14:paraId="487DF712"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350" w:type="pct"/>
            <w:tcBorders>
              <w:top w:val="single" w:sz="4" w:space="0" w:color="auto"/>
              <w:left w:val="single" w:sz="4" w:space="0" w:color="auto"/>
              <w:bottom w:val="single" w:sz="4" w:space="0" w:color="auto"/>
              <w:right w:val="single" w:sz="4" w:space="0" w:color="auto"/>
            </w:tcBorders>
          </w:tcPr>
          <w:p w14:paraId="487DF713"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408" w:type="pct"/>
            <w:tcBorders>
              <w:top w:val="single" w:sz="4" w:space="0" w:color="auto"/>
              <w:left w:val="single" w:sz="4" w:space="0" w:color="auto"/>
              <w:bottom w:val="single" w:sz="4" w:space="0" w:color="auto"/>
              <w:right w:val="single" w:sz="4" w:space="0" w:color="auto"/>
            </w:tcBorders>
          </w:tcPr>
          <w:p w14:paraId="487DF714"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280" w:type="pct"/>
            <w:tcBorders>
              <w:top w:val="single" w:sz="4" w:space="0" w:color="auto"/>
              <w:left w:val="single" w:sz="4" w:space="0" w:color="auto"/>
              <w:bottom w:val="single" w:sz="4" w:space="0" w:color="auto"/>
              <w:right w:val="single" w:sz="4" w:space="0" w:color="auto"/>
            </w:tcBorders>
          </w:tcPr>
          <w:p w14:paraId="487DF715"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p>
        </w:tc>
        <w:tc>
          <w:tcPr>
            <w:tcW w:w="352" w:type="pct"/>
            <w:tcBorders>
              <w:top w:val="single" w:sz="4" w:space="0" w:color="auto"/>
              <w:left w:val="single" w:sz="4" w:space="0" w:color="auto"/>
              <w:bottom w:val="single" w:sz="4" w:space="0" w:color="auto"/>
              <w:right w:val="single" w:sz="4" w:space="0" w:color="auto"/>
            </w:tcBorders>
            <w:hideMark/>
          </w:tcPr>
          <w:p w14:paraId="487DF716"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16</w:t>
            </w:r>
          </w:p>
        </w:tc>
        <w:tc>
          <w:tcPr>
            <w:tcW w:w="246" w:type="pct"/>
            <w:tcBorders>
              <w:top w:val="single" w:sz="4" w:space="0" w:color="auto"/>
              <w:left w:val="single" w:sz="4" w:space="0" w:color="auto"/>
              <w:bottom w:val="single" w:sz="4" w:space="0" w:color="auto"/>
              <w:right w:val="single" w:sz="4" w:space="0" w:color="auto"/>
            </w:tcBorders>
          </w:tcPr>
          <w:p w14:paraId="487DF717"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p>
        </w:tc>
      </w:tr>
      <w:tr w:rsidR="00907766" w:rsidRPr="007E1AFE" w14:paraId="487DF725" w14:textId="77777777" w:rsidTr="00127573">
        <w:trPr>
          <w:cantSplit/>
          <w:trHeight w:val="782"/>
        </w:trPr>
        <w:tc>
          <w:tcPr>
            <w:tcW w:w="1750" w:type="pct"/>
            <w:tcBorders>
              <w:top w:val="single" w:sz="4" w:space="0" w:color="auto"/>
              <w:left w:val="single" w:sz="4" w:space="0" w:color="auto"/>
              <w:bottom w:val="single" w:sz="4" w:space="0" w:color="auto"/>
              <w:right w:val="single" w:sz="4" w:space="0" w:color="auto"/>
            </w:tcBorders>
            <w:hideMark/>
          </w:tcPr>
          <w:p w14:paraId="487DF719" w14:textId="22E39D36" w:rsidR="00907766" w:rsidRPr="007E1AFE" w:rsidRDefault="00D36F15" w:rsidP="00D36F15">
            <w:pPr>
              <w:suppressLineNumbers/>
              <w:spacing w:after="0" w:line="240" w:lineRule="auto"/>
              <w:jc w:val="both"/>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Iš viso: 248 klientų,</w:t>
            </w:r>
          </w:p>
          <w:p w14:paraId="487DF71A" w14:textId="1710DBE1" w:rsidR="00907766" w:rsidRPr="007E1AFE" w:rsidRDefault="00907766" w:rsidP="00D36F15">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511 konsultacijų.</w:t>
            </w:r>
          </w:p>
        </w:tc>
        <w:tc>
          <w:tcPr>
            <w:tcW w:w="421" w:type="pct"/>
            <w:tcBorders>
              <w:top w:val="single" w:sz="4" w:space="0" w:color="auto"/>
              <w:left w:val="single" w:sz="4" w:space="0" w:color="auto"/>
              <w:bottom w:val="single" w:sz="4" w:space="0" w:color="auto"/>
              <w:right w:val="single" w:sz="4" w:space="0" w:color="auto"/>
            </w:tcBorders>
            <w:hideMark/>
          </w:tcPr>
          <w:p w14:paraId="487DF71B"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85</w:t>
            </w:r>
          </w:p>
        </w:tc>
        <w:tc>
          <w:tcPr>
            <w:tcW w:w="421" w:type="pct"/>
            <w:tcBorders>
              <w:top w:val="single" w:sz="4" w:space="0" w:color="auto"/>
              <w:left w:val="single" w:sz="4" w:space="0" w:color="auto"/>
              <w:bottom w:val="single" w:sz="4" w:space="0" w:color="auto"/>
              <w:right w:val="single" w:sz="4" w:space="0" w:color="auto"/>
            </w:tcBorders>
            <w:hideMark/>
          </w:tcPr>
          <w:p w14:paraId="487DF71C"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27</w:t>
            </w:r>
          </w:p>
        </w:tc>
        <w:tc>
          <w:tcPr>
            <w:tcW w:w="280" w:type="pct"/>
            <w:tcBorders>
              <w:top w:val="single" w:sz="4" w:space="0" w:color="auto"/>
              <w:left w:val="single" w:sz="4" w:space="0" w:color="auto"/>
              <w:bottom w:val="single" w:sz="4" w:space="0" w:color="auto"/>
              <w:right w:val="single" w:sz="4" w:space="0" w:color="auto"/>
            </w:tcBorders>
            <w:hideMark/>
          </w:tcPr>
          <w:p w14:paraId="487DF71D"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62</w:t>
            </w:r>
          </w:p>
        </w:tc>
        <w:tc>
          <w:tcPr>
            <w:tcW w:w="279" w:type="pct"/>
            <w:tcBorders>
              <w:top w:val="single" w:sz="4" w:space="0" w:color="auto"/>
              <w:left w:val="single" w:sz="4" w:space="0" w:color="auto"/>
              <w:bottom w:val="single" w:sz="4" w:space="0" w:color="auto"/>
              <w:right w:val="single" w:sz="4" w:space="0" w:color="auto"/>
            </w:tcBorders>
            <w:hideMark/>
          </w:tcPr>
          <w:p w14:paraId="487DF71E"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71</w:t>
            </w:r>
          </w:p>
        </w:tc>
        <w:tc>
          <w:tcPr>
            <w:tcW w:w="211" w:type="pct"/>
            <w:tcBorders>
              <w:top w:val="single" w:sz="4" w:space="0" w:color="auto"/>
              <w:left w:val="single" w:sz="4" w:space="0" w:color="auto"/>
              <w:bottom w:val="single" w:sz="4" w:space="0" w:color="auto"/>
              <w:right w:val="single" w:sz="4" w:space="0" w:color="auto"/>
            </w:tcBorders>
            <w:hideMark/>
          </w:tcPr>
          <w:p w14:paraId="487DF71F"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3</w:t>
            </w:r>
          </w:p>
        </w:tc>
        <w:tc>
          <w:tcPr>
            <w:tcW w:w="350" w:type="pct"/>
            <w:tcBorders>
              <w:top w:val="single" w:sz="4" w:space="0" w:color="auto"/>
              <w:left w:val="single" w:sz="4" w:space="0" w:color="auto"/>
              <w:bottom w:val="single" w:sz="4" w:space="0" w:color="auto"/>
              <w:right w:val="single" w:sz="4" w:space="0" w:color="auto"/>
            </w:tcBorders>
            <w:hideMark/>
          </w:tcPr>
          <w:p w14:paraId="487DF720"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151</w:t>
            </w:r>
          </w:p>
        </w:tc>
        <w:tc>
          <w:tcPr>
            <w:tcW w:w="408" w:type="pct"/>
            <w:tcBorders>
              <w:top w:val="single" w:sz="4" w:space="0" w:color="auto"/>
              <w:left w:val="single" w:sz="4" w:space="0" w:color="auto"/>
              <w:bottom w:val="single" w:sz="4" w:space="0" w:color="auto"/>
              <w:right w:val="single" w:sz="4" w:space="0" w:color="auto"/>
            </w:tcBorders>
            <w:hideMark/>
          </w:tcPr>
          <w:p w14:paraId="487DF721"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34</w:t>
            </w:r>
          </w:p>
        </w:tc>
        <w:tc>
          <w:tcPr>
            <w:tcW w:w="280" w:type="pct"/>
            <w:tcBorders>
              <w:top w:val="single" w:sz="4" w:space="0" w:color="auto"/>
              <w:left w:val="single" w:sz="4" w:space="0" w:color="auto"/>
              <w:bottom w:val="single" w:sz="4" w:space="0" w:color="auto"/>
              <w:right w:val="single" w:sz="4" w:space="0" w:color="auto"/>
            </w:tcBorders>
            <w:hideMark/>
          </w:tcPr>
          <w:p w14:paraId="487DF722"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35</w:t>
            </w:r>
          </w:p>
        </w:tc>
        <w:tc>
          <w:tcPr>
            <w:tcW w:w="352" w:type="pct"/>
            <w:tcBorders>
              <w:top w:val="single" w:sz="4" w:space="0" w:color="auto"/>
              <w:left w:val="single" w:sz="4" w:space="0" w:color="auto"/>
              <w:bottom w:val="single" w:sz="4" w:space="0" w:color="auto"/>
              <w:right w:val="single" w:sz="4" w:space="0" w:color="auto"/>
            </w:tcBorders>
            <w:hideMark/>
          </w:tcPr>
          <w:p w14:paraId="487DF723"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284</w:t>
            </w:r>
          </w:p>
        </w:tc>
        <w:tc>
          <w:tcPr>
            <w:tcW w:w="246" w:type="pct"/>
            <w:tcBorders>
              <w:top w:val="single" w:sz="4" w:space="0" w:color="auto"/>
              <w:left w:val="single" w:sz="4" w:space="0" w:color="auto"/>
              <w:bottom w:val="single" w:sz="4" w:space="0" w:color="auto"/>
              <w:right w:val="single" w:sz="4" w:space="0" w:color="auto"/>
            </w:tcBorders>
            <w:hideMark/>
          </w:tcPr>
          <w:p w14:paraId="487DF724" w14:textId="77777777" w:rsidR="00907766" w:rsidRPr="007E1AFE" w:rsidRDefault="00907766" w:rsidP="00907766">
            <w:pPr>
              <w:suppressLineNumbers/>
              <w:spacing w:after="0" w:line="36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7</w:t>
            </w:r>
          </w:p>
        </w:tc>
      </w:tr>
    </w:tbl>
    <w:p w14:paraId="487DF726" w14:textId="77777777" w:rsidR="00907766" w:rsidRPr="007E1AFE" w:rsidRDefault="00907766" w:rsidP="00907766">
      <w:pPr>
        <w:spacing w:after="0" w:line="240" w:lineRule="auto"/>
        <w:rPr>
          <w:rFonts w:ascii="Times New Roman" w:eastAsia="Times New Roman" w:hAnsi="Times New Roman" w:cs="Times New Roman"/>
          <w:b/>
          <w:color w:val="FF0000"/>
          <w:sz w:val="24"/>
          <w:szCs w:val="24"/>
          <w:lang w:val="lt-LT" w:eastAsia="lt-LT"/>
        </w:rPr>
      </w:pPr>
    </w:p>
    <w:p w14:paraId="487DF727" w14:textId="408332BB" w:rsidR="00907766" w:rsidRPr="007E1AFE" w:rsidRDefault="00907766" w:rsidP="00907766">
      <w:pPr>
        <w:spacing w:after="0" w:line="240" w:lineRule="auto"/>
        <w:rPr>
          <w:rFonts w:ascii="Times New Roman" w:eastAsia="Times New Roman" w:hAnsi="Times New Roman" w:cs="Times New Roman"/>
          <w:b/>
          <w:color w:val="FF0000"/>
          <w:sz w:val="24"/>
          <w:szCs w:val="24"/>
          <w:lang w:val="lt-LT" w:eastAsia="lt-LT"/>
        </w:rPr>
      </w:pPr>
      <w:r w:rsidRPr="007E1AFE">
        <w:rPr>
          <w:rFonts w:ascii="Times New Roman" w:eastAsia="Times New Roman" w:hAnsi="Times New Roman" w:cs="Times New Roman"/>
          <w:b/>
          <w:sz w:val="24"/>
          <w:szCs w:val="24"/>
          <w:lang w:val="lt-LT" w:eastAsia="lt-LT"/>
        </w:rPr>
        <w:t>7. Specialiosios pedagoginės pagalbos teikimas</w:t>
      </w:r>
      <w:r w:rsidR="00D36F15">
        <w:rPr>
          <w:rFonts w:ascii="Times New Roman" w:eastAsia="Times New Roman" w:hAnsi="Times New Roman" w:cs="Times New Roman"/>
          <w:b/>
          <w:sz w:val="24"/>
          <w:szCs w:val="24"/>
          <w:lang w:val="lt-LT" w:eastAsia="lt-LT"/>
        </w:rPr>
        <w:t>.</w:t>
      </w:r>
    </w:p>
    <w:p w14:paraId="487DF728" w14:textId="77777777" w:rsidR="00907766" w:rsidRPr="007E1AFE" w:rsidRDefault="00907766" w:rsidP="00907766">
      <w:pPr>
        <w:spacing w:after="0" w:line="240" w:lineRule="auto"/>
        <w:rPr>
          <w:rFonts w:ascii="Times New Roman" w:eastAsia="Times New Roman" w:hAnsi="Times New Roman" w:cs="Times New Roman"/>
          <w:b/>
          <w:color w:val="FF0000"/>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26"/>
        <w:gridCol w:w="1027"/>
        <w:gridCol w:w="990"/>
        <w:gridCol w:w="990"/>
        <w:gridCol w:w="1050"/>
        <w:gridCol w:w="990"/>
        <w:gridCol w:w="1025"/>
        <w:gridCol w:w="990"/>
      </w:tblGrid>
      <w:tr w:rsidR="00907766" w:rsidRPr="007E1AFE" w14:paraId="487DF72B" w14:textId="77777777" w:rsidTr="00127573">
        <w:tc>
          <w:tcPr>
            <w:tcW w:w="1942" w:type="dxa"/>
            <w:vMerge w:val="restart"/>
          </w:tcPr>
          <w:p w14:paraId="487DF729"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Problema</w:t>
            </w:r>
          </w:p>
        </w:tc>
        <w:tc>
          <w:tcPr>
            <w:tcW w:w="8088" w:type="dxa"/>
            <w:gridSpan w:val="8"/>
          </w:tcPr>
          <w:p w14:paraId="487DF72A" w14:textId="043E0954" w:rsidR="00907766" w:rsidRPr="007E1AFE" w:rsidRDefault="00D36F15" w:rsidP="00907766">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Specialistai</w:t>
            </w:r>
          </w:p>
        </w:tc>
      </w:tr>
      <w:tr w:rsidR="00907766" w:rsidRPr="007E1AFE" w14:paraId="487DF731" w14:textId="77777777" w:rsidTr="00127573">
        <w:tc>
          <w:tcPr>
            <w:tcW w:w="1942" w:type="dxa"/>
            <w:vMerge/>
          </w:tcPr>
          <w:p w14:paraId="487DF72C"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2053" w:type="dxa"/>
            <w:gridSpan w:val="2"/>
          </w:tcPr>
          <w:p w14:paraId="487DF72D" w14:textId="77777777" w:rsidR="00907766" w:rsidRPr="00D36F15" w:rsidRDefault="00907766" w:rsidP="00907766">
            <w:pPr>
              <w:spacing w:after="0" w:line="240" w:lineRule="auto"/>
              <w:jc w:val="center"/>
              <w:rPr>
                <w:rFonts w:ascii="Times New Roman" w:eastAsia="Times New Roman" w:hAnsi="Times New Roman" w:cs="Times New Roman"/>
                <w:sz w:val="24"/>
                <w:szCs w:val="24"/>
                <w:lang w:val="lt-LT" w:eastAsia="lt-LT"/>
              </w:rPr>
            </w:pPr>
            <w:r w:rsidRPr="00D36F15">
              <w:rPr>
                <w:rFonts w:ascii="Times New Roman" w:eastAsia="Times New Roman" w:hAnsi="Times New Roman" w:cs="Times New Roman"/>
                <w:sz w:val="24"/>
                <w:szCs w:val="24"/>
                <w:lang w:val="lt-LT" w:eastAsia="lt-LT"/>
              </w:rPr>
              <w:t>Specialiojo pedagogo</w:t>
            </w:r>
          </w:p>
        </w:tc>
        <w:tc>
          <w:tcPr>
            <w:tcW w:w="1980" w:type="dxa"/>
            <w:gridSpan w:val="2"/>
          </w:tcPr>
          <w:p w14:paraId="487DF72E" w14:textId="77777777" w:rsidR="00907766" w:rsidRPr="00D36F15" w:rsidRDefault="00907766" w:rsidP="00907766">
            <w:pPr>
              <w:spacing w:after="0" w:line="240" w:lineRule="auto"/>
              <w:jc w:val="center"/>
              <w:rPr>
                <w:rFonts w:ascii="Times New Roman" w:eastAsia="Times New Roman" w:hAnsi="Times New Roman" w:cs="Times New Roman"/>
                <w:sz w:val="24"/>
                <w:szCs w:val="24"/>
                <w:lang w:val="lt-LT" w:eastAsia="lt-LT"/>
              </w:rPr>
            </w:pPr>
            <w:r w:rsidRPr="00D36F15">
              <w:rPr>
                <w:rFonts w:ascii="Times New Roman" w:eastAsia="Times New Roman" w:hAnsi="Times New Roman" w:cs="Times New Roman"/>
                <w:sz w:val="24"/>
                <w:szCs w:val="24"/>
                <w:lang w:val="lt-LT" w:eastAsia="lt-LT"/>
              </w:rPr>
              <w:t>Logopedo</w:t>
            </w:r>
          </w:p>
        </w:tc>
        <w:tc>
          <w:tcPr>
            <w:tcW w:w="2040" w:type="dxa"/>
            <w:gridSpan w:val="2"/>
          </w:tcPr>
          <w:p w14:paraId="487DF72F" w14:textId="77777777" w:rsidR="00907766" w:rsidRPr="00D36F15" w:rsidRDefault="00907766" w:rsidP="00907766">
            <w:pPr>
              <w:spacing w:after="0" w:line="240" w:lineRule="auto"/>
              <w:jc w:val="center"/>
              <w:rPr>
                <w:rFonts w:ascii="Times New Roman" w:eastAsia="Times New Roman" w:hAnsi="Times New Roman" w:cs="Times New Roman"/>
                <w:sz w:val="24"/>
                <w:szCs w:val="24"/>
                <w:lang w:val="lt-LT" w:eastAsia="lt-LT"/>
              </w:rPr>
            </w:pPr>
            <w:r w:rsidRPr="00D36F15">
              <w:rPr>
                <w:rFonts w:ascii="Times New Roman" w:eastAsia="Times New Roman" w:hAnsi="Times New Roman" w:cs="Times New Roman"/>
                <w:sz w:val="24"/>
                <w:szCs w:val="24"/>
                <w:lang w:val="lt-LT" w:eastAsia="lt-LT"/>
              </w:rPr>
              <w:t>Surdopedagogo</w:t>
            </w:r>
          </w:p>
        </w:tc>
        <w:tc>
          <w:tcPr>
            <w:tcW w:w="2015" w:type="dxa"/>
            <w:gridSpan w:val="2"/>
          </w:tcPr>
          <w:p w14:paraId="487DF730" w14:textId="77777777" w:rsidR="00907766" w:rsidRPr="00D36F15" w:rsidRDefault="00907766" w:rsidP="00907766">
            <w:pPr>
              <w:spacing w:after="0" w:line="240" w:lineRule="auto"/>
              <w:jc w:val="center"/>
              <w:rPr>
                <w:rFonts w:ascii="Times New Roman" w:eastAsia="Times New Roman" w:hAnsi="Times New Roman" w:cs="Times New Roman"/>
                <w:sz w:val="24"/>
                <w:szCs w:val="24"/>
                <w:lang w:val="lt-LT" w:eastAsia="lt-LT"/>
              </w:rPr>
            </w:pPr>
            <w:proofErr w:type="spellStart"/>
            <w:r w:rsidRPr="00D36F15">
              <w:rPr>
                <w:rFonts w:ascii="Times New Roman" w:eastAsia="Times New Roman" w:hAnsi="Times New Roman" w:cs="Times New Roman"/>
                <w:sz w:val="24"/>
                <w:szCs w:val="24"/>
                <w:lang w:val="lt-LT" w:eastAsia="lt-LT"/>
              </w:rPr>
              <w:t>Tiflopedagogo</w:t>
            </w:r>
            <w:proofErr w:type="spellEnd"/>
          </w:p>
        </w:tc>
      </w:tr>
      <w:tr w:rsidR="00907766" w:rsidRPr="007E1AFE" w14:paraId="487DF73F" w14:textId="77777777" w:rsidTr="00127573">
        <w:tc>
          <w:tcPr>
            <w:tcW w:w="1942" w:type="dxa"/>
          </w:tcPr>
          <w:p w14:paraId="487DF732"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6" w:type="dxa"/>
          </w:tcPr>
          <w:p w14:paraId="487DF73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Klientų </w:t>
            </w:r>
          </w:p>
          <w:p w14:paraId="487DF734"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skaičius </w:t>
            </w:r>
          </w:p>
        </w:tc>
        <w:tc>
          <w:tcPr>
            <w:tcW w:w="1027" w:type="dxa"/>
          </w:tcPr>
          <w:p w14:paraId="487DF735"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Pratybų skaičius</w:t>
            </w:r>
          </w:p>
        </w:tc>
        <w:tc>
          <w:tcPr>
            <w:tcW w:w="990" w:type="dxa"/>
          </w:tcPr>
          <w:p w14:paraId="487DF736"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Klientų </w:t>
            </w:r>
          </w:p>
          <w:p w14:paraId="487DF737"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skaičius </w:t>
            </w:r>
          </w:p>
        </w:tc>
        <w:tc>
          <w:tcPr>
            <w:tcW w:w="990" w:type="dxa"/>
          </w:tcPr>
          <w:p w14:paraId="487DF738"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Pratybų skaičius</w:t>
            </w:r>
          </w:p>
        </w:tc>
        <w:tc>
          <w:tcPr>
            <w:tcW w:w="1050" w:type="dxa"/>
          </w:tcPr>
          <w:p w14:paraId="487DF739"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Klientų </w:t>
            </w:r>
          </w:p>
          <w:p w14:paraId="487DF73A"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skaičius </w:t>
            </w:r>
          </w:p>
        </w:tc>
        <w:tc>
          <w:tcPr>
            <w:tcW w:w="990" w:type="dxa"/>
          </w:tcPr>
          <w:p w14:paraId="487DF73B"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Pratybų skaičius</w:t>
            </w:r>
          </w:p>
        </w:tc>
        <w:tc>
          <w:tcPr>
            <w:tcW w:w="1025" w:type="dxa"/>
          </w:tcPr>
          <w:p w14:paraId="487DF73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Klientų </w:t>
            </w:r>
          </w:p>
          <w:p w14:paraId="487DF73D"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skaičius </w:t>
            </w:r>
          </w:p>
        </w:tc>
        <w:tc>
          <w:tcPr>
            <w:tcW w:w="990" w:type="dxa"/>
          </w:tcPr>
          <w:p w14:paraId="487DF73E"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Pratybų skaičius</w:t>
            </w:r>
          </w:p>
        </w:tc>
      </w:tr>
      <w:tr w:rsidR="00907766" w:rsidRPr="007E1AFE" w14:paraId="487DF749" w14:textId="77777777" w:rsidTr="00127573">
        <w:tc>
          <w:tcPr>
            <w:tcW w:w="1942" w:type="dxa"/>
          </w:tcPr>
          <w:p w14:paraId="487DF74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Intelekto sutrikimai</w:t>
            </w:r>
          </w:p>
        </w:tc>
        <w:tc>
          <w:tcPr>
            <w:tcW w:w="1026" w:type="dxa"/>
          </w:tcPr>
          <w:p w14:paraId="487DF741"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7" w:type="dxa"/>
          </w:tcPr>
          <w:p w14:paraId="487DF742"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43"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2</w:t>
            </w:r>
          </w:p>
        </w:tc>
        <w:tc>
          <w:tcPr>
            <w:tcW w:w="990" w:type="dxa"/>
          </w:tcPr>
          <w:p w14:paraId="487DF744"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10</w:t>
            </w:r>
          </w:p>
        </w:tc>
        <w:tc>
          <w:tcPr>
            <w:tcW w:w="1050" w:type="dxa"/>
          </w:tcPr>
          <w:p w14:paraId="487DF745"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46"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47"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48"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r w:rsidR="00907766" w:rsidRPr="007E1AFE" w14:paraId="487DF753" w14:textId="77777777" w:rsidTr="00127573">
        <w:tc>
          <w:tcPr>
            <w:tcW w:w="1942" w:type="dxa"/>
          </w:tcPr>
          <w:p w14:paraId="487DF74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Judesio ir padėties bei neurologiniai sutrikimai </w:t>
            </w:r>
          </w:p>
        </w:tc>
        <w:tc>
          <w:tcPr>
            <w:tcW w:w="1026" w:type="dxa"/>
          </w:tcPr>
          <w:p w14:paraId="487DF74B"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1027" w:type="dxa"/>
          </w:tcPr>
          <w:p w14:paraId="487DF74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10</w:t>
            </w:r>
          </w:p>
        </w:tc>
        <w:tc>
          <w:tcPr>
            <w:tcW w:w="990" w:type="dxa"/>
          </w:tcPr>
          <w:p w14:paraId="487DF74D"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990" w:type="dxa"/>
          </w:tcPr>
          <w:p w14:paraId="487DF74E"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1050" w:type="dxa"/>
          </w:tcPr>
          <w:p w14:paraId="487DF74F"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50"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51"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52"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r w:rsidR="00907766" w:rsidRPr="007E1AFE" w14:paraId="487DF75D" w14:textId="77777777" w:rsidTr="00127573">
        <w:tc>
          <w:tcPr>
            <w:tcW w:w="1942" w:type="dxa"/>
          </w:tcPr>
          <w:p w14:paraId="487DF75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Specifiniai mokymosi sutrikimai</w:t>
            </w:r>
          </w:p>
        </w:tc>
        <w:tc>
          <w:tcPr>
            <w:tcW w:w="1026" w:type="dxa"/>
          </w:tcPr>
          <w:p w14:paraId="487DF755"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1027" w:type="dxa"/>
          </w:tcPr>
          <w:p w14:paraId="487DF756"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990" w:type="dxa"/>
          </w:tcPr>
          <w:p w14:paraId="487DF757"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990" w:type="dxa"/>
          </w:tcPr>
          <w:p w14:paraId="487DF758"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12</w:t>
            </w:r>
          </w:p>
        </w:tc>
        <w:tc>
          <w:tcPr>
            <w:tcW w:w="1050" w:type="dxa"/>
          </w:tcPr>
          <w:p w14:paraId="487DF759"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5A"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5B"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5C"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r w:rsidR="00907766" w:rsidRPr="007E1AFE" w14:paraId="487DF767" w14:textId="77777777" w:rsidTr="00127573">
        <w:tc>
          <w:tcPr>
            <w:tcW w:w="1942" w:type="dxa"/>
          </w:tcPr>
          <w:p w14:paraId="487DF75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Elgesio ar/ir emocijų sutrikimai</w:t>
            </w:r>
          </w:p>
        </w:tc>
        <w:tc>
          <w:tcPr>
            <w:tcW w:w="1026" w:type="dxa"/>
          </w:tcPr>
          <w:p w14:paraId="487DF75F"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1027" w:type="dxa"/>
          </w:tcPr>
          <w:p w14:paraId="487DF760"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990" w:type="dxa"/>
          </w:tcPr>
          <w:p w14:paraId="487DF761"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990" w:type="dxa"/>
          </w:tcPr>
          <w:p w14:paraId="487DF762"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1050" w:type="dxa"/>
          </w:tcPr>
          <w:p w14:paraId="487DF763"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64"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65"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66"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r w:rsidR="00907766" w:rsidRPr="007E1AFE" w14:paraId="487DF771" w14:textId="77777777" w:rsidTr="00127573">
        <w:tc>
          <w:tcPr>
            <w:tcW w:w="1942" w:type="dxa"/>
          </w:tcPr>
          <w:p w14:paraId="487DF76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Kalbėjimo ir kalbos sutrikimai</w:t>
            </w:r>
          </w:p>
        </w:tc>
        <w:tc>
          <w:tcPr>
            <w:tcW w:w="1026" w:type="dxa"/>
          </w:tcPr>
          <w:p w14:paraId="487DF769"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1027" w:type="dxa"/>
          </w:tcPr>
          <w:p w14:paraId="487DF76A"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p>
        </w:tc>
        <w:tc>
          <w:tcPr>
            <w:tcW w:w="990" w:type="dxa"/>
          </w:tcPr>
          <w:p w14:paraId="487DF76B"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14</w:t>
            </w:r>
          </w:p>
        </w:tc>
        <w:tc>
          <w:tcPr>
            <w:tcW w:w="990" w:type="dxa"/>
          </w:tcPr>
          <w:p w14:paraId="487DF76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133</w:t>
            </w:r>
          </w:p>
        </w:tc>
        <w:tc>
          <w:tcPr>
            <w:tcW w:w="1050" w:type="dxa"/>
          </w:tcPr>
          <w:p w14:paraId="487DF76D"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6E"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6F"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70"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r w:rsidR="00907766" w:rsidRPr="007E1AFE" w14:paraId="487DF77B" w14:textId="77777777" w:rsidTr="00127573">
        <w:tc>
          <w:tcPr>
            <w:tcW w:w="1942" w:type="dxa"/>
          </w:tcPr>
          <w:p w14:paraId="487DF77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Mokymosi sunkumai</w:t>
            </w:r>
          </w:p>
        </w:tc>
        <w:tc>
          <w:tcPr>
            <w:tcW w:w="1026" w:type="dxa"/>
          </w:tcPr>
          <w:p w14:paraId="487DF773"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2</w:t>
            </w:r>
          </w:p>
        </w:tc>
        <w:tc>
          <w:tcPr>
            <w:tcW w:w="1027" w:type="dxa"/>
          </w:tcPr>
          <w:p w14:paraId="487DF774"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14</w:t>
            </w:r>
          </w:p>
        </w:tc>
        <w:tc>
          <w:tcPr>
            <w:tcW w:w="990" w:type="dxa"/>
          </w:tcPr>
          <w:p w14:paraId="487DF775"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4</w:t>
            </w:r>
          </w:p>
        </w:tc>
        <w:tc>
          <w:tcPr>
            <w:tcW w:w="990" w:type="dxa"/>
          </w:tcPr>
          <w:p w14:paraId="487DF776"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22</w:t>
            </w:r>
          </w:p>
        </w:tc>
        <w:tc>
          <w:tcPr>
            <w:tcW w:w="1050" w:type="dxa"/>
          </w:tcPr>
          <w:p w14:paraId="487DF777"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78"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79"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7A"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r w:rsidR="00907766" w:rsidRPr="007E1AFE" w14:paraId="487DF785" w14:textId="77777777" w:rsidTr="00127573">
        <w:tc>
          <w:tcPr>
            <w:tcW w:w="1942" w:type="dxa"/>
          </w:tcPr>
          <w:p w14:paraId="487DF77C"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 xml:space="preserve">Kiti atvejai </w:t>
            </w:r>
          </w:p>
        </w:tc>
        <w:tc>
          <w:tcPr>
            <w:tcW w:w="1026" w:type="dxa"/>
          </w:tcPr>
          <w:p w14:paraId="487DF77D"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7" w:type="dxa"/>
          </w:tcPr>
          <w:p w14:paraId="487DF77E"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7F"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80"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50" w:type="dxa"/>
          </w:tcPr>
          <w:p w14:paraId="487DF781"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82"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025" w:type="dxa"/>
          </w:tcPr>
          <w:p w14:paraId="487DF783"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990" w:type="dxa"/>
          </w:tcPr>
          <w:p w14:paraId="487DF784"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bl>
    <w:p w14:paraId="487DF786" w14:textId="0AD4EBFF" w:rsidR="00907766"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Č</w:t>
      </w:r>
      <w:r w:rsidR="00D36F15">
        <w:rPr>
          <w:rFonts w:ascii="Times New Roman" w:eastAsia="Times New Roman" w:hAnsi="Times New Roman" w:cs="Times New Roman"/>
          <w:sz w:val="24"/>
          <w:szCs w:val="24"/>
          <w:lang w:val="lt-LT" w:eastAsia="lt-LT"/>
        </w:rPr>
        <w:t>ia rašomos tik individualios ir</w:t>
      </w:r>
      <w:r w:rsidRPr="007E1AFE">
        <w:rPr>
          <w:rFonts w:ascii="Times New Roman" w:eastAsia="Times New Roman" w:hAnsi="Times New Roman" w:cs="Times New Roman"/>
          <w:sz w:val="24"/>
          <w:szCs w:val="24"/>
          <w:lang w:val="lt-LT" w:eastAsia="lt-LT"/>
        </w:rPr>
        <w:t xml:space="preserve"> grupinės pratybos.</w:t>
      </w:r>
    </w:p>
    <w:p w14:paraId="256E3B41" w14:textId="77777777" w:rsidR="00D36F15" w:rsidRPr="007E1AFE" w:rsidRDefault="00D36F15" w:rsidP="00907766">
      <w:pPr>
        <w:spacing w:after="0" w:line="240" w:lineRule="auto"/>
        <w:rPr>
          <w:rFonts w:ascii="Times New Roman" w:eastAsia="Times New Roman" w:hAnsi="Times New Roman" w:cs="Times New Roman"/>
          <w:sz w:val="24"/>
          <w:szCs w:val="24"/>
          <w:lang w:val="lt-LT" w:eastAsia="lt-LT"/>
        </w:rPr>
      </w:pPr>
    </w:p>
    <w:p w14:paraId="487DF787"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8. Socialinės pedagoginės pagalbos teikimas</w:t>
      </w:r>
    </w:p>
    <w:p w14:paraId="487DF788"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38"/>
        <w:gridCol w:w="1699"/>
      </w:tblGrid>
      <w:tr w:rsidR="00907766" w:rsidRPr="007E1AFE" w14:paraId="487DF78E" w14:textId="77777777" w:rsidTr="00127573">
        <w:trPr>
          <w:trHeight w:val="180"/>
        </w:trPr>
        <w:tc>
          <w:tcPr>
            <w:tcW w:w="993" w:type="dxa"/>
          </w:tcPr>
          <w:p w14:paraId="487DF789"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Eil.</w:t>
            </w:r>
          </w:p>
          <w:p w14:paraId="487DF78A"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Nr.</w:t>
            </w:r>
          </w:p>
        </w:tc>
        <w:tc>
          <w:tcPr>
            <w:tcW w:w="7338" w:type="dxa"/>
          </w:tcPr>
          <w:p w14:paraId="487DF78B"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Problemos</w:t>
            </w:r>
          </w:p>
          <w:p w14:paraId="487DF78C"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c>
          <w:tcPr>
            <w:tcW w:w="1699" w:type="dxa"/>
          </w:tcPr>
          <w:p w14:paraId="487DF78D" w14:textId="77777777" w:rsidR="00907766" w:rsidRPr="007E1AFE" w:rsidRDefault="00907766" w:rsidP="00332EAC">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Trukmė</w:t>
            </w:r>
          </w:p>
        </w:tc>
      </w:tr>
      <w:tr w:rsidR="00907766" w:rsidRPr="007E1AFE" w14:paraId="487DF792" w14:textId="77777777" w:rsidTr="00127573">
        <w:trPr>
          <w:cantSplit/>
          <w:trHeight w:val="339"/>
        </w:trPr>
        <w:tc>
          <w:tcPr>
            <w:tcW w:w="993" w:type="dxa"/>
          </w:tcPr>
          <w:p w14:paraId="487DF78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7338" w:type="dxa"/>
          </w:tcPr>
          <w:p w14:paraId="487DF790"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Diagnostinis – konsultacinis darbas</w:t>
            </w:r>
          </w:p>
        </w:tc>
        <w:tc>
          <w:tcPr>
            <w:tcW w:w="1699" w:type="dxa"/>
          </w:tcPr>
          <w:p w14:paraId="487DF791" w14:textId="77777777" w:rsidR="00907766" w:rsidRPr="007E1AFE" w:rsidRDefault="00907766" w:rsidP="00332EAC">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34val.</w:t>
            </w:r>
          </w:p>
        </w:tc>
      </w:tr>
      <w:tr w:rsidR="00907766" w:rsidRPr="007E1AFE" w14:paraId="487DF796" w14:textId="77777777" w:rsidTr="00127573">
        <w:trPr>
          <w:cantSplit/>
          <w:trHeight w:val="395"/>
        </w:trPr>
        <w:tc>
          <w:tcPr>
            <w:tcW w:w="993" w:type="dxa"/>
          </w:tcPr>
          <w:p w14:paraId="487DF79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7338" w:type="dxa"/>
          </w:tcPr>
          <w:p w14:paraId="487DF79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Metodinė – šviečiamoji veikla</w:t>
            </w:r>
          </w:p>
        </w:tc>
        <w:tc>
          <w:tcPr>
            <w:tcW w:w="1699" w:type="dxa"/>
          </w:tcPr>
          <w:p w14:paraId="487DF795" w14:textId="77777777" w:rsidR="00907766" w:rsidRPr="007E1AFE" w:rsidRDefault="00907766" w:rsidP="00332EAC">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16 val.</w:t>
            </w:r>
          </w:p>
        </w:tc>
      </w:tr>
      <w:tr w:rsidR="00907766" w:rsidRPr="007E1AFE" w14:paraId="487DF79A" w14:textId="77777777" w:rsidTr="00127573">
        <w:trPr>
          <w:cantSplit/>
          <w:trHeight w:val="461"/>
        </w:trPr>
        <w:tc>
          <w:tcPr>
            <w:tcW w:w="993" w:type="dxa"/>
          </w:tcPr>
          <w:p w14:paraId="487DF79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7338" w:type="dxa"/>
          </w:tcPr>
          <w:p w14:paraId="487DF798"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roofErr w:type="spellStart"/>
            <w:r w:rsidRPr="007E1AFE">
              <w:rPr>
                <w:rFonts w:ascii="Times New Roman" w:eastAsia="Times New Roman" w:hAnsi="Times New Roman" w:cs="Times New Roman"/>
                <w:sz w:val="24"/>
                <w:szCs w:val="24"/>
                <w:lang w:val="lt-LT" w:eastAsia="lt-LT"/>
              </w:rPr>
              <w:t>Tarpinstitucinis</w:t>
            </w:r>
            <w:proofErr w:type="spellEnd"/>
            <w:r w:rsidRPr="007E1AFE">
              <w:rPr>
                <w:rFonts w:ascii="Times New Roman" w:eastAsia="Times New Roman" w:hAnsi="Times New Roman" w:cs="Times New Roman"/>
                <w:sz w:val="24"/>
                <w:szCs w:val="24"/>
                <w:lang w:val="lt-LT" w:eastAsia="lt-LT"/>
              </w:rPr>
              <w:t xml:space="preserve"> bendradarbiavimas </w:t>
            </w:r>
          </w:p>
        </w:tc>
        <w:tc>
          <w:tcPr>
            <w:tcW w:w="1699" w:type="dxa"/>
          </w:tcPr>
          <w:p w14:paraId="487DF799" w14:textId="77777777" w:rsidR="00907766" w:rsidRPr="007E1AFE" w:rsidRDefault="00907766" w:rsidP="00332EAC">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14val.</w:t>
            </w:r>
          </w:p>
        </w:tc>
      </w:tr>
      <w:tr w:rsidR="00907766" w:rsidRPr="007E1AFE" w14:paraId="487DF79E" w14:textId="77777777" w:rsidTr="00127573">
        <w:trPr>
          <w:cantSplit/>
          <w:trHeight w:val="399"/>
        </w:trPr>
        <w:tc>
          <w:tcPr>
            <w:tcW w:w="993" w:type="dxa"/>
          </w:tcPr>
          <w:p w14:paraId="487DF79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7338" w:type="dxa"/>
          </w:tcPr>
          <w:p w14:paraId="487DF79C"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Prevencinė veikla</w:t>
            </w:r>
          </w:p>
        </w:tc>
        <w:tc>
          <w:tcPr>
            <w:tcW w:w="1699" w:type="dxa"/>
          </w:tcPr>
          <w:p w14:paraId="487DF79D" w14:textId="77777777" w:rsidR="00907766" w:rsidRPr="007E1AFE" w:rsidRDefault="00907766" w:rsidP="00332EAC">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 val.</w:t>
            </w:r>
          </w:p>
        </w:tc>
      </w:tr>
      <w:tr w:rsidR="00907766" w:rsidRPr="007E1AFE" w14:paraId="487DF7A1" w14:textId="77777777" w:rsidTr="00127573">
        <w:trPr>
          <w:cantSplit/>
          <w:trHeight w:val="157"/>
        </w:trPr>
        <w:tc>
          <w:tcPr>
            <w:tcW w:w="8331" w:type="dxa"/>
            <w:gridSpan w:val="2"/>
          </w:tcPr>
          <w:p w14:paraId="487DF79F" w14:textId="2082A424" w:rsidR="00907766" w:rsidRPr="007E1AFE" w:rsidRDefault="00907766" w:rsidP="00332EAC">
            <w:pPr>
              <w:spacing w:after="0" w:line="240" w:lineRule="auto"/>
              <w:ind w:firstLine="7122"/>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Iš viso:</w:t>
            </w:r>
          </w:p>
        </w:tc>
        <w:tc>
          <w:tcPr>
            <w:tcW w:w="1699" w:type="dxa"/>
          </w:tcPr>
          <w:p w14:paraId="487DF7A0" w14:textId="77777777" w:rsidR="00907766" w:rsidRPr="007E1AFE" w:rsidRDefault="00907766" w:rsidP="00332EAC">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72val.</w:t>
            </w:r>
          </w:p>
        </w:tc>
      </w:tr>
    </w:tbl>
    <w:p w14:paraId="487DF7A2"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7A3" w14:textId="4EDFC1D5"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9. Grupių vedimas</w:t>
      </w:r>
      <w:r w:rsidR="00332EAC">
        <w:rPr>
          <w:rFonts w:ascii="Times New Roman" w:eastAsia="Times New Roman" w:hAnsi="Times New Roman" w:cs="Times New Roman"/>
          <w:b/>
          <w:sz w:val="24"/>
          <w:szCs w:val="24"/>
          <w:lang w:val="lt-LT" w:eastAsia="lt-LT"/>
        </w:rPr>
        <w:t>.</w:t>
      </w:r>
      <w:r w:rsidRPr="007E1AFE">
        <w:rPr>
          <w:rFonts w:ascii="Times New Roman" w:eastAsia="Times New Roman" w:hAnsi="Times New Roman" w:cs="Times New Roman"/>
          <w:b/>
          <w:sz w:val="24"/>
          <w:szCs w:val="24"/>
          <w:lang w:val="lt-LT" w:eastAsia="lt-LT"/>
        </w:rPr>
        <w:t xml:space="preserve"> </w:t>
      </w:r>
    </w:p>
    <w:p w14:paraId="487DF7A4" w14:textId="77777777" w:rsidR="00907766" w:rsidRPr="007E1AFE" w:rsidRDefault="00907766" w:rsidP="00907766">
      <w:pPr>
        <w:spacing w:after="0" w:line="240" w:lineRule="auto"/>
        <w:rPr>
          <w:rFonts w:ascii="Times New Roman" w:eastAsia="Times New Roman" w:hAnsi="Times New Roman" w:cs="Times New Roman"/>
          <w:color w:val="FF0000"/>
          <w:sz w:val="24"/>
          <w:szCs w:val="24"/>
          <w:lang w:val="lt-LT" w:eastAsia="lt-LT"/>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261"/>
        <w:gridCol w:w="2124"/>
        <w:gridCol w:w="3119"/>
        <w:gridCol w:w="814"/>
      </w:tblGrid>
      <w:tr w:rsidR="00907766" w:rsidRPr="007E1AFE" w14:paraId="487DF7AA" w14:textId="77777777" w:rsidTr="00332EAC">
        <w:trPr>
          <w:trHeight w:val="417"/>
        </w:trPr>
        <w:tc>
          <w:tcPr>
            <w:tcW w:w="354" w:type="pct"/>
            <w:vMerge w:val="restart"/>
          </w:tcPr>
          <w:p w14:paraId="791BF087" w14:textId="77777777" w:rsidR="00332EAC"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lastRenderedPageBreak/>
              <w:t xml:space="preserve">Eil. </w:t>
            </w:r>
          </w:p>
          <w:p w14:paraId="487DF7A5" w14:textId="3FE75751"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Nr.</w:t>
            </w:r>
          </w:p>
        </w:tc>
        <w:tc>
          <w:tcPr>
            <w:tcW w:w="1626" w:type="pct"/>
            <w:vMerge w:val="restart"/>
          </w:tcPr>
          <w:p w14:paraId="487DF7A6" w14:textId="77777777" w:rsidR="00907766" w:rsidRPr="007E1AFE" w:rsidRDefault="00907766" w:rsidP="00332EAC">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Grupės pavadinimas</w:t>
            </w:r>
          </w:p>
        </w:tc>
        <w:tc>
          <w:tcPr>
            <w:tcW w:w="1059" w:type="pct"/>
            <w:vMerge w:val="restart"/>
          </w:tcPr>
          <w:p w14:paraId="487DF7A7" w14:textId="77777777" w:rsidR="00907766" w:rsidRPr="007E1AFE" w:rsidRDefault="00907766" w:rsidP="00332EAC">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Specialistas</w:t>
            </w:r>
          </w:p>
        </w:tc>
        <w:tc>
          <w:tcPr>
            <w:tcW w:w="1555" w:type="pct"/>
            <w:vMerge w:val="restart"/>
            <w:tcBorders>
              <w:right w:val="nil"/>
            </w:tcBorders>
          </w:tcPr>
          <w:p w14:paraId="487DF7A8"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Skaičius</w:t>
            </w:r>
          </w:p>
        </w:tc>
        <w:tc>
          <w:tcPr>
            <w:tcW w:w="406" w:type="pct"/>
            <w:tcBorders>
              <w:left w:val="nil"/>
              <w:bottom w:val="nil"/>
            </w:tcBorders>
          </w:tcPr>
          <w:p w14:paraId="487DF7A9"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p>
        </w:tc>
      </w:tr>
      <w:tr w:rsidR="00907766" w:rsidRPr="007E1AFE" w14:paraId="487DF7B0" w14:textId="77777777" w:rsidTr="00332EAC">
        <w:trPr>
          <w:cantSplit/>
          <w:trHeight w:val="70"/>
        </w:trPr>
        <w:tc>
          <w:tcPr>
            <w:tcW w:w="354" w:type="pct"/>
            <w:vMerge/>
          </w:tcPr>
          <w:p w14:paraId="487DF7AB"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c>
          <w:tcPr>
            <w:tcW w:w="1626" w:type="pct"/>
            <w:vMerge/>
          </w:tcPr>
          <w:p w14:paraId="487DF7AC"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c>
          <w:tcPr>
            <w:tcW w:w="1059" w:type="pct"/>
            <w:vMerge/>
          </w:tcPr>
          <w:p w14:paraId="487DF7AD"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c>
          <w:tcPr>
            <w:tcW w:w="1555" w:type="pct"/>
            <w:vMerge/>
            <w:tcBorders>
              <w:right w:val="nil"/>
            </w:tcBorders>
          </w:tcPr>
          <w:p w14:paraId="487DF7AE" w14:textId="77777777" w:rsidR="00907766" w:rsidRPr="007E1AFE" w:rsidRDefault="00907766" w:rsidP="00907766">
            <w:pPr>
              <w:suppressLineNumbers/>
              <w:spacing w:after="0" w:line="240" w:lineRule="auto"/>
              <w:rPr>
                <w:rFonts w:ascii="Times New Roman" w:eastAsia="Times New Roman" w:hAnsi="Times New Roman" w:cs="Times New Roman"/>
                <w:b/>
                <w:sz w:val="24"/>
                <w:szCs w:val="20"/>
                <w:lang w:val="lt-LT"/>
              </w:rPr>
            </w:pPr>
          </w:p>
        </w:tc>
        <w:tc>
          <w:tcPr>
            <w:tcW w:w="406" w:type="pct"/>
            <w:tcBorders>
              <w:top w:val="nil"/>
              <w:left w:val="nil"/>
            </w:tcBorders>
          </w:tcPr>
          <w:p w14:paraId="487DF7AF"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p>
        </w:tc>
      </w:tr>
      <w:tr w:rsidR="00907766" w:rsidRPr="007E1AFE" w14:paraId="487DF7B6" w14:textId="77777777" w:rsidTr="00332EAC">
        <w:trPr>
          <w:cantSplit/>
          <w:trHeight w:val="339"/>
        </w:trPr>
        <w:tc>
          <w:tcPr>
            <w:tcW w:w="354" w:type="pct"/>
            <w:vMerge/>
          </w:tcPr>
          <w:p w14:paraId="487DF7B1"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p>
        </w:tc>
        <w:tc>
          <w:tcPr>
            <w:tcW w:w="1626" w:type="pct"/>
            <w:vMerge/>
          </w:tcPr>
          <w:p w14:paraId="487DF7B2"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p>
        </w:tc>
        <w:tc>
          <w:tcPr>
            <w:tcW w:w="1059" w:type="pct"/>
            <w:vMerge/>
          </w:tcPr>
          <w:p w14:paraId="487DF7B3"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p>
        </w:tc>
        <w:tc>
          <w:tcPr>
            <w:tcW w:w="1555" w:type="pct"/>
          </w:tcPr>
          <w:p w14:paraId="487DF7B4" w14:textId="77777777" w:rsidR="00907766" w:rsidRPr="00332EAC" w:rsidRDefault="00907766" w:rsidP="00907766">
            <w:pPr>
              <w:suppressLineNumbers/>
              <w:spacing w:after="0" w:line="240" w:lineRule="auto"/>
              <w:jc w:val="center"/>
              <w:rPr>
                <w:rFonts w:ascii="Times New Roman" w:eastAsia="Times New Roman" w:hAnsi="Times New Roman" w:cs="Times New Roman"/>
                <w:sz w:val="24"/>
                <w:szCs w:val="20"/>
                <w:lang w:val="lt-LT"/>
              </w:rPr>
            </w:pPr>
            <w:r w:rsidRPr="00332EAC">
              <w:rPr>
                <w:rFonts w:ascii="Times New Roman" w:eastAsia="Times New Roman" w:hAnsi="Times New Roman" w:cs="Times New Roman"/>
                <w:sz w:val="24"/>
                <w:szCs w:val="20"/>
                <w:lang w:val="lt-LT"/>
              </w:rPr>
              <w:t>Dalyviai</w:t>
            </w:r>
          </w:p>
        </w:tc>
        <w:tc>
          <w:tcPr>
            <w:tcW w:w="406" w:type="pct"/>
          </w:tcPr>
          <w:p w14:paraId="487DF7B5" w14:textId="77777777" w:rsidR="00907766" w:rsidRPr="00332EAC" w:rsidRDefault="00907766" w:rsidP="00907766">
            <w:pPr>
              <w:suppressLineNumbers/>
              <w:spacing w:after="0" w:line="240" w:lineRule="auto"/>
              <w:jc w:val="center"/>
              <w:rPr>
                <w:rFonts w:ascii="Times New Roman" w:eastAsia="Times New Roman" w:hAnsi="Times New Roman" w:cs="Times New Roman"/>
                <w:sz w:val="24"/>
                <w:szCs w:val="20"/>
                <w:lang w:val="lt-LT"/>
              </w:rPr>
            </w:pPr>
            <w:r w:rsidRPr="00332EAC">
              <w:rPr>
                <w:rFonts w:ascii="Times New Roman" w:eastAsia="Times New Roman" w:hAnsi="Times New Roman" w:cs="Times New Roman"/>
                <w:sz w:val="24"/>
                <w:szCs w:val="20"/>
                <w:lang w:val="lt-LT"/>
              </w:rPr>
              <w:t>Val.</w:t>
            </w:r>
          </w:p>
        </w:tc>
      </w:tr>
      <w:tr w:rsidR="00907766" w:rsidRPr="007E1AFE" w14:paraId="487DF7BD" w14:textId="77777777" w:rsidTr="00332EAC">
        <w:trPr>
          <w:cantSplit/>
          <w:trHeight w:val="395"/>
        </w:trPr>
        <w:tc>
          <w:tcPr>
            <w:tcW w:w="354" w:type="pct"/>
          </w:tcPr>
          <w:p w14:paraId="487DF7B7" w14:textId="77777777" w:rsidR="00907766" w:rsidRPr="007E1AFE" w:rsidRDefault="00907766" w:rsidP="00907766">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626" w:type="pct"/>
          </w:tcPr>
          <w:p w14:paraId="487DF7B8"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Bendravimo su vaikais tobulinimo kursai</w:t>
            </w:r>
          </w:p>
        </w:tc>
        <w:tc>
          <w:tcPr>
            <w:tcW w:w="1059" w:type="pct"/>
          </w:tcPr>
          <w:p w14:paraId="487DF7B9"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Psichologas</w:t>
            </w:r>
          </w:p>
          <w:p w14:paraId="487DF7BA"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p>
        </w:tc>
        <w:tc>
          <w:tcPr>
            <w:tcW w:w="1555" w:type="pct"/>
          </w:tcPr>
          <w:p w14:paraId="487DF7BB" w14:textId="77777777" w:rsidR="00907766" w:rsidRPr="007E1AFE" w:rsidRDefault="00907766" w:rsidP="00907766">
            <w:pPr>
              <w:suppressLineNumbers/>
              <w:spacing w:after="0" w:line="36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Tėvai (1grupė 4) baigė 4</w:t>
            </w:r>
          </w:p>
        </w:tc>
        <w:tc>
          <w:tcPr>
            <w:tcW w:w="406" w:type="pct"/>
          </w:tcPr>
          <w:p w14:paraId="487DF7BC"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20</w:t>
            </w:r>
          </w:p>
        </w:tc>
      </w:tr>
      <w:tr w:rsidR="00907766" w:rsidRPr="007E1AFE" w14:paraId="487DF7C4" w14:textId="77777777" w:rsidTr="00332EAC">
        <w:trPr>
          <w:cantSplit/>
          <w:trHeight w:val="461"/>
        </w:trPr>
        <w:tc>
          <w:tcPr>
            <w:tcW w:w="354" w:type="pct"/>
          </w:tcPr>
          <w:p w14:paraId="487DF7BE" w14:textId="77777777" w:rsidR="00907766" w:rsidRPr="007E1AFE" w:rsidRDefault="00907766" w:rsidP="00907766">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626" w:type="pct"/>
          </w:tcPr>
          <w:p w14:paraId="487DF7BF"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Socialinių įgūdžių grupė</w:t>
            </w:r>
          </w:p>
          <w:p w14:paraId="487DF7C0"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1-4 klasių vaikams</w:t>
            </w:r>
          </w:p>
        </w:tc>
        <w:tc>
          <w:tcPr>
            <w:tcW w:w="1059" w:type="pct"/>
          </w:tcPr>
          <w:p w14:paraId="487DF7C1"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Socialinis pedagogas</w:t>
            </w:r>
          </w:p>
        </w:tc>
        <w:tc>
          <w:tcPr>
            <w:tcW w:w="1555" w:type="pct"/>
          </w:tcPr>
          <w:p w14:paraId="487DF7C2" w14:textId="77777777" w:rsidR="00907766" w:rsidRPr="007E1AFE" w:rsidRDefault="00907766" w:rsidP="00907766">
            <w:pPr>
              <w:suppressLineNumbers/>
              <w:spacing w:after="0" w:line="36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Vaikai (dvi grupės po 12)</w:t>
            </w:r>
          </w:p>
        </w:tc>
        <w:tc>
          <w:tcPr>
            <w:tcW w:w="406" w:type="pct"/>
          </w:tcPr>
          <w:p w14:paraId="487DF7C3"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20</w:t>
            </w:r>
          </w:p>
        </w:tc>
      </w:tr>
    </w:tbl>
    <w:p w14:paraId="487DF7C5"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p w14:paraId="487DF7C6" w14:textId="2A424DB2"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10. Metodinė veikla</w:t>
      </w:r>
      <w:r w:rsidR="00332EAC">
        <w:rPr>
          <w:rFonts w:ascii="Times New Roman" w:eastAsia="Times New Roman" w:hAnsi="Times New Roman" w:cs="Times New Roman"/>
          <w:b/>
          <w:color w:val="000000"/>
          <w:sz w:val="24"/>
          <w:szCs w:val="24"/>
          <w:lang w:val="lt-LT" w:eastAsia="lt-LT"/>
        </w:rPr>
        <w:t>.</w:t>
      </w:r>
    </w:p>
    <w:p w14:paraId="487DF7C7"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7"/>
        <w:gridCol w:w="1974"/>
        <w:gridCol w:w="1083"/>
      </w:tblGrid>
      <w:tr w:rsidR="00907766" w:rsidRPr="007E1AFE" w14:paraId="487DF7CA" w14:textId="77777777" w:rsidTr="00127573">
        <w:trPr>
          <w:trHeight w:val="417"/>
        </w:trPr>
        <w:tc>
          <w:tcPr>
            <w:tcW w:w="6947" w:type="dxa"/>
            <w:vMerge w:val="restart"/>
          </w:tcPr>
          <w:p w14:paraId="487DF7C8" w14:textId="77777777" w:rsidR="00907766" w:rsidRPr="007E1AFE" w:rsidRDefault="00907766" w:rsidP="00907766">
            <w:pPr>
              <w:suppressLineNumbers/>
              <w:spacing w:after="0" w:line="36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Priemonės pavadinimas</w:t>
            </w:r>
          </w:p>
        </w:tc>
        <w:tc>
          <w:tcPr>
            <w:tcW w:w="3057" w:type="dxa"/>
            <w:gridSpan w:val="2"/>
          </w:tcPr>
          <w:p w14:paraId="487DF7C9" w14:textId="77777777" w:rsidR="00907766" w:rsidRPr="007E1AFE" w:rsidRDefault="00907766" w:rsidP="00907766">
            <w:pPr>
              <w:suppressLineNumbers/>
              <w:spacing w:after="0" w:line="360" w:lineRule="auto"/>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Priemonių skaičius</w:t>
            </w:r>
          </w:p>
        </w:tc>
      </w:tr>
      <w:tr w:rsidR="00907766" w:rsidRPr="007E1AFE" w14:paraId="487DF7CE" w14:textId="77777777" w:rsidTr="00127573">
        <w:trPr>
          <w:cantSplit/>
          <w:trHeight w:val="339"/>
        </w:trPr>
        <w:tc>
          <w:tcPr>
            <w:tcW w:w="6947" w:type="dxa"/>
            <w:vMerge/>
          </w:tcPr>
          <w:p w14:paraId="487DF7CB" w14:textId="77777777" w:rsidR="00907766" w:rsidRPr="007E1AFE" w:rsidRDefault="00907766" w:rsidP="00907766">
            <w:pPr>
              <w:suppressLineNumbers/>
              <w:spacing w:after="0" w:line="360" w:lineRule="auto"/>
              <w:jc w:val="both"/>
              <w:rPr>
                <w:rFonts w:ascii="Times New Roman" w:eastAsia="Times New Roman" w:hAnsi="Times New Roman" w:cs="Times New Roman"/>
                <w:b/>
                <w:sz w:val="24"/>
                <w:szCs w:val="20"/>
                <w:lang w:val="lt-LT"/>
              </w:rPr>
            </w:pPr>
          </w:p>
        </w:tc>
        <w:tc>
          <w:tcPr>
            <w:tcW w:w="1974" w:type="dxa"/>
          </w:tcPr>
          <w:p w14:paraId="487DF7CC"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PPT patalpose</w:t>
            </w:r>
          </w:p>
        </w:tc>
        <w:tc>
          <w:tcPr>
            <w:tcW w:w="1083" w:type="dxa"/>
          </w:tcPr>
          <w:p w14:paraId="487DF7CD" w14:textId="77777777" w:rsidR="00907766" w:rsidRPr="00332EAC" w:rsidRDefault="00907766" w:rsidP="00907766">
            <w:pPr>
              <w:suppressLineNumbers/>
              <w:spacing w:after="0" w:line="240" w:lineRule="auto"/>
              <w:jc w:val="center"/>
              <w:rPr>
                <w:rFonts w:ascii="Times New Roman" w:eastAsia="Times New Roman" w:hAnsi="Times New Roman" w:cs="Times New Roman"/>
                <w:sz w:val="24"/>
                <w:szCs w:val="20"/>
                <w:lang w:val="lt-LT"/>
              </w:rPr>
            </w:pPr>
            <w:r w:rsidRPr="00332EAC">
              <w:rPr>
                <w:rFonts w:ascii="Times New Roman" w:eastAsia="Times New Roman" w:hAnsi="Times New Roman" w:cs="Times New Roman"/>
                <w:sz w:val="24"/>
                <w:szCs w:val="20"/>
                <w:lang w:val="lt-LT"/>
              </w:rPr>
              <w:t>Kitose įstaigose</w:t>
            </w:r>
          </w:p>
        </w:tc>
      </w:tr>
      <w:tr w:rsidR="00907766" w:rsidRPr="007E1AFE" w14:paraId="487DF7D2" w14:textId="77777777" w:rsidTr="00127573">
        <w:trPr>
          <w:cantSplit/>
          <w:trHeight w:val="339"/>
        </w:trPr>
        <w:tc>
          <w:tcPr>
            <w:tcW w:w="6947" w:type="dxa"/>
          </w:tcPr>
          <w:p w14:paraId="487DF7CF"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metodinėse dienose</w:t>
            </w:r>
          </w:p>
        </w:tc>
        <w:tc>
          <w:tcPr>
            <w:tcW w:w="1974" w:type="dxa"/>
          </w:tcPr>
          <w:p w14:paraId="487DF7D0" w14:textId="77777777" w:rsidR="00907766" w:rsidRPr="007E1AFE" w:rsidRDefault="00907766" w:rsidP="00907766">
            <w:pPr>
              <w:tabs>
                <w:tab w:val="left" w:pos="1116"/>
              </w:tabs>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1083" w:type="dxa"/>
          </w:tcPr>
          <w:p w14:paraId="487DF7D1"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r>
      <w:tr w:rsidR="00907766" w:rsidRPr="007E1AFE" w14:paraId="487DF7D6" w14:textId="77777777" w:rsidTr="00127573">
        <w:trPr>
          <w:cantSplit/>
          <w:trHeight w:val="395"/>
        </w:trPr>
        <w:tc>
          <w:tcPr>
            <w:tcW w:w="6947" w:type="dxa"/>
          </w:tcPr>
          <w:p w14:paraId="487DF7D3"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miesto/rajono psichologų metodinėje  veikloje</w:t>
            </w:r>
          </w:p>
        </w:tc>
        <w:tc>
          <w:tcPr>
            <w:tcW w:w="1974" w:type="dxa"/>
          </w:tcPr>
          <w:p w14:paraId="487DF7D4"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1083" w:type="dxa"/>
          </w:tcPr>
          <w:p w14:paraId="487DF7D5"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7DA" w14:textId="77777777" w:rsidTr="00127573">
        <w:trPr>
          <w:cantSplit/>
          <w:trHeight w:val="461"/>
        </w:trPr>
        <w:tc>
          <w:tcPr>
            <w:tcW w:w="6947" w:type="dxa"/>
          </w:tcPr>
          <w:p w14:paraId="487DF7D7"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miesto/rajono specialiųjų pedagogų metodinėje  veikloje</w:t>
            </w:r>
          </w:p>
        </w:tc>
        <w:tc>
          <w:tcPr>
            <w:tcW w:w="1974" w:type="dxa"/>
          </w:tcPr>
          <w:p w14:paraId="487DF7D8"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1083" w:type="dxa"/>
          </w:tcPr>
          <w:p w14:paraId="487DF7D9"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r>
      <w:tr w:rsidR="00907766" w:rsidRPr="007E1AFE" w14:paraId="487DF7DE" w14:textId="77777777" w:rsidTr="00127573">
        <w:trPr>
          <w:cantSplit/>
          <w:trHeight w:val="399"/>
        </w:trPr>
        <w:tc>
          <w:tcPr>
            <w:tcW w:w="6947" w:type="dxa"/>
          </w:tcPr>
          <w:p w14:paraId="487DF7DB"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miesto/rajono logopedų metodinėje  veikloje</w:t>
            </w:r>
          </w:p>
        </w:tc>
        <w:tc>
          <w:tcPr>
            <w:tcW w:w="1974" w:type="dxa"/>
          </w:tcPr>
          <w:p w14:paraId="487DF7DC"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1083" w:type="dxa"/>
          </w:tcPr>
          <w:p w14:paraId="487DF7DD"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r>
      <w:tr w:rsidR="00907766" w:rsidRPr="007E1AFE" w14:paraId="487DF7E2" w14:textId="77777777" w:rsidTr="00127573">
        <w:trPr>
          <w:cantSplit/>
          <w:trHeight w:val="339"/>
        </w:trPr>
        <w:tc>
          <w:tcPr>
            <w:tcW w:w="6947" w:type="dxa"/>
          </w:tcPr>
          <w:p w14:paraId="487DF7DF"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miesto/rajono specialiųjų pedagogų ir logopedų metodinėje  veikloje</w:t>
            </w:r>
          </w:p>
        </w:tc>
        <w:tc>
          <w:tcPr>
            <w:tcW w:w="1974" w:type="dxa"/>
          </w:tcPr>
          <w:p w14:paraId="487DF7E0" w14:textId="77777777" w:rsidR="00907766" w:rsidRPr="007E1AFE" w:rsidRDefault="00907766" w:rsidP="00907766">
            <w:pPr>
              <w:suppressLineNumbers/>
              <w:tabs>
                <w:tab w:val="left" w:pos="882"/>
              </w:tab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1083" w:type="dxa"/>
          </w:tcPr>
          <w:p w14:paraId="487DF7E1"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7E6" w14:textId="77777777" w:rsidTr="00127573">
        <w:trPr>
          <w:cantSplit/>
          <w:trHeight w:val="339"/>
        </w:trPr>
        <w:tc>
          <w:tcPr>
            <w:tcW w:w="6947" w:type="dxa"/>
          </w:tcPr>
          <w:p w14:paraId="487DF7E3"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miesto/rajono socialinių pedagogų metodinėje  veikloje</w:t>
            </w:r>
          </w:p>
        </w:tc>
        <w:tc>
          <w:tcPr>
            <w:tcW w:w="1974" w:type="dxa"/>
          </w:tcPr>
          <w:p w14:paraId="487DF7E4"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1083" w:type="dxa"/>
          </w:tcPr>
          <w:p w14:paraId="487DF7E5"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r>
      <w:tr w:rsidR="00907766" w:rsidRPr="007E1AFE" w14:paraId="487DF7EA" w14:textId="77777777" w:rsidTr="00127573">
        <w:trPr>
          <w:cantSplit/>
          <w:trHeight w:val="339"/>
        </w:trPr>
        <w:tc>
          <w:tcPr>
            <w:tcW w:w="6947" w:type="dxa"/>
          </w:tcPr>
          <w:p w14:paraId="487DF7E7" w14:textId="77777777" w:rsidR="00907766" w:rsidRPr="007E1AFE" w:rsidRDefault="00907766" w:rsidP="00907766">
            <w:pPr>
              <w:suppressLineNumbers/>
              <w:spacing w:after="0" w:line="24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mokyklų VGK posėdžiuose, atvejų aptariamuose</w:t>
            </w:r>
          </w:p>
        </w:tc>
        <w:tc>
          <w:tcPr>
            <w:tcW w:w="1974" w:type="dxa"/>
          </w:tcPr>
          <w:p w14:paraId="487DF7E8"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083" w:type="dxa"/>
          </w:tcPr>
          <w:p w14:paraId="487DF7E9"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r>
      <w:tr w:rsidR="00907766" w:rsidRPr="007E1AFE" w14:paraId="487DF7EE" w14:textId="77777777" w:rsidTr="00127573">
        <w:trPr>
          <w:cantSplit/>
          <w:trHeight w:val="339"/>
        </w:trPr>
        <w:tc>
          <w:tcPr>
            <w:tcW w:w="6947" w:type="dxa"/>
          </w:tcPr>
          <w:p w14:paraId="487DF7E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Vadovavimas studentų praktikai</w:t>
            </w:r>
          </w:p>
        </w:tc>
        <w:tc>
          <w:tcPr>
            <w:tcW w:w="1974" w:type="dxa"/>
          </w:tcPr>
          <w:p w14:paraId="487DF7EC"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083" w:type="dxa"/>
          </w:tcPr>
          <w:p w14:paraId="487DF7ED"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w:t>
            </w:r>
          </w:p>
        </w:tc>
      </w:tr>
      <w:tr w:rsidR="00907766" w:rsidRPr="007E1AFE" w14:paraId="487DF7F2" w14:textId="77777777" w:rsidTr="00127573">
        <w:trPr>
          <w:cantSplit/>
          <w:trHeight w:val="339"/>
        </w:trPr>
        <w:tc>
          <w:tcPr>
            <w:tcW w:w="6947" w:type="dxa"/>
          </w:tcPr>
          <w:p w14:paraId="487DF7E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Pedagoginės veiklos vertinimas  atestuojantis pedagogui</w:t>
            </w:r>
          </w:p>
        </w:tc>
        <w:tc>
          <w:tcPr>
            <w:tcW w:w="1974" w:type="dxa"/>
          </w:tcPr>
          <w:p w14:paraId="487DF7F0" w14:textId="3506D9FB"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083" w:type="dxa"/>
          </w:tcPr>
          <w:p w14:paraId="487DF7F1"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r>
      <w:tr w:rsidR="00907766" w:rsidRPr="007E1AFE" w14:paraId="487DF7F6" w14:textId="77777777" w:rsidTr="00127573">
        <w:trPr>
          <w:cantSplit/>
          <w:trHeight w:val="339"/>
        </w:trPr>
        <w:tc>
          <w:tcPr>
            <w:tcW w:w="6947" w:type="dxa"/>
          </w:tcPr>
          <w:p w14:paraId="487DF7F3"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Psichologų asistentų  ir pirmus metus dirbančių psichologų kuravimas</w:t>
            </w:r>
          </w:p>
        </w:tc>
        <w:tc>
          <w:tcPr>
            <w:tcW w:w="1974" w:type="dxa"/>
          </w:tcPr>
          <w:p w14:paraId="487DF7F4"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083" w:type="dxa"/>
          </w:tcPr>
          <w:p w14:paraId="487DF7F5"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7FA" w14:textId="77777777" w:rsidTr="00127573">
        <w:trPr>
          <w:cantSplit/>
          <w:trHeight w:val="339"/>
        </w:trPr>
        <w:tc>
          <w:tcPr>
            <w:tcW w:w="6947" w:type="dxa"/>
          </w:tcPr>
          <w:p w14:paraId="487DF7F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Bakalauro ar magistro darbų recenzavimas</w:t>
            </w:r>
          </w:p>
        </w:tc>
        <w:tc>
          <w:tcPr>
            <w:tcW w:w="1974" w:type="dxa"/>
          </w:tcPr>
          <w:p w14:paraId="487DF7F8"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w:t>
            </w:r>
          </w:p>
        </w:tc>
        <w:tc>
          <w:tcPr>
            <w:tcW w:w="1083" w:type="dxa"/>
          </w:tcPr>
          <w:p w14:paraId="487DF7F9"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w:t>
            </w:r>
          </w:p>
        </w:tc>
      </w:tr>
      <w:tr w:rsidR="00907766" w:rsidRPr="007E1AFE" w14:paraId="487DF7FE" w14:textId="77777777" w:rsidTr="00127573">
        <w:trPr>
          <w:cantSplit/>
          <w:trHeight w:val="339"/>
        </w:trPr>
        <w:tc>
          <w:tcPr>
            <w:tcW w:w="6947" w:type="dxa"/>
          </w:tcPr>
          <w:p w14:paraId="487DF7F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Metodinių priemonių, knygų rengimas</w:t>
            </w:r>
          </w:p>
        </w:tc>
        <w:tc>
          <w:tcPr>
            <w:tcW w:w="1974" w:type="dxa"/>
          </w:tcPr>
          <w:p w14:paraId="487DF7FC" w14:textId="77777777" w:rsidR="00907766" w:rsidRPr="007E1AFE" w:rsidRDefault="00907766" w:rsidP="00907766">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083" w:type="dxa"/>
          </w:tcPr>
          <w:p w14:paraId="487DF7FD" w14:textId="77777777"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p>
        </w:tc>
      </w:tr>
    </w:tbl>
    <w:p w14:paraId="487DF7FF"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p w14:paraId="487DF800" w14:textId="7F84F1EF"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11. Pedagoginis psichologinis švietimas</w:t>
      </w:r>
      <w:r w:rsidR="00332EAC">
        <w:rPr>
          <w:rFonts w:ascii="Times New Roman" w:eastAsia="Times New Roman" w:hAnsi="Times New Roman" w:cs="Times New Roman"/>
          <w:b/>
          <w:color w:val="000000"/>
          <w:sz w:val="24"/>
          <w:szCs w:val="24"/>
          <w:lang w:val="lt-LT" w:eastAsia="lt-LT"/>
        </w:rPr>
        <w:t>.</w:t>
      </w:r>
    </w:p>
    <w:p w14:paraId="487DF801"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8"/>
        <w:gridCol w:w="1417"/>
        <w:gridCol w:w="1418"/>
        <w:gridCol w:w="1275"/>
      </w:tblGrid>
      <w:tr w:rsidR="00907766" w:rsidRPr="007E1AFE" w14:paraId="487DF804" w14:textId="77777777" w:rsidTr="00127573">
        <w:trPr>
          <w:trHeight w:val="438"/>
        </w:trPr>
        <w:tc>
          <w:tcPr>
            <w:tcW w:w="4395" w:type="dxa"/>
            <w:vMerge w:val="restart"/>
          </w:tcPr>
          <w:p w14:paraId="487DF802"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Priemonės pavadinimas</w:t>
            </w:r>
          </w:p>
        </w:tc>
        <w:tc>
          <w:tcPr>
            <w:tcW w:w="5528" w:type="dxa"/>
            <w:gridSpan w:val="4"/>
            <w:tcBorders>
              <w:bottom w:val="nil"/>
            </w:tcBorders>
          </w:tcPr>
          <w:p w14:paraId="487DF803"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Priemonių skaičius</w:t>
            </w:r>
          </w:p>
        </w:tc>
      </w:tr>
      <w:tr w:rsidR="00907766" w:rsidRPr="007E1AFE" w14:paraId="487DF807" w14:textId="77777777" w:rsidTr="00127573">
        <w:trPr>
          <w:cantSplit/>
          <w:trHeight w:val="70"/>
        </w:trPr>
        <w:tc>
          <w:tcPr>
            <w:tcW w:w="4395" w:type="dxa"/>
            <w:vMerge/>
          </w:tcPr>
          <w:p w14:paraId="487DF805"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c>
          <w:tcPr>
            <w:tcW w:w="5528" w:type="dxa"/>
            <w:gridSpan w:val="4"/>
            <w:tcBorders>
              <w:top w:val="nil"/>
            </w:tcBorders>
          </w:tcPr>
          <w:p w14:paraId="487DF806"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r>
      <w:tr w:rsidR="00907766" w:rsidRPr="007E1AFE" w14:paraId="487DF80F" w14:textId="77777777" w:rsidTr="00127573">
        <w:trPr>
          <w:cantSplit/>
          <w:trHeight w:val="70"/>
        </w:trPr>
        <w:tc>
          <w:tcPr>
            <w:tcW w:w="4395" w:type="dxa"/>
            <w:vMerge/>
          </w:tcPr>
          <w:p w14:paraId="487DF808"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c>
          <w:tcPr>
            <w:tcW w:w="1418" w:type="dxa"/>
          </w:tcPr>
          <w:p w14:paraId="487DF809"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Specialiojo pedagogo</w:t>
            </w:r>
          </w:p>
        </w:tc>
        <w:tc>
          <w:tcPr>
            <w:tcW w:w="1417" w:type="dxa"/>
          </w:tcPr>
          <w:p w14:paraId="487DF80A"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Logopedo</w:t>
            </w:r>
          </w:p>
        </w:tc>
        <w:tc>
          <w:tcPr>
            <w:tcW w:w="1418" w:type="dxa"/>
          </w:tcPr>
          <w:p w14:paraId="487DF80B"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Psichologo</w:t>
            </w:r>
          </w:p>
        </w:tc>
        <w:tc>
          <w:tcPr>
            <w:tcW w:w="1275" w:type="dxa"/>
          </w:tcPr>
          <w:p w14:paraId="487DF80C"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Socialinio</w:t>
            </w:r>
          </w:p>
          <w:p w14:paraId="487DF80D"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pedagogo</w:t>
            </w:r>
          </w:p>
          <w:p w14:paraId="487DF80E" w14:textId="77777777" w:rsidR="00907766" w:rsidRPr="00332EAC" w:rsidRDefault="00907766" w:rsidP="00907766">
            <w:pPr>
              <w:spacing w:after="0" w:line="240" w:lineRule="auto"/>
              <w:jc w:val="center"/>
              <w:rPr>
                <w:rFonts w:ascii="Times New Roman" w:eastAsia="Times New Roman" w:hAnsi="Times New Roman" w:cs="Times New Roman"/>
                <w:sz w:val="24"/>
                <w:szCs w:val="24"/>
                <w:lang w:val="lt-LT" w:eastAsia="lt-LT"/>
              </w:rPr>
            </w:pPr>
          </w:p>
        </w:tc>
      </w:tr>
      <w:tr w:rsidR="00907766" w:rsidRPr="007E1AFE" w14:paraId="487DF815" w14:textId="77777777" w:rsidTr="00127573">
        <w:trPr>
          <w:cantSplit/>
          <w:trHeight w:val="349"/>
        </w:trPr>
        <w:tc>
          <w:tcPr>
            <w:tcW w:w="4395" w:type="dxa"/>
          </w:tcPr>
          <w:p w14:paraId="487DF810" w14:textId="77777777" w:rsidR="00907766" w:rsidRPr="007E1AFE" w:rsidRDefault="00907766" w:rsidP="00907766">
            <w:pPr>
              <w:suppressLineNumbers/>
              <w:spacing w:after="0" w:line="240" w:lineRule="auto"/>
              <w:jc w:val="both"/>
              <w:rPr>
                <w:rFonts w:ascii="Times New Roman" w:eastAsia="Times New Roman" w:hAnsi="Times New Roman" w:cs="Times New Roman"/>
                <w:b/>
                <w:color w:val="FF0000"/>
                <w:sz w:val="24"/>
                <w:szCs w:val="20"/>
                <w:lang w:val="lt-LT"/>
              </w:rPr>
            </w:pPr>
            <w:r w:rsidRPr="007E1AFE">
              <w:rPr>
                <w:rFonts w:ascii="Times New Roman" w:eastAsia="Times New Roman" w:hAnsi="Times New Roman" w:cs="Times New Roman"/>
                <w:b/>
                <w:sz w:val="24"/>
                <w:szCs w:val="20"/>
                <w:lang w:val="lt-LT"/>
              </w:rPr>
              <w:t>Seminarai (</w:t>
            </w:r>
            <w:r w:rsidRPr="007E1AFE">
              <w:rPr>
                <w:rFonts w:ascii="Times New Roman" w:eastAsia="Times New Roman" w:hAnsi="Times New Roman" w:cs="Times New Roman"/>
                <w:sz w:val="20"/>
                <w:szCs w:val="20"/>
                <w:lang w:val="lt-LT"/>
              </w:rPr>
              <w:t>trukmė –ne mažiau 6-8 val.)</w:t>
            </w:r>
          </w:p>
        </w:tc>
        <w:tc>
          <w:tcPr>
            <w:tcW w:w="1418" w:type="dxa"/>
          </w:tcPr>
          <w:p w14:paraId="487DF811" w14:textId="77777777" w:rsidR="00907766" w:rsidRPr="007E1AFE" w:rsidRDefault="00907766" w:rsidP="00332EAC">
            <w:pPr>
              <w:spacing w:after="0" w:line="240" w:lineRule="auto"/>
              <w:jc w:val="center"/>
              <w:rPr>
                <w:rFonts w:ascii="Times New Roman" w:eastAsia="Times New Roman" w:hAnsi="Times New Roman" w:cs="Times New Roman"/>
                <w:sz w:val="24"/>
                <w:szCs w:val="20"/>
                <w:lang w:val="lt-LT"/>
              </w:rPr>
            </w:pPr>
          </w:p>
        </w:tc>
        <w:tc>
          <w:tcPr>
            <w:tcW w:w="1417" w:type="dxa"/>
          </w:tcPr>
          <w:p w14:paraId="487DF812" w14:textId="77777777" w:rsidR="00907766" w:rsidRPr="007E1AFE" w:rsidRDefault="00907766" w:rsidP="00332EAC">
            <w:pPr>
              <w:spacing w:after="0" w:line="240" w:lineRule="auto"/>
              <w:jc w:val="center"/>
              <w:rPr>
                <w:rFonts w:ascii="Times New Roman" w:eastAsia="Times New Roman" w:hAnsi="Times New Roman" w:cs="Times New Roman"/>
                <w:sz w:val="24"/>
                <w:szCs w:val="20"/>
                <w:lang w:val="lt-LT"/>
              </w:rPr>
            </w:pPr>
          </w:p>
        </w:tc>
        <w:tc>
          <w:tcPr>
            <w:tcW w:w="1418" w:type="dxa"/>
          </w:tcPr>
          <w:p w14:paraId="487DF813" w14:textId="77777777" w:rsidR="00907766" w:rsidRPr="007E1AFE" w:rsidRDefault="00907766" w:rsidP="00907766">
            <w:pPr>
              <w:tabs>
                <w:tab w:val="left" w:pos="742"/>
              </w:tabs>
              <w:spacing w:after="0" w:line="240" w:lineRule="auto"/>
              <w:jc w:val="center"/>
              <w:rPr>
                <w:rFonts w:ascii="Times New Roman" w:eastAsia="Times New Roman" w:hAnsi="Times New Roman" w:cs="Times New Roman"/>
                <w:sz w:val="24"/>
                <w:szCs w:val="20"/>
                <w:lang w:val="lt-LT"/>
              </w:rPr>
            </w:pPr>
          </w:p>
        </w:tc>
        <w:tc>
          <w:tcPr>
            <w:tcW w:w="1275" w:type="dxa"/>
          </w:tcPr>
          <w:p w14:paraId="487DF814"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1B" w14:textId="77777777" w:rsidTr="00127573">
        <w:trPr>
          <w:cantSplit/>
          <w:trHeight w:val="357"/>
        </w:trPr>
        <w:tc>
          <w:tcPr>
            <w:tcW w:w="4395" w:type="dxa"/>
          </w:tcPr>
          <w:p w14:paraId="487DF816"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Pedagogams</w:t>
            </w:r>
          </w:p>
        </w:tc>
        <w:tc>
          <w:tcPr>
            <w:tcW w:w="1418" w:type="dxa"/>
          </w:tcPr>
          <w:p w14:paraId="487DF817" w14:textId="77777777" w:rsidR="00907766" w:rsidRPr="007E1AFE" w:rsidRDefault="00907766" w:rsidP="00907766">
            <w:pPr>
              <w:tabs>
                <w:tab w:val="left" w:pos="1276"/>
              </w:tabs>
              <w:spacing w:after="0" w:line="240" w:lineRule="auto"/>
              <w:jc w:val="center"/>
              <w:rPr>
                <w:rFonts w:ascii="Times New Roman" w:eastAsia="Times New Roman" w:hAnsi="Times New Roman" w:cs="Times New Roman"/>
                <w:color w:val="FF0000"/>
                <w:sz w:val="24"/>
                <w:szCs w:val="20"/>
                <w:lang w:val="lt-LT"/>
              </w:rPr>
            </w:pPr>
          </w:p>
        </w:tc>
        <w:tc>
          <w:tcPr>
            <w:tcW w:w="1417" w:type="dxa"/>
          </w:tcPr>
          <w:p w14:paraId="487DF818"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p>
        </w:tc>
        <w:tc>
          <w:tcPr>
            <w:tcW w:w="1418" w:type="dxa"/>
          </w:tcPr>
          <w:p w14:paraId="487DF819"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8</w:t>
            </w:r>
          </w:p>
        </w:tc>
        <w:tc>
          <w:tcPr>
            <w:tcW w:w="1275" w:type="dxa"/>
          </w:tcPr>
          <w:p w14:paraId="487DF81A"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21" w14:textId="77777777" w:rsidTr="00127573">
        <w:trPr>
          <w:cantSplit/>
          <w:trHeight w:val="357"/>
        </w:trPr>
        <w:tc>
          <w:tcPr>
            <w:tcW w:w="4395" w:type="dxa"/>
          </w:tcPr>
          <w:p w14:paraId="487DF81C"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Tėvams</w:t>
            </w:r>
          </w:p>
        </w:tc>
        <w:tc>
          <w:tcPr>
            <w:tcW w:w="1418" w:type="dxa"/>
          </w:tcPr>
          <w:p w14:paraId="487DF81D"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7" w:type="dxa"/>
          </w:tcPr>
          <w:p w14:paraId="487DF81E"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8" w:type="dxa"/>
          </w:tcPr>
          <w:p w14:paraId="487DF81F"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1275" w:type="dxa"/>
          </w:tcPr>
          <w:p w14:paraId="487DF820"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27" w14:textId="77777777" w:rsidTr="00127573">
        <w:trPr>
          <w:cantSplit/>
          <w:trHeight w:val="357"/>
        </w:trPr>
        <w:tc>
          <w:tcPr>
            <w:tcW w:w="4395" w:type="dxa"/>
          </w:tcPr>
          <w:p w14:paraId="487DF822"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Vaikams</w:t>
            </w:r>
          </w:p>
        </w:tc>
        <w:tc>
          <w:tcPr>
            <w:tcW w:w="1418" w:type="dxa"/>
          </w:tcPr>
          <w:p w14:paraId="487DF823" w14:textId="77777777" w:rsidR="00907766" w:rsidRPr="007E1AFE" w:rsidRDefault="00907766" w:rsidP="00332EAC">
            <w:pPr>
              <w:spacing w:after="0" w:line="240" w:lineRule="auto"/>
              <w:jc w:val="center"/>
              <w:rPr>
                <w:rFonts w:ascii="Times New Roman" w:eastAsia="Times New Roman" w:hAnsi="Times New Roman" w:cs="Times New Roman"/>
                <w:sz w:val="24"/>
                <w:szCs w:val="20"/>
                <w:lang w:val="lt-LT"/>
              </w:rPr>
            </w:pPr>
          </w:p>
        </w:tc>
        <w:tc>
          <w:tcPr>
            <w:tcW w:w="1417" w:type="dxa"/>
          </w:tcPr>
          <w:p w14:paraId="487DF824" w14:textId="77777777" w:rsidR="00907766" w:rsidRPr="007E1AFE" w:rsidRDefault="00907766" w:rsidP="00332EAC">
            <w:pPr>
              <w:spacing w:after="0" w:line="240" w:lineRule="auto"/>
              <w:jc w:val="center"/>
              <w:rPr>
                <w:rFonts w:ascii="Times New Roman" w:eastAsia="Times New Roman" w:hAnsi="Times New Roman" w:cs="Times New Roman"/>
                <w:sz w:val="24"/>
                <w:szCs w:val="20"/>
                <w:lang w:val="lt-LT"/>
              </w:rPr>
            </w:pPr>
          </w:p>
        </w:tc>
        <w:tc>
          <w:tcPr>
            <w:tcW w:w="1418" w:type="dxa"/>
          </w:tcPr>
          <w:p w14:paraId="487DF825"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1275" w:type="dxa"/>
          </w:tcPr>
          <w:p w14:paraId="487DF826"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2D" w14:textId="77777777" w:rsidTr="00127573">
        <w:trPr>
          <w:cantSplit/>
          <w:trHeight w:val="357"/>
        </w:trPr>
        <w:tc>
          <w:tcPr>
            <w:tcW w:w="4395" w:type="dxa"/>
          </w:tcPr>
          <w:p w14:paraId="487DF828"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Švietimo pagalbos specialistams</w:t>
            </w:r>
          </w:p>
        </w:tc>
        <w:tc>
          <w:tcPr>
            <w:tcW w:w="1418" w:type="dxa"/>
          </w:tcPr>
          <w:p w14:paraId="487DF829" w14:textId="77777777" w:rsidR="00907766" w:rsidRPr="007E1AFE" w:rsidRDefault="00907766" w:rsidP="00332EAC">
            <w:pPr>
              <w:spacing w:after="0" w:line="240" w:lineRule="auto"/>
              <w:jc w:val="center"/>
              <w:rPr>
                <w:rFonts w:ascii="Times New Roman" w:eastAsia="Times New Roman" w:hAnsi="Times New Roman" w:cs="Times New Roman"/>
                <w:sz w:val="24"/>
                <w:szCs w:val="20"/>
                <w:lang w:val="lt-LT"/>
              </w:rPr>
            </w:pPr>
          </w:p>
        </w:tc>
        <w:tc>
          <w:tcPr>
            <w:tcW w:w="1417" w:type="dxa"/>
          </w:tcPr>
          <w:p w14:paraId="487DF82A" w14:textId="77777777" w:rsidR="00907766" w:rsidRPr="007E1AFE" w:rsidRDefault="00907766" w:rsidP="00332EAC">
            <w:pPr>
              <w:spacing w:after="0" w:line="240" w:lineRule="auto"/>
              <w:jc w:val="center"/>
              <w:rPr>
                <w:rFonts w:ascii="Times New Roman" w:eastAsia="Times New Roman" w:hAnsi="Times New Roman" w:cs="Times New Roman"/>
                <w:sz w:val="24"/>
                <w:szCs w:val="20"/>
                <w:lang w:val="lt-LT"/>
              </w:rPr>
            </w:pPr>
          </w:p>
        </w:tc>
        <w:tc>
          <w:tcPr>
            <w:tcW w:w="1418" w:type="dxa"/>
          </w:tcPr>
          <w:p w14:paraId="487DF82B" w14:textId="77777777" w:rsidR="00907766" w:rsidRPr="007E1AFE" w:rsidRDefault="00907766" w:rsidP="00907766">
            <w:pPr>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1275" w:type="dxa"/>
          </w:tcPr>
          <w:p w14:paraId="487DF82C"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33" w14:textId="77777777" w:rsidTr="00127573">
        <w:trPr>
          <w:cantSplit/>
          <w:trHeight w:val="415"/>
        </w:trPr>
        <w:tc>
          <w:tcPr>
            <w:tcW w:w="4395" w:type="dxa"/>
          </w:tcPr>
          <w:p w14:paraId="487DF82E"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Paskaitos/Pranešimai</w:t>
            </w:r>
            <w:r w:rsidRPr="007E1AFE">
              <w:rPr>
                <w:rFonts w:ascii="Times New Roman" w:eastAsia="Times New Roman" w:hAnsi="Times New Roman" w:cs="Times New Roman"/>
                <w:color w:val="FF0000"/>
                <w:sz w:val="24"/>
                <w:szCs w:val="20"/>
                <w:lang w:val="lt-LT"/>
              </w:rPr>
              <w:t xml:space="preserve"> </w:t>
            </w:r>
          </w:p>
        </w:tc>
        <w:tc>
          <w:tcPr>
            <w:tcW w:w="1418" w:type="dxa"/>
          </w:tcPr>
          <w:p w14:paraId="487DF82F"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7" w:type="dxa"/>
          </w:tcPr>
          <w:p w14:paraId="487DF830"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8" w:type="dxa"/>
          </w:tcPr>
          <w:p w14:paraId="487DF831" w14:textId="77777777" w:rsidR="00907766" w:rsidRPr="007E1AFE" w:rsidRDefault="00907766" w:rsidP="00907766">
            <w:pPr>
              <w:suppressLineNumbers/>
              <w:spacing w:after="0" w:line="240" w:lineRule="auto"/>
              <w:jc w:val="center"/>
              <w:rPr>
                <w:rFonts w:ascii="Times New Roman" w:eastAsia="Times New Roman" w:hAnsi="Times New Roman" w:cs="Times New Roman"/>
                <w:sz w:val="24"/>
                <w:szCs w:val="20"/>
                <w:lang w:val="lt-LT"/>
              </w:rPr>
            </w:pPr>
          </w:p>
        </w:tc>
        <w:tc>
          <w:tcPr>
            <w:tcW w:w="1275" w:type="dxa"/>
          </w:tcPr>
          <w:p w14:paraId="487DF832"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39" w14:textId="77777777" w:rsidTr="00127573">
        <w:trPr>
          <w:cantSplit/>
          <w:trHeight w:val="415"/>
        </w:trPr>
        <w:tc>
          <w:tcPr>
            <w:tcW w:w="4395" w:type="dxa"/>
          </w:tcPr>
          <w:p w14:paraId="487DF834"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lastRenderedPageBreak/>
              <w:t>Tėvams</w:t>
            </w:r>
          </w:p>
        </w:tc>
        <w:tc>
          <w:tcPr>
            <w:tcW w:w="1418" w:type="dxa"/>
          </w:tcPr>
          <w:p w14:paraId="487DF835"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417" w:type="dxa"/>
          </w:tcPr>
          <w:p w14:paraId="487DF836"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8" w:type="dxa"/>
          </w:tcPr>
          <w:p w14:paraId="487DF837"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6</w:t>
            </w:r>
          </w:p>
        </w:tc>
        <w:tc>
          <w:tcPr>
            <w:tcW w:w="1275" w:type="dxa"/>
          </w:tcPr>
          <w:p w14:paraId="487DF838"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3F" w14:textId="77777777" w:rsidTr="00127573">
        <w:trPr>
          <w:cantSplit/>
          <w:trHeight w:val="415"/>
        </w:trPr>
        <w:tc>
          <w:tcPr>
            <w:tcW w:w="4395" w:type="dxa"/>
          </w:tcPr>
          <w:p w14:paraId="487DF83A"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Vaikams</w:t>
            </w:r>
          </w:p>
        </w:tc>
        <w:tc>
          <w:tcPr>
            <w:tcW w:w="1418" w:type="dxa"/>
          </w:tcPr>
          <w:p w14:paraId="487DF83B"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7" w:type="dxa"/>
          </w:tcPr>
          <w:p w14:paraId="487DF83C"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8" w:type="dxa"/>
          </w:tcPr>
          <w:p w14:paraId="487DF83D"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1275" w:type="dxa"/>
          </w:tcPr>
          <w:p w14:paraId="487DF83E"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45" w14:textId="77777777" w:rsidTr="00127573">
        <w:trPr>
          <w:cantSplit/>
          <w:trHeight w:val="415"/>
        </w:trPr>
        <w:tc>
          <w:tcPr>
            <w:tcW w:w="4395" w:type="dxa"/>
          </w:tcPr>
          <w:p w14:paraId="487DF840"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Pedagogams</w:t>
            </w:r>
          </w:p>
        </w:tc>
        <w:tc>
          <w:tcPr>
            <w:tcW w:w="1418" w:type="dxa"/>
          </w:tcPr>
          <w:p w14:paraId="487DF841"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7" w:type="dxa"/>
          </w:tcPr>
          <w:p w14:paraId="487DF842"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8" w:type="dxa"/>
          </w:tcPr>
          <w:p w14:paraId="487DF843"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1275" w:type="dxa"/>
          </w:tcPr>
          <w:p w14:paraId="487DF844"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84B" w14:textId="77777777" w:rsidTr="00127573">
        <w:trPr>
          <w:cantSplit/>
          <w:trHeight w:val="415"/>
        </w:trPr>
        <w:tc>
          <w:tcPr>
            <w:tcW w:w="4395" w:type="dxa"/>
          </w:tcPr>
          <w:p w14:paraId="487DF846"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Švietimo pagalbos specialistams</w:t>
            </w:r>
          </w:p>
        </w:tc>
        <w:tc>
          <w:tcPr>
            <w:tcW w:w="1418" w:type="dxa"/>
          </w:tcPr>
          <w:p w14:paraId="487DF847"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417" w:type="dxa"/>
          </w:tcPr>
          <w:p w14:paraId="487DF848"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418" w:type="dxa"/>
          </w:tcPr>
          <w:p w14:paraId="487DF849"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7</w:t>
            </w:r>
          </w:p>
        </w:tc>
        <w:tc>
          <w:tcPr>
            <w:tcW w:w="1275" w:type="dxa"/>
          </w:tcPr>
          <w:p w14:paraId="487DF84A"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851" w14:textId="77777777" w:rsidTr="00127573">
        <w:trPr>
          <w:cantSplit/>
          <w:trHeight w:val="415"/>
        </w:trPr>
        <w:tc>
          <w:tcPr>
            <w:tcW w:w="4395" w:type="dxa"/>
          </w:tcPr>
          <w:p w14:paraId="487DF84C"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Mokymai</w:t>
            </w:r>
          </w:p>
        </w:tc>
        <w:tc>
          <w:tcPr>
            <w:tcW w:w="1418" w:type="dxa"/>
          </w:tcPr>
          <w:p w14:paraId="487DF84D"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7" w:type="dxa"/>
          </w:tcPr>
          <w:p w14:paraId="487DF84E"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8" w:type="dxa"/>
          </w:tcPr>
          <w:p w14:paraId="487DF84F"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275" w:type="dxa"/>
          </w:tcPr>
          <w:p w14:paraId="487DF850"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57" w14:textId="77777777" w:rsidTr="00127573">
        <w:trPr>
          <w:cantSplit/>
          <w:trHeight w:val="415"/>
        </w:trPr>
        <w:tc>
          <w:tcPr>
            <w:tcW w:w="4395" w:type="dxa"/>
          </w:tcPr>
          <w:p w14:paraId="487DF852" w14:textId="77777777" w:rsidR="00907766" w:rsidRPr="007E1AFE" w:rsidRDefault="00907766" w:rsidP="00907766">
            <w:pPr>
              <w:suppressLineNumbers/>
              <w:spacing w:after="0" w:line="240" w:lineRule="auto"/>
              <w:jc w:val="both"/>
              <w:rPr>
                <w:rFonts w:ascii="Times New Roman" w:eastAsia="Times New Roman" w:hAnsi="Times New Roman" w:cs="Times New Roman"/>
                <w:color w:val="00B050"/>
                <w:sz w:val="24"/>
                <w:szCs w:val="20"/>
                <w:lang w:val="lt-LT"/>
              </w:rPr>
            </w:pPr>
            <w:r w:rsidRPr="007E1AFE">
              <w:rPr>
                <w:rFonts w:ascii="Times New Roman" w:eastAsia="Times New Roman" w:hAnsi="Times New Roman" w:cs="Times New Roman"/>
                <w:sz w:val="24"/>
                <w:szCs w:val="20"/>
                <w:lang w:val="lt-LT"/>
              </w:rPr>
              <w:t>Pedagogams</w:t>
            </w:r>
          </w:p>
        </w:tc>
        <w:tc>
          <w:tcPr>
            <w:tcW w:w="1418" w:type="dxa"/>
          </w:tcPr>
          <w:p w14:paraId="487DF853"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7" w:type="dxa"/>
          </w:tcPr>
          <w:p w14:paraId="487DF854"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8" w:type="dxa"/>
          </w:tcPr>
          <w:p w14:paraId="487DF855"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4</w:t>
            </w:r>
          </w:p>
        </w:tc>
        <w:tc>
          <w:tcPr>
            <w:tcW w:w="1275" w:type="dxa"/>
          </w:tcPr>
          <w:p w14:paraId="487DF856"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5D" w14:textId="77777777" w:rsidTr="00127573">
        <w:trPr>
          <w:cantSplit/>
          <w:trHeight w:val="415"/>
        </w:trPr>
        <w:tc>
          <w:tcPr>
            <w:tcW w:w="4395" w:type="dxa"/>
          </w:tcPr>
          <w:p w14:paraId="487DF858"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Tėvams</w:t>
            </w:r>
          </w:p>
        </w:tc>
        <w:tc>
          <w:tcPr>
            <w:tcW w:w="1418" w:type="dxa"/>
          </w:tcPr>
          <w:p w14:paraId="487DF859"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7" w:type="dxa"/>
          </w:tcPr>
          <w:p w14:paraId="487DF85A"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418" w:type="dxa"/>
          </w:tcPr>
          <w:p w14:paraId="487DF85B"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275" w:type="dxa"/>
          </w:tcPr>
          <w:p w14:paraId="487DF85C"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63" w14:textId="77777777" w:rsidTr="00127573">
        <w:trPr>
          <w:cantSplit/>
          <w:trHeight w:val="415"/>
        </w:trPr>
        <w:tc>
          <w:tcPr>
            <w:tcW w:w="4395" w:type="dxa"/>
          </w:tcPr>
          <w:p w14:paraId="487DF85E"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Vaikams</w:t>
            </w:r>
          </w:p>
        </w:tc>
        <w:tc>
          <w:tcPr>
            <w:tcW w:w="1418" w:type="dxa"/>
          </w:tcPr>
          <w:p w14:paraId="487DF85F"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7" w:type="dxa"/>
          </w:tcPr>
          <w:p w14:paraId="487DF860"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8" w:type="dxa"/>
          </w:tcPr>
          <w:p w14:paraId="487DF861"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275" w:type="dxa"/>
          </w:tcPr>
          <w:p w14:paraId="487DF862"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69" w14:textId="77777777" w:rsidTr="00127573">
        <w:trPr>
          <w:cantSplit/>
          <w:trHeight w:val="415"/>
        </w:trPr>
        <w:tc>
          <w:tcPr>
            <w:tcW w:w="4395" w:type="dxa"/>
          </w:tcPr>
          <w:p w14:paraId="487DF864" w14:textId="77777777"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Švietimo pagalbos specialistams</w:t>
            </w:r>
          </w:p>
        </w:tc>
        <w:tc>
          <w:tcPr>
            <w:tcW w:w="1418" w:type="dxa"/>
          </w:tcPr>
          <w:p w14:paraId="487DF865"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7" w:type="dxa"/>
          </w:tcPr>
          <w:p w14:paraId="487DF866"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8" w:type="dxa"/>
          </w:tcPr>
          <w:p w14:paraId="487DF867"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c>
          <w:tcPr>
            <w:tcW w:w="1275" w:type="dxa"/>
          </w:tcPr>
          <w:p w14:paraId="487DF868"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6F" w14:textId="77777777" w:rsidTr="00127573">
        <w:trPr>
          <w:cantSplit/>
          <w:trHeight w:val="419"/>
        </w:trPr>
        <w:tc>
          <w:tcPr>
            <w:tcW w:w="4395" w:type="dxa"/>
          </w:tcPr>
          <w:p w14:paraId="487DF86A"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Straipsniai spaudoje/internete</w:t>
            </w:r>
          </w:p>
        </w:tc>
        <w:tc>
          <w:tcPr>
            <w:tcW w:w="1418" w:type="dxa"/>
          </w:tcPr>
          <w:p w14:paraId="487DF86B"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7" w:type="dxa"/>
          </w:tcPr>
          <w:p w14:paraId="487DF86C"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418" w:type="dxa"/>
          </w:tcPr>
          <w:p w14:paraId="487DF86D"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275" w:type="dxa"/>
          </w:tcPr>
          <w:p w14:paraId="487DF86E"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r w:rsidR="00907766" w:rsidRPr="007E1AFE" w14:paraId="487DF875" w14:textId="77777777" w:rsidTr="00127573">
        <w:trPr>
          <w:cantSplit/>
          <w:trHeight w:val="419"/>
        </w:trPr>
        <w:tc>
          <w:tcPr>
            <w:tcW w:w="4395" w:type="dxa"/>
          </w:tcPr>
          <w:p w14:paraId="487DF870" w14:textId="77777777" w:rsidR="00907766" w:rsidRPr="007E1AFE" w:rsidRDefault="00907766" w:rsidP="00907766">
            <w:pPr>
              <w:suppressLineNumbers/>
              <w:spacing w:after="0" w:line="240" w:lineRule="auto"/>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 xml:space="preserve">Rekomendacijų, lankstinukų rengimas </w:t>
            </w:r>
          </w:p>
        </w:tc>
        <w:tc>
          <w:tcPr>
            <w:tcW w:w="1418" w:type="dxa"/>
          </w:tcPr>
          <w:p w14:paraId="487DF871"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150</w:t>
            </w:r>
          </w:p>
        </w:tc>
        <w:tc>
          <w:tcPr>
            <w:tcW w:w="1417" w:type="dxa"/>
          </w:tcPr>
          <w:p w14:paraId="487DF872"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150</w:t>
            </w:r>
          </w:p>
        </w:tc>
        <w:tc>
          <w:tcPr>
            <w:tcW w:w="1418" w:type="dxa"/>
          </w:tcPr>
          <w:p w14:paraId="487DF873"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150</w:t>
            </w:r>
          </w:p>
        </w:tc>
        <w:tc>
          <w:tcPr>
            <w:tcW w:w="1275" w:type="dxa"/>
          </w:tcPr>
          <w:p w14:paraId="487DF874"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r>
      <w:tr w:rsidR="00907766" w:rsidRPr="007E1AFE" w14:paraId="487DF87C" w14:textId="77777777" w:rsidTr="00127573">
        <w:trPr>
          <w:cantSplit/>
          <w:trHeight w:val="419"/>
        </w:trPr>
        <w:tc>
          <w:tcPr>
            <w:tcW w:w="4395" w:type="dxa"/>
          </w:tcPr>
          <w:p w14:paraId="487DF876"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Atvejų aptarimai, analizė</w:t>
            </w:r>
          </w:p>
          <w:p w14:paraId="487DF877"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w:t>
            </w:r>
            <w:r w:rsidRPr="007E1AFE">
              <w:rPr>
                <w:rFonts w:ascii="Times New Roman" w:eastAsia="Times New Roman" w:hAnsi="Times New Roman" w:cs="Times New Roman"/>
                <w:sz w:val="20"/>
                <w:szCs w:val="20"/>
                <w:lang w:val="lt-LT"/>
              </w:rPr>
              <w:t>konsultacijų, kursų, situacijų aptarimas su PPT specialistais, ieškant sprendimo, pasidalinant patirtimi, reflektuojant)</w:t>
            </w:r>
          </w:p>
        </w:tc>
        <w:tc>
          <w:tcPr>
            <w:tcW w:w="1418" w:type="dxa"/>
          </w:tcPr>
          <w:p w14:paraId="487DF878"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29</w:t>
            </w:r>
          </w:p>
        </w:tc>
        <w:tc>
          <w:tcPr>
            <w:tcW w:w="1417" w:type="dxa"/>
          </w:tcPr>
          <w:p w14:paraId="487DF879"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29</w:t>
            </w:r>
          </w:p>
        </w:tc>
        <w:tc>
          <w:tcPr>
            <w:tcW w:w="1418" w:type="dxa"/>
          </w:tcPr>
          <w:p w14:paraId="487DF87A"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29</w:t>
            </w:r>
          </w:p>
        </w:tc>
        <w:tc>
          <w:tcPr>
            <w:tcW w:w="1275" w:type="dxa"/>
          </w:tcPr>
          <w:p w14:paraId="487DF87B"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16</w:t>
            </w:r>
          </w:p>
        </w:tc>
      </w:tr>
    </w:tbl>
    <w:p w14:paraId="487DF87D"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p w14:paraId="487DF87E" w14:textId="23DA0F2D"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r w:rsidRPr="007E1AFE">
        <w:rPr>
          <w:rFonts w:ascii="Times New Roman" w:eastAsia="Times New Roman" w:hAnsi="Times New Roman" w:cs="Times New Roman"/>
          <w:b/>
          <w:color w:val="000000"/>
          <w:sz w:val="24"/>
          <w:szCs w:val="24"/>
          <w:lang w:val="lt-LT" w:eastAsia="lt-LT"/>
        </w:rPr>
        <w:t>12. Prevencinė veikla</w:t>
      </w:r>
      <w:r w:rsidR="00332EAC">
        <w:rPr>
          <w:rFonts w:ascii="Times New Roman" w:eastAsia="Times New Roman" w:hAnsi="Times New Roman" w:cs="Times New Roman"/>
          <w:b/>
          <w:color w:val="000000"/>
          <w:sz w:val="24"/>
          <w:szCs w:val="24"/>
          <w:lang w:val="lt-LT" w:eastAsia="lt-LT"/>
        </w:rPr>
        <w:t>.</w:t>
      </w:r>
    </w:p>
    <w:p w14:paraId="487DF87F" w14:textId="77777777" w:rsidR="00907766" w:rsidRPr="007E1AFE" w:rsidRDefault="00907766" w:rsidP="00907766">
      <w:pPr>
        <w:spacing w:after="0" w:line="240" w:lineRule="auto"/>
        <w:rPr>
          <w:rFonts w:ascii="Times New Roman" w:eastAsia="Times New Roman" w:hAnsi="Times New Roman" w:cs="Times New Roman"/>
          <w:b/>
          <w:color w:val="000000"/>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1843"/>
        <w:gridCol w:w="1356"/>
      </w:tblGrid>
      <w:tr w:rsidR="00907766" w:rsidRPr="007E1AFE" w14:paraId="487DF884" w14:textId="77777777" w:rsidTr="00127573">
        <w:trPr>
          <w:trHeight w:val="417"/>
        </w:trPr>
        <w:tc>
          <w:tcPr>
            <w:tcW w:w="6805" w:type="dxa"/>
            <w:vMerge w:val="restart"/>
          </w:tcPr>
          <w:p w14:paraId="487DF880"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p w14:paraId="487DF881"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Priemonės</w:t>
            </w:r>
          </w:p>
        </w:tc>
        <w:tc>
          <w:tcPr>
            <w:tcW w:w="3199" w:type="dxa"/>
            <w:gridSpan w:val="2"/>
          </w:tcPr>
          <w:p w14:paraId="487DF882" w14:textId="77777777" w:rsidR="00907766" w:rsidRPr="007E1AFE" w:rsidRDefault="00907766" w:rsidP="00907766">
            <w:pPr>
              <w:suppressLineNumbers/>
              <w:spacing w:after="0" w:line="240" w:lineRule="auto"/>
              <w:jc w:val="center"/>
              <w:rPr>
                <w:rFonts w:ascii="Times New Roman" w:eastAsia="Times New Roman" w:hAnsi="Times New Roman" w:cs="Times New Roman"/>
                <w:b/>
                <w:sz w:val="24"/>
                <w:szCs w:val="20"/>
                <w:lang w:val="lt-LT"/>
              </w:rPr>
            </w:pPr>
            <w:r w:rsidRPr="007E1AFE">
              <w:rPr>
                <w:rFonts w:ascii="Times New Roman" w:eastAsia="Times New Roman" w:hAnsi="Times New Roman" w:cs="Times New Roman"/>
                <w:b/>
                <w:sz w:val="24"/>
                <w:szCs w:val="20"/>
                <w:lang w:val="lt-LT"/>
              </w:rPr>
              <w:t xml:space="preserve">Priemonių skaičius </w:t>
            </w:r>
          </w:p>
          <w:p w14:paraId="487DF883" w14:textId="77777777" w:rsidR="00907766" w:rsidRPr="007E1AFE" w:rsidRDefault="00907766" w:rsidP="00907766">
            <w:pPr>
              <w:suppressLineNumbers/>
              <w:spacing w:after="0" w:line="240" w:lineRule="auto"/>
              <w:jc w:val="center"/>
              <w:rPr>
                <w:rFonts w:ascii="Times New Roman" w:eastAsia="Times New Roman" w:hAnsi="Times New Roman" w:cs="Times New Roman"/>
                <w:sz w:val="20"/>
                <w:szCs w:val="20"/>
                <w:lang w:val="lt-LT"/>
              </w:rPr>
            </w:pPr>
            <w:r w:rsidRPr="007E1AFE">
              <w:rPr>
                <w:rFonts w:ascii="Times New Roman" w:eastAsia="Times New Roman" w:hAnsi="Times New Roman" w:cs="Times New Roman"/>
                <w:sz w:val="20"/>
                <w:szCs w:val="20"/>
                <w:lang w:val="lt-LT"/>
              </w:rPr>
              <w:t>(posėdžių skaičius)</w:t>
            </w:r>
          </w:p>
        </w:tc>
      </w:tr>
      <w:tr w:rsidR="00907766" w:rsidRPr="007E1AFE" w14:paraId="487DF888" w14:textId="77777777" w:rsidTr="00127573">
        <w:trPr>
          <w:cantSplit/>
          <w:trHeight w:val="339"/>
        </w:trPr>
        <w:tc>
          <w:tcPr>
            <w:tcW w:w="6805" w:type="dxa"/>
            <w:vMerge/>
          </w:tcPr>
          <w:p w14:paraId="487DF885" w14:textId="77777777" w:rsidR="00907766" w:rsidRPr="007E1AFE" w:rsidRDefault="00907766" w:rsidP="00907766">
            <w:pPr>
              <w:suppressLineNumbers/>
              <w:spacing w:after="0" w:line="240" w:lineRule="auto"/>
              <w:jc w:val="both"/>
              <w:rPr>
                <w:rFonts w:ascii="Times New Roman" w:eastAsia="Times New Roman" w:hAnsi="Times New Roman" w:cs="Times New Roman"/>
                <w:b/>
                <w:sz w:val="24"/>
                <w:szCs w:val="20"/>
                <w:lang w:val="lt-LT"/>
              </w:rPr>
            </w:pPr>
          </w:p>
        </w:tc>
        <w:tc>
          <w:tcPr>
            <w:tcW w:w="1843" w:type="dxa"/>
          </w:tcPr>
          <w:p w14:paraId="487DF886" w14:textId="77777777" w:rsidR="00907766" w:rsidRPr="00332EAC" w:rsidRDefault="00907766" w:rsidP="00907766">
            <w:pPr>
              <w:spacing w:after="0" w:line="240" w:lineRule="auto"/>
              <w:rPr>
                <w:rFonts w:ascii="Times New Roman" w:eastAsia="Times New Roman" w:hAnsi="Times New Roman" w:cs="Times New Roman"/>
                <w:sz w:val="24"/>
                <w:szCs w:val="24"/>
                <w:lang w:val="lt-LT" w:eastAsia="lt-LT"/>
              </w:rPr>
            </w:pPr>
            <w:r w:rsidRPr="00332EAC">
              <w:rPr>
                <w:rFonts w:ascii="Times New Roman" w:eastAsia="Times New Roman" w:hAnsi="Times New Roman" w:cs="Times New Roman"/>
                <w:sz w:val="24"/>
                <w:szCs w:val="24"/>
                <w:lang w:val="lt-LT" w:eastAsia="lt-LT"/>
              </w:rPr>
              <w:t>PPT patalpose</w:t>
            </w:r>
          </w:p>
        </w:tc>
        <w:tc>
          <w:tcPr>
            <w:tcW w:w="1356" w:type="dxa"/>
          </w:tcPr>
          <w:p w14:paraId="487DF887" w14:textId="77777777" w:rsidR="00907766" w:rsidRPr="00332EAC"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332EAC">
              <w:rPr>
                <w:rFonts w:ascii="Times New Roman" w:eastAsia="Times New Roman" w:hAnsi="Times New Roman" w:cs="Times New Roman"/>
                <w:sz w:val="24"/>
                <w:szCs w:val="20"/>
                <w:lang w:val="lt-LT"/>
              </w:rPr>
              <w:t>Kitose įstaigose</w:t>
            </w:r>
          </w:p>
        </w:tc>
      </w:tr>
      <w:tr w:rsidR="00907766" w:rsidRPr="007E1AFE" w14:paraId="487DF88C" w14:textId="77777777" w:rsidTr="00127573">
        <w:trPr>
          <w:cantSplit/>
          <w:trHeight w:val="339"/>
        </w:trPr>
        <w:tc>
          <w:tcPr>
            <w:tcW w:w="6805" w:type="dxa"/>
          </w:tcPr>
          <w:p w14:paraId="487DF889" w14:textId="77777777" w:rsidR="00907766" w:rsidRPr="007E1AFE" w:rsidRDefault="00907766" w:rsidP="00907766">
            <w:pPr>
              <w:suppressLineNumbers/>
              <w:spacing w:after="0" w:line="24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savivaldybės vaiko gerovės komisijos veikloje</w:t>
            </w:r>
          </w:p>
        </w:tc>
        <w:tc>
          <w:tcPr>
            <w:tcW w:w="1843" w:type="dxa"/>
          </w:tcPr>
          <w:p w14:paraId="487DF88A" w14:textId="77777777" w:rsidR="00907766" w:rsidRPr="007E1AFE" w:rsidRDefault="00907766" w:rsidP="00332EAC">
            <w:pPr>
              <w:spacing w:after="0" w:line="240" w:lineRule="auto"/>
              <w:jc w:val="center"/>
              <w:rPr>
                <w:rFonts w:ascii="Times New Roman" w:eastAsia="Times New Roman" w:hAnsi="Times New Roman" w:cs="Times New Roman"/>
                <w:sz w:val="24"/>
                <w:szCs w:val="24"/>
                <w:lang w:val="lt-LT" w:eastAsia="lt-LT"/>
              </w:rPr>
            </w:pPr>
          </w:p>
        </w:tc>
        <w:tc>
          <w:tcPr>
            <w:tcW w:w="1356" w:type="dxa"/>
          </w:tcPr>
          <w:p w14:paraId="487DF88B"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r>
      <w:tr w:rsidR="00907766" w:rsidRPr="007E1AFE" w14:paraId="487DF890" w14:textId="77777777" w:rsidTr="00127573">
        <w:trPr>
          <w:cantSplit/>
          <w:trHeight w:val="461"/>
        </w:trPr>
        <w:tc>
          <w:tcPr>
            <w:tcW w:w="6805" w:type="dxa"/>
          </w:tcPr>
          <w:p w14:paraId="487DF88D" w14:textId="62E53CE3" w:rsidR="00907766" w:rsidRPr="007E1AFE" w:rsidRDefault="00907766" w:rsidP="00907766">
            <w:pPr>
              <w:suppressLineNumbers/>
              <w:spacing w:after="0" w:line="24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Dalyvavimas projektinėje veikloje</w:t>
            </w:r>
            <w:r w:rsidR="00332EAC">
              <w:rPr>
                <w:rFonts w:ascii="Times New Roman" w:eastAsia="Times New Roman" w:hAnsi="Times New Roman" w:cs="Times New Roman"/>
                <w:sz w:val="24"/>
                <w:szCs w:val="20"/>
                <w:lang w:val="lt-LT"/>
              </w:rPr>
              <w:t>:</w:t>
            </w:r>
          </w:p>
        </w:tc>
        <w:tc>
          <w:tcPr>
            <w:tcW w:w="1843" w:type="dxa"/>
          </w:tcPr>
          <w:p w14:paraId="487DF88E"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356" w:type="dxa"/>
          </w:tcPr>
          <w:p w14:paraId="487DF88F"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r>
      <w:tr w:rsidR="00907766" w:rsidRPr="007E1AFE" w14:paraId="487DF894" w14:textId="77777777" w:rsidTr="00127573">
        <w:trPr>
          <w:cantSplit/>
          <w:trHeight w:val="461"/>
        </w:trPr>
        <w:tc>
          <w:tcPr>
            <w:tcW w:w="6805" w:type="dxa"/>
          </w:tcPr>
          <w:p w14:paraId="487DF891" w14:textId="77777777" w:rsidR="00907766" w:rsidRPr="007E1AFE" w:rsidRDefault="00907766" w:rsidP="00332EAC">
            <w:pPr>
              <w:suppressLineNumbers/>
              <w:spacing w:after="0" w:line="24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PPT inicijuoti ar įgyvendinti projektai</w:t>
            </w:r>
          </w:p>
        </w:tc>
        <w:tc>
          <w:tcPr>
            <w:tcW w:w="1843" w:type="dxa"/>
          </w:tcPr>
          <w:p w14:paraId="487DF892"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c>
          <w:tcPr>
            <w:tcW w:w="1356" w:type="dxa"/>
          </w:tcPr>
          <w:p w14:paraId="487DF893"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w:t>
            </w:r>
          </w:p>
        </w:tc>
      </w:tr>
      <w:tr w:rsidR="00907766" w:rsidRPr="007E1AFE" w14:paraId="487DF898" w14:textId="77777777" w:rsidTr="00127573">
        <w:trPr>
          <w:cantSplit/>
          <w:trHeight w:val="461"/>
        </w:trPr>
        <w:tc>
          <w:tcPr>
            <w:tcW w:w="6805" w:type="dxa"/>
          </w:tcPr>
          <w:p w14:paraId="487DF895" w14:textId="77777777" w:rsidR="00907766" w:rsidRPr="007E1AFE" w:rsidRDefault="00907766" w:rsidP="00332EAC">
            <w:pPr>
              <w:suppressLineNumbers/>
              <w:spacing w:after="0" w:line="24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PPT dalyvavimas kitų institucijų įgyvendinamuose projektuose</w:t>
            </w:r>
          </w:p>
        </w:tc>
        <w:tc>
          <w:tcPr>
            <w:tcW w:w="1843" w:type="dxa"/>
          </w:tcPr>
          <w:p w14:paraId="487DF896"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356" w:type="dxa"/>
          </w:tcPr>
          <w:p w14:paraId="487DF897"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2</w:t>
            </w:r>
          </w:p>
        </w:tc>
      </w:tr>
      <w:tr w:rsidR="00907766" w:rsidRPr="007E1AFE" w14:paraId="487DF89D" w14:textId="77777777" w:rsidTr="00127573">
        <w:trPr>
          <w:cantSplit/>
          <w:trHeight w:val="461"/>
        </w:trPr>
        <w:tc>
          <w:tcPr>
            <w:tcW w:w="6805" w:type="dxa"/>
          </w:tcPr>
          <w:p w14:paraId="487DF899" w14:textId="072D510A" w:rsidR="00907766" w:rsidRPr="007E1AFE" w:rsidRDefault="00332EAC" w:rsidP="00907766">
            <w:pPr>
              <w:suppressLineNumbers/>
              <w:spacing w:after="0" w:line="240" w:lineRule="auto"/>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Tarpžinybiniai/</w:t>
            </w:r>
            <w:proofErr w:type="spellStart"/>
            <w:r w:rsidR="00907766" w:rsidRPr="007E1AFE">
              <w:rPr>
                <w:rFonts w:ascii="Times New Roman" w:eastAsia="Times New Roman" w:hAnsi="Times New Roman" w:cs="Times New Roman"/>
                <w:sz w:val="24"/>
                <w:szCs w:val="20"/>
                <w:lang w:val="lt-LT"/>
              </w:rPr>
              <w:t>tarpinstituciniai</w:t>
            </w:r>
            <w:proofErr w:type="spellEnd"/>
            <w:r w:rsidR="00907766" w:rsidRPr="007E1AFE">
              <w:rPr>
                <w:rFonts w:ascii="Times New Roman" w:eastAsia="Times New Roman" w:hAnsi="Times New Roman" w:cs="Times New Roman"/>
                <w:sz w:val="24"/>
                <w:szCs w:val="20"/>
                <w:lang w:val="lt-LT"/>
              </w:rPr>
              <w:t xml:space="preserve"> pasitarimai, posėdžiai</w:t>
            </w:r>
          </w:p>
          <w:p w14:paraId="487DF89A" w14:textId="77777777" w:rsidR="00907766" w:rsidRPr="007E1AFE" w:rsidRDefault="00907766" w:rsidP="00907766">
            <w:pPr>
              <w:suppressLineNumbers/>
              <w:spacing w:after="0" w:line="240" w:lineRule="auto"/>
              <w:rPr>
                <w:rFonts w:ascii="Times New Roman" w:eastAsia="Times New Roman" w:hAnsi="Times New Roman" w:cs="Times New Roman"/>
                <w:sz w:val="24"/>
                <w:szCs w:val="20"/>
                <w:lang w:val="lt-LT"/>
              </w:rPr>
            </w:pPr>
          </w:p>
        </w:tc>
        <w:tc>
          <w:tcPr>
            <w:tcW w:w="1843" w:type="dxa"/>
          </w:tcPr>
          <w:p w14:paraId="487DF89B"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c>
          <w:tcPr>
            <w:tcW w:w="1356" w:type="dxa"/>
          </w:tcPr>
          <w:p w14:paraId="487DF89C"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5</w:t>
            </w:r>
          </w:p>
        </w:tc>
      </w:tr>
      <w:tr w:rsidR="00907766" w:rsidRPr="007E1AFE" w14:paraId="487DF8A1" w14:textId="77777777" w:rsidTr="00127573">
        <w:trPr>
          <w:cantSplit/>
          <w:trHeight w:val="461"/>
        </w:trPr>
        <w:tc>
          <w:tcPr>
            <w:tcW w:w="6805" w:type="dxa"/>
          </w:tcPr>
          <w:p w14:paraId="487DF89E" w14:textId="77777777" w:rsidR="00907766" w:rsidRPr="007E1AFE" w:rsidRDefault="00907766" w:rsidP="00907766">
            <w:pPr>
              <w:suppressLineNumbers/>
              <w:spacing w:after="0" w:line="240" w:lineRule="auto"/>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Akcijos</w:t>
            </w:r>
          </w:p>
        </w:tc>
        <w:tc>
          <w:tcPr>
            <w:tcW w:w="1843" w:type="dxa"/>
          </w:tcPr>
          <w:p w14:paraId="487DF89F"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p>
        </w:tc>
        <w:tc>
          <w:tcPr>
            <w:tcW w:w="1356" w:type="dxa"/>
          </w:tcPr>
          <w:p w14:paraId="487DF8A0" w14:textId="77777777" w:rsidR="00907766" w:rsidRPr="007E1AFE" w:rsidRDefault="00907766" w:rsidP="00332EAC">
            <w:pPr>
              <w:suppressLineNumbers/>
              <w:spacing w:after="0" w:line="24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1</w:t>
            </w:r>
          </w:p>
        </w:tc>
      </w:tr>
    </w:tbl>
    <w:p w14:paraId="487DF8A2" w14:textId="77777777" w:rsidR="00907766" w:rsidRPr="007E1AFE" w:rsidRDefault="00907766" w:rsidP="00907766">
      <w:pPr>
        <w:spacing w:after="0" w:line="240" w:lineRule="auto"/>
        <w:rPr>
          <w:rFonts w:ascii="Times New Roman" w:eastAsia="Times New Roman" w:hAnsi="Times New Roman" w:cs="Times New Roman"/>
          <w:b/>
          <w:color w:val="FF0000"/>
          <w:sz w:val="24"/>
          <w:szCs w:val="24"/>
          <w:lang w:val="lt-LT" w:eastAsia="lt-LT"/>
        </w:rPr>
      </w:pPr>
    </w:p>
    <w:p w14:paraId="487DF8A3" w14:textId="04AAB478"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13. Tyrimai</w:t>
      </w:r>
      <w:r w:rsidR="00332EAC">
        <w:rPr>
          <w:rFonts w:ascii="Times New Roman" w:eastAsia="Times New Roman" w:hAnsi="Times New Roman" w:cs="Times New Roman"/>
          <w:b/>
          <w:sz w:val="24"/>
          <w:szCs w:val="24"/>
          <w:lang w:val="lt-LT" w:eastAsia="lt-LT"/>
        </w:rPr>
        <w:t>.</w:t>
      </w:r>
    </w:p>
    <w:p w14:paraId="487DF8A4" w14:textId="77777777" w:rsidR="00907766" w:rsidRPr="007E1AFE" w:rsidRDefault="00907766" w:rsidP="00907766">
      <w:pPr>
        <w:spacing w:after="0" w:line="240" w:lineRule="auto"/>
        <w:rPr>
          <w:rFonts w:ascii="Times New Roman" w:eastAsia="Times New Roman" w:hAnsi="Times New Roman" w:cs="Times New Roman"/>
          <w:b/>
          <w:color w:val="FF0000"/>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4"/>
        <w:gridCol w:w="4140"/>
      </w:tblGrid>
      <w:tr w:rsidR="00907766" w:rsidRPr="007E1AFE" w14:paraId="487DF8A7" w14:textId="77777777" w:rsidTr="00127573">
        <w:tc>
          <w:tcPr>
            <w:tcW w:w="5864" w:type="dxa"/>
          </w:tcPr>
          <w:p w14:paraId="487DF8A5"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Pavadinimas</w:t>
            </w:r>
          </w:p>
        </w:tc>
        <w:tc>
          <w:tcPr>
            <w:tcW w:w="4140" w:type="dxa"/>
          </w:tcPr>
          <w:p w14:paraId="487DF8A6"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Dalyviai ir jų skaičius</w:t>
            </w:r>
          </w:p>
        </w:tc>
      </w:tr>
      <w:tr w:rsidR="00907766" w:rsidRPr="006D17BA" w14:paraId="487DF8AB" w14:textId="77777777" w:rsidTr="00127573">
        <w:tc>
          <w:tcPr>
            <w:tcW w:w="5864" w:type="dxa"/>
          </w:tcPr>
          <w:p w14:paraId="487DF8A8" w14:textId="2802AA1C" w:rsidR="00907766" w:rsidRPr="007E1AFE" w:rsidRDefault="00907766" w:rsidP="00907766">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„Mikroklimatas mokykloje ir konkurenciją </w:t>
            </w:r>
            <w:r w:rsidR="00282442">
              <w:rPr>
                <w:rFonts w:ascii="Times New Roman" w:eastAsia="Times New Roman" w:hAnsi="Times New Roman" w:cs="Times New Roman"/>
                <w:sz w:val="24"/>
                <w:szCs w:val="24"/>
                <w:lang w:val="lt-LT" w:eastAsia="lt-LT"/>
              </w:rPr>
              <w:t>sąlygojantys veiksniai“; 2017 metų v</w:t>
            </w:r>
            <w:r w:rsidRPr="007E1AFE">
              <w:rPr>
                <w:rFonts w:ascii="Times New Roman" w:eastAsia="Times New Roman" w:hAnsi="Times New Roman" w:cs="Times New Roman"/>
                <w:sz w:val="24"/>
                <w:szCs w:val="24"/>
                <w:lang w:val="lt-LT" w:eastAsia="lt-LT"/>
              </w:rPr>
              <w:t>asario mėn.</w:t>
            </w:r>
          </w:p>
          <w:p w14:paraId="487DF8A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c>
          <w:tcPr>
            <w:tcW w:w="4140" w:type="dxa"/>
          </w:tcPr>
          <w:p w14:paraId="487DF8AA" w14:textId="0944CC4B"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Tyrimo rezultatų pristatymas rajono ugdymo įstaigų </w:t>
            </w:r>
            <w:r w:rsidRPr="007E1AFE">
              <w:rPr>
                <w:rFonts w:ascii="Times New Roman" w:eastAsia="Times New Roman" w:hAnsi="Times New Roman" w:cs="Times New Roman"/>
                <w:sz w:val="24"/>
                <w:szCs w:val="24"/>
                <w:lang w:val="lt-LT" w:eastAsia="lt-LT"/>
              </w:rPr>
              <w:pgNum/>
            </w:r>
            <w:proofErr w:type="spellStart"/>
            <w:r w:rsidRPr="007E1AFE">
              <w:rPr>
                <w:rFonts w:ascii="Times New Roman" w:eastAsia="Times New Roman" w:hAnsi="Times New Roman" w:cs="Times New Roman"/>
                <w:sz w:val="24"/>
                <w:szCs w:val="24"/>
                <w:lang w:val="lt-LT" w:eastAsia="lt-LT"/>
              </w:rPr>
              <w:t>adovams</w:t>
            </w:r>
            <w:proofErr w:type="spellEnd"/>
            <w:r w:rsidRPr="007E1AFE">
              <w:rPr>
                <w:rFonts w:ascii="Times New Roman" w:eastAsia="Times New Roman" w:hAnsi="Times New Roman" w:cs="Times New Roman"/>
                <w:sz w:val="24"/>
                <w:szCs w:val="24"/>
                <w:lang w:val="lt-LT" w:eastAsia="lt-LT"/>
              </w:rPr>
              <w:t>. Tyrimo rezultatai,</w:t>
            </w:r>
            <w:r w:rsidR="00282442">
              <w:rPr>
                <w:rFonts w:ascii="Times New Roman" w:eastAsia="Times New Roman" w:hAnsi="Times New Roman" w:cs="Times New Roman"/>
                <w:sz w:val="24"/>
                <w:szCs w:val="24"/>
                <w:lang w:val="lt-LT" w:eastAsia="lt-LT"/>
              </w:rPr>
              <w:t xml:space="preserve"> i</w:t>
            </w:r>
            <w:r w:rsidRPr="007E1AFE">
              <w:rPr>
                <w:rFonts w:ascii="Times New Roman" w:eastAsia="Times New Roman" w:hAnsi="Times New Roman" w:cs="Times New Roman"/>
                <w:sz w:val="24"/>
                <w:szCs w:val="24"/>
                <w:lang w:val="lt-LT" w:eastAsia="lt-LT"/>
              </w:rPr>
              <w:t xml:space="preserve">švados: www </w:t>
            </w:r>
            <w:proofErr w:type="spellStart"/>
            <w:r w:rsidRPr="007E1AFE">
              <w:rPr>
                <w:rFonts w:ascii="Times New Roman" w:eastAsia="Times New Roman" w:hAnsi="Times New Roman" w:cs="Times New Roman"/>
                <w:sz w:val="24"/>
                <w:szCs w:val="24"/>
                <w:lang w:val="lt-LT" w:eastAsia="lt-LT"/>
              </w:rPr>
              <w:t>rokiskiopptml.lt</w:t>
            </w:r>
            <w:proofErr w:type="spellEnd"/>
            <w:r w:rsidRPr="007E1AFE">
              <w:rPr>
                <w:rFonts w:ascii="Times New Roman" w:eastAsia="Times New Roman" w:hAnsi="Times New Roman" w:cs="Times New Roman"/>
                <w:sz w:val="24"/>
                <w:szCs w:val="24"/>
                <w:lang w:val="lt-LT" w:eastAsia="lt-LT"/>
              </w:rPr>
              <w:t xml:space="preserve"> </w:t>
            </w:r>
          </w:p>
        </w:tc>
      </w:tr>
      <w:tr w:rsidR="00907766" w:rsidRPr="007E1AFE" w14:paraId="487DF8AF" w14:textId="77777777" w:rsidTr="00127573">
        <w:tc>
          <w:tcPr>
            <w:tcW w:w="5864" w:type="dxa"/>
          </w:tcPr>
          <w:p w14:paraId="487DF8AC" w14:textId="3C25B642" w:rsidR="00907766" w:rsidRPr="007E1AFE" w:rsidRDefault="00907766" w:rsidP="00907766">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„Mikroklimatas mokykloje ir patyčių</w:t>
            </w:r>
            <w:r w:rsidR="00332EAC">
              <w:rPr>
                <w:rFonts w:ascii="Times New Roman" w:eastAsia="Times New Roman" w:hAnsi="Times New Roman" w:cs="Times New Roman"/>
                <w:sz w:val="24"/>
                <w:szCs w:val="24"/>
                <w:lang w:val="lt-LT" w:eastAsia="lt-LT"/>
              </w:rPr>
              <w:t xml:space="preserve"> paplitimo tendencijos“. 2017 m. v</w:t>
            </w:r>
            <w:r w:rsidRPr="007E1AFE">
              <w:rPr>
                <w:rFonts w:ascii="Times New Roman" w:eastAsia="Times New Roman" w:hAnsi="Times New Roman" w:cs="Times New Roman"/>
                <w:sz w:val="24"/>
                <w:szCs w:val="24"/>
                <w:lang w:val="lt-LT" w:eastAsia="lt-LT"/>
              </w:rPr>
              <w:t>asario mėn.</w:t>
            </w:r>
          </w:p>
          <w:p w14:paraId="487DF8AD" w14:textId="77777777" w:rsidR="00907766" w:rsidRPr="007E1AFE" w:rsidRDefault="00907766" w:rsidP="00907766">
            <w:pPr>
              <w:spacing w:after="0" w:line="240" w:lineRule="auto"/>
              <w:jc w:val="both"/>
              <w:rPr>
                <w:rFonts w:ascii="Times New Roman" w:eastAsia="Times New Roman" w:hAnsi="Times New Roman" w:cs="Times New Roman"/>
                <w:sz w:val="24"/>
                <w:szCs w:val="24"/>
                <w:lang w:val="lt-LT" w:eastAsia="lt-LT"/>
              </w:rPr>
            </w:pPr>
          </w:p>
        </w:tc>
        <w:tc>
          <w:tcPr>
            <w:tcW w:w="4140" w:type="dxa"/>
          </w:tcPr>
          <w:p w14:paraId="487DF8AE" w14:textId="22688803"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Tyrimo rezultatų pristatymas rajono ugdymo įstaigų </w:t>
            </w:r>
            <w:r w:rsidR="00332EAC">
              <w:rPr>
                <w:rFonts w:ascii="Times New Roman" w:eastAsia="Times New Roman" w:hAnsi="Times New Roman" w:cs="Times New Roman"/>
                <w:sz w:val="24"/>
                <w:szCs w:val="24"/>
                <w:lang w:val="lt-LT" w:eastAsia="lt-LT"/>
              </w:rPr>
              <w:t>vadovams.</w:t>
            </w:r>
            <w:r w:rsidRPr="007E1AFE">
              <w:rPr>
                <w:rFonts w:ascii="Times New Roman" w:eastAsia="Times New Roman" w:hAnsi="Times New Roman" w:cs="Times New Roman"/>
                <w:sz w:val="24"/>
                <w:szCs w:val="24"/>
                <w:lang w:val="lt-LT" w:eastAsia="lt-LT"/>
              </w:rPr>
              <w:t xml:space="preserve"> </w:t>
            </w:r>
          </w:p>
        </w:tc>
      </w:tr>
      <w:tr w:rsidR="00907766" w:rsidRPr="007E1AFE" w14:paraId="487DF8B2" w14:textId="77777777" w:rsidTr="00127573">
        <w:tc>
          <w:tcPr>
            <w:tcW w:w="5864" w:type="dxa"/>
          </w:tcPr>
          <w:p w14:paraId="487DF8B0" w14:textId="18F47B60" w:rsidR="00907766" w:rsidRPr="007E1AFE" w:rsidRDefault="00907766" w:rsidP="00907766">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Atlikta rajono ugdymo įstaigų, teikiančių vaikams/mokiniams, turintiems specialiųjų ugdym</w:t>
            </w:r>
            <w:r w:rsidR="00332EAC">
              <w:rPr>
                <w:rFonts w:ascii="Times New Roman" w:eastAsia="Times New Roman" w:hAnsi="Times New Roman" w:cs="Times New Roman"/>
                <w:sz w:val="24"/>
                <w:szCs w:val="24"/>
                <w:lang w:val="lt-LT" w:eastAsia="lt-LT"/>
              </w:rPr>
              <w:t>osi poreikių, švietimo pagalbą,</w:t>
            </w:r>
            <w:r w:rsidRPr="007E1AFE">
              <w:rPr>
                <w:rFonts w:ascii="Times New Roman" w:eastAsia="Times New Roman" w:hAnsi="Times New Roman" w:cs="Times New Roman"/>
                <w:sz w:val="24"/>
                <w:szCs w:val="24"/>
                <w:lang w:val="lt-LT" w:eastAsia="lt-LT"/>
              </w:rPr>
              <w:t xml:space="preserve"> kiekybinė analizė (ugdymo </w:t>
            </w:r>
            <w:r w:rsidRPr="007E1AFE">
              <w:rPr>
                <w:rFonts w:ascii="Times New Roman" w:eastAsia="Times New Roman" w:hAnsi="Times New Roman" w:cs="Times New Roman"/>
                <w:sz w:val="24"/>
                <w:szCs w:val="24"/>
                <w:lang w:val="lt-LT" w:eastAsia="lt-LT"/>
              </w:rPr>
              <w:lastRenderedPageBreak/>
              <w:t>įstaiga, mokinių skaičius, pagalba)</w:t>
            </w:r>
          </w:p>
        </w:tc>
        <w:tc>
          <w:tcPr>
            <w:tcW w:w="4140" w:type="dxa"/>
          </w:tcPr>
          <w:p w14:paraId="487DF8B1" w14:textId="77777777"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lastRenderedPageBreak/>
              <w:t>PPT byla Nr.40</w:t>
            </w:r>
          </w:p>
        </w:tc>
      </w:tr>
      <w:tr w:rsidR="00907766" w:rsidRPr="007E1AFE" w14:paraId="487DF8B6" w14:textId="77777777" w:rsidTr="00127573">
        <w:tc>
          <w:tcPr>
            <w:tcW w:w="5864" w:type="dxa"/>
          </w:tcPr>
          <w:p w14:paraId="487DF8B3" w14:textId="5ECBDB1B"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lastRenderedPageBreak/>
              <w:t>Atlikta rajono ugdymo įstaigų, teikiančių vaikams, turintiems kalbos ir kitų komunikacijos sutrikimų,  kiekybinė analizė (ugdymo įstaiga, sutriki</w:t>
            </w:r>
            <w:r w:rsidR="00332EAC">
              <w:rPr>
                <w:rFonts w:ascii="Times New Roman" w:eastAsia="Times New Roman" w:hAnsi="Times New Roman" w:cs="Times New Roman"/>
                <w:sz w:val="24"/>
                <w:szCs w:val="24"/>
                <w:lang w:val="lt-LT" w:eastAsia="lt-LT"/>
              </w:rPr>
              <w:t>mas, mokinių skaičius) 2017 m.</w:t>
            </w:r>
          </w:p>
        </w:tc>
        <w:tc>
          <w:tcPr>
            <w:tcW w:w="4140" w:type="dxa"/>
          </w:tcPr>
          <w:p w14:paraId="487DF8B4"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PPT byla Nr.40</w:t>
            </w:r>
          </w:p>
          <w:p w14:paraId="487DF8B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bl>
    <w:p w14:paraId="487DF8B7"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8B8" w14:textId="4CAB607B"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14. Pagalba mokykloms krizių valdyme</w:t>
      </w:r>
      <w:r w:rsidR="00332EAC">
        <w:rPr>
          <w:rFonts w:ascii="Times New Roman" w:eastAsia="Times New Roman" w:hAnsi="Times New Roman" w:cs="Times New Roman"/>
          <w:b/>
          <w:sz w:val="24"/>
          <w:szCs w:val="24"/>
          <w:lang w:val="lt-LT" w:eastAsia="lt-LT"/>
        </w:rPr>
        <w:t>.</w:t>
      </w:r>
      <w:r w:rsidRPr="007E1AFE">
        <w:rPr>
          <w:rFonts w:ascii="Times New Roman" w:eastAsia="Times New Roman" w:hAnsi="Times New Roman" w:cs="Times New Roman"/>
          <w:b/>
          <w:sz w:val="24"/>
          <w:szCs w:val="24"/>
          <w:lang w:val="lt-LT" w:eastAsia="lt-LT"/>
        </w:rPr>
        <w:t xml:space="preserve"> </w:t>
      </w:r>
    </w:p>
    <w:p w14:paraId="487DF8B9"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01"/>
      </w:tblGrid>
      <w:tr w:rsidR="00907766" w:rsidRPr="007E1AFE" w14:paraId="487DF8BC" w14:textId="77777777" w:rsidTr="00127573">
        <w:tc>
          <w:tcPr>
            <w:tcW w:w="5529" w:type="dxa"/>
          </w:tcPr>
          <w:p w14:paraId="487DF8BA"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Krizės pobūdis</w:t>
            </w:r>
          </w:p>
        </w:tc>
        <w:tc>
          <w:tcPr>
            <w:tcW w:w="4501" w:type="dxa"/>
          </w:tcPr>
          <w:p w14:paraId="487DF8BB" w14:textId="461BD4F1" w:rsidR="00907766" w:rsidRPr="007E1AFE" w:rsidRDefault="00332EAC" w:rsidP="00907766">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Kokia pagalba</w:t>
            </w:r>
            <w:r w:rsidR="00907766" w:rsidRPr="007E1AFE">
              <w:rPr>
                <w:rFonts w:ascii="Times New Roman" w:eastAsia="Times New Roman" w:hAnsi="Times New Roman" w:cs="Times New Roman"/>
                <w:b/>
                <w:sz w:val="24"/>
                <w:szCs w:val="24"/>
                <w:lang w:val="lt-LT" w:eastAsia="lt-LT"/>
              </w:rPr>
              <w:t xml:space="preserve"> suteikta</w:t>
            </w:r>
          </w:p>
        </w:tc>
      </w:tr>
      <w:tr w:rsidR="00907766" w:rsidRPr="007E1AFE" w14:paraId="487DF8BF" w14:textId="77777777" w:rsidTr="00127573">
        <w:tc>
          <w:tcPr>
            <w:tcW w:w="5529" w:type="dxa"/>
          </w:tcPr>
          <w:p w14:paraId="487DF8BD" w14:textId="77777777" w:rsidR="00907766" w:rsidRPr="007E1AFE" w:rsidRDefault="00907766" w:rsidP="00332EAC">
            <w:pPr>
              <w:spacing w:after="0" w:line="240" w:lineRule="auto"/>
              <w:jc w:val="both"/>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sz w:val="24"/>
                <w:szCs w:val="24"/>
                <w:lang w:val="lt-LT" w:eastAsia="lt-LT"/>
              </w:rPr>
              <w:t xml:space="preserve">Netektys, save žalojantis elgesys, skyrybos, socialinis ir psichologinis </w:t>
            </w:r>
            <w:proofErr w:type="spellStart"/>
            <w:r w:rsidRPr="007E1AFE">
              <w:rPr>
                <w:rFonts w:ascii="Times New Roman" w:eastAsia="Times New Roman" w:hAnsi="Times New Roman" w:cs="Times New Roman"/>
                <w:sz w:val="24"/>
                <w:szCs w:val="24"/>
                <w:lang w:val="lt-LT" w:eastAsia="lt-LT"/>
              </w:rPr>
              <w:t>apleistumas</w:t>
            </w:r>
            <w:proofErr w:type="spellEnd"/>
            <w:r w:rsidRPr="007E1AFE">
              <w:rPr>
                <w:rFonts w:ascii="Times New Roman" w:eastAsia="Times New Roman" w:hAnsi="Times New Roman" w:cs="Times New Roman"/>
                <w:sz w:val="24"/>
                <w:szCs w:val="24"/>
                <w:lang w:val="lt-LT" w:eastAsia="lt-LT"/>
              </w:rPr>
              <w:t>, fizinė ar psichologinė atskirtis nuo tėvų.</w:t>
            </w:r>
          </w:p>
        </w:tc>
        <w:tc>
          <w:tcPr>
            <w:tcW w:w="4501" w:type="dxa"/>
          </w:tcPr>
          <w:p w14:paraId="487DF8BE" w14:textId="77777777" w:rsidR="00907766" w:rsidRPr="007E1AFE" w:rsidRDefault="00907766" w:rsidP="00332EAC">
            <w:pPr>
              <w:spacing w:after="0" w:line="240" w:lineRule="auto"/>
              <w:jc w:val="both"/>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sz w:val="24"/>
                <w:szCs w:val="24"/>
                <w:lang w:val="lt-LT" w:eastAsia="lt-LT"/>
              </w:rPr>
              <w:t>Individualus konsultavimas, konsultacinės  išvykos, dailės ir žaidimų terapija.</w:t>
            </w:r>
          </w:p>
        </w:tc>
      </w:tr>
      <w:tr w:rsidR="00907766" w:rsidRPr="007E1AFE" w14:paraId="487DF8C2" w14:textId="77777777" w:rsidTr="00127573">
        <w:tc>
          <w:tcPr>
            <w:tcW w:w="5529" w:type="dxa"/>
          </w:tcPr>
          <w:p w14:paraId="487DF8C0"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Iš viso krizių atvejų: 17</w:t>
            </w:r>
          </w:p>
        </w:tc>
        <w:tc>
          <w:tcPr>
            <w:tcW w:w="4501" w:type="dxa"/>
          </w:tcPr>
          <w:p w14:paraId="487DF8C1"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c>
      </w:tr>
    </w:tbl>
    <w:p w14:paraId="487DF8C3"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8C4" w14:textId="34C50056" w:rsidR="00907766" w:rsidRPr="007E1AFE" w:rsidRDefault="00907766" w:rsidP="00907766">
      <w:pPr>
        <w:spacing w:after="0" w:line="240" w:lineRule="auto"/>
        <w:rPr>
          <w:rFonts w:ascii="Times New Roman" w:eastAsia="Times New Roman" w:hAnsi="Times New Roman" w:cs="Times New Roman"/>
          <w:b/>
          <w:color w:val="ED7D31"/>
          <w:sz w:val="24"/>
          <w:szCs w:val="24"/>
          <w:lang w:val="lt-LT" w:eastAsia="lt-LT"/>
        </w:rPr>
      </w:pPr>
      <w:r w:rsidRPr="007E1AFE">
        <w:rPr>
          <w:rFonts w:ascii="Times New Roman" w:eastAsia="Times New Roman" w:hAnsi="Times New Roman" w:cs="Times New Roman"/>
          <w:b/>
          <w:sz w:val="24"/>
          <w:szCs w:val="24"/>
          <w:lang w:val="lt-LT" w:eastAsia="lt-LT"/>
        </w:rPr>
        <w:t>15. Kvalifikacijos tobulinimas</w:t>
      </w:r>
      <w:r w:rsidR="00332EAC">
        <w:rPr>
          <w:rFonts w:ascii="Times New Roman" w:eastAsia="Times New Roman" w:hAnsi="Times New Roman" w:cs="Times New Roman"/>
          <w:b/>
          <w:sz w:val="24"/>
          <w:szCs w:val="24"/>
          <w:lang w:val="lt-LT" w:eastAsia="lt-LT"/>
        </w:rPr>
        <w:t>.</w:t>
      </w:r>
    </w:p>
    <w:p w14:paraId="487DF8C5"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380"/>
        <w:gridCol w:w="2520"/>
      </w:tblGrid>
      <w:tr w:rsidR="00907766" w:rsidRPr="007E1AFE" w14:paraId="487DF8C9" w14:textId="77777777" w:rsidTr="00127573">
        <w:tc>
          <w:tcPr>
            <w:tcW w:w="5104" w:type="dxa"/>
          </w:tcPr>
          <w:p w14:paraId="487DF8C6"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Veikla</w:t>
            </w:r>
          </w:p>
        </w:tc>
        <w:tc>
          <w:tcPr>
            <w:tcW w:w="2380" w:type="dxa"/>
          </w:tcPr>
          <w:p w14:paraId="487DF8C7"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Priemonių skaičius</w:t>
            </w:r>
          </w:p>
        </w:tc>
        <w:tc>
          <w:tcPr>
            <w:tcW w:w="2520" w:type="dxa"/>
            <w:shd w:val="clear" w:color="auto" w:fill="auto"/>
          </w:tcPr>
          <w:p w14:paraId="487DF8C8"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Pastabos</w:t>
            </w:r>
          </w:p>
        </w:tc>
      </w:tr>
      <w:tr w:rsidR="00907766" w:rsidRPr="007E1AFE" w14:paraId="487DF8CD" w14:textId="77777777" w:rsidTr="00127573">
        <w:tc>
          <w:tcPr>
            <w:tcW w:w="5104" w:type="dxa"/>
          </w:tcPr>
          <w:p w14:paraId="487DF8CA"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Dalyvavimas seminaruose</w:t>
            </w:r>
          </w:p>
        </w:tc>
        <w:tc>
          <w:tcPr>
            <w:tcW w:w="2380" w:type="dxa"/>
          </w:tcPr>
          <w:p w14:paraId="487DF8CB"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28</w:t>
            </w:r>
          </w:p>
        </w:tc>
        <w:tc>
          <w:tcPr>
            <w:tcW w:w="2520" w:type="dxa"/>
            <w:shd w:val="clear" w:color="auto" w:fill="auto"/>
          </w:tcPr>
          <w:p w14:paraId="487DF8CC" w14:textId="77777777" w:rsidR="00907766" w:rsidRPr="007E1AFE" w:rsidRDefault="00907766" w:rsidP="00282442">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Gauti pažymėjimai</w:t>
            </w:r>
          </w:p>
        </w:tc>
      </w:tr>
      <w:tr w:rsidR="00907766" w:rsidRPr="007E1AFE" w14:paraId="487DF8D1" w14:textId="77777777" w:rsidTr="00127573">
        <w:tc>
          <w:tcPr>
            <w:tcW w:w="5104" w:type="dxa"/>
          </w:tcPr>
          <w:p w14:paraId="487DF8CE"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Dalyvavimas mokymuose</w:t>
            </w:r>
          </w:p>
        </w:tc>
        <w:tc>
          <w:tcPr>
            <w:tcW w:w="2380" w:type="dxa"/>
          </w:tcPr>
          <w:p w14:paraId="487DF8CF"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2</w:t>
            </w:r>
          </w:p>
        </w:tc>
        <w:tc>
          <w:tcPr>
            <w:tcW w:w="2520" w:type="dxa"/>
            <w:shd w:val="clear" w:color="auto" w:fill="auto"/>
          </w:tcPr>
          <w:p w14:paraId="487DF8D0" w14:textId="77777777" w:rsidR="00907766" w:rsidRPr="007E1AFE" w:rsidRDefault="00907766" w:rsidP="00282442">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Gauti pažymėjimai</w:t>
            </w:r>
          </w:p>
        </w:tc>
      </w:tr>
      <w:tr w:rsidR="00907766" w:rsidRPr="007E1AFE" w14:paraId="487DF8D5" w14:textId="77777777" w:rsidTr="00127573">
        <w:tc>
          <w:tcPr>
            <w:tcW w:w="5104" w:type="dxa"/>
          </w:tcPr>
          <w:p w14:paraId="487DF8D2"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Dalyvavimas konferencijose</w:t>
            </w:r>
          </w:p>
        </w:tc>
        <w:tc>
          <w:tcPr>
            <w:tcW w:w="2380" w:type="dxa"/>
          </w:tcPr>
          <w:p w14:paraId="487DF8D3"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w:t>
            </w:r>
          </w:p>
        </w:tc>
        <w:tc>
          <w:tcPr>
            <w:tcW w:w="2520" w:type="dxa"/>
            <w:shd w:val="clear" w:color="auto" w:fill="auto"/>
          </w:tcPr>
          <w:p w14:paraId="487DF8D4" w14:textId="77777777" w:rsidR="00907766" w:rsidRPr="007E1AFE" w:rsidRDefault="00907766" w:rsidP="00282442">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Gauti pažymėjimai</w:t>
            </w:r>
          </w:p>
        </w:tc>
      </w:tr>
      <w:tr w:rsidR="00907766" w:rsidRPr="007E1AFE" w14:paraId="487DF8D9" w14:textId="77777777" w:rsidTr="00127573">
        <w:tc>
          <w:tcPr>
            <w:tcW w:w="5104" w:type="dxa"/>
          </w:tcPr>
          <w:p w14:paraId="487DF8D6"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Dalyvavimas </w:t>
            </w:r>
            <w:proofErr w:type="spellStart"/>
            <w:r w:rsidRPr="007E1AFE">
              <w:rPr>
                <w:rFonts w:ascii="Times New Roman" w:eastAsia="Times New Roman" w:hAnsi="Times New Roman" w:cs="Times New Roman"/>
                <w:sz w:val="24"/>
                <w:szCs w:val="24"/>
                <w:lang w:val="lt-LT" w:eastAsia="lt-LT"/>
              </w:rPr>
              <w:t>supervizijose</w:t>
            </w:r>
            <w:proofErr w:type="spellEnd"/>
          </w:p>
        </w:tc>
        <w:tc>
          <w:tcPr>
            <w:tcW w:w="2380" w:type="dxa"/>
          </w:tcPr>
          <w:p w14:paraId="487DF8D7"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2520" w:type="dxa"/>
            <w:shd w:val="clear" w:color="auto" w:fill="auto"/>
          </w:tcPr>
          <w:p w14:paraId="487DF8D8" w14:textId="1D196C3B" w:rsidR="00907766" w:rsidRPr="007E1AFE" w:rsidRDefault="00907766" w:rsidP="00282442">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Veiklos planai</w:t>
            </w:r>
          </w:p>
        </w:tc>
      </w:tr>
    </w:tbl>
    <w:p w14:paraId="487DF8DA"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8DB"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16. Kita tarnybos veikla</w:t>
      </w:r>
    </w:p>
    <w:p w14:paraId="487DF8DC"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2700"/>
        <w:gridCol w:w="2520"/>
      </w:tblGrid>
      <w:tr w:rsidR="00907766" w:rsidRPr="007E1AFE" w14:paraId="487DF8E0" w14:textId="77777777" w:rsidTr="00127573">
        <w:tc>
          <w:tcPr>
            <w:tcW w:w="4784" w:type="dxa"/>
          </w:tcPr>
          <w:p w14:paraId="487DF8DD"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Veikla</w:t>
            </w:r>
          </w:p>
        </w:tc>
        <w:tc>
          <w:tcPr>
            <w:tcW w:w="2700" w:type="dxa"/>
          </w:tcPr>
          <w:p w14:paraId="487DF8DE"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Priemonių skaičius</w:t>
            </w:r>
          </w:p>
        </w:tc>
        <w:tc>
          <w:tcPr>
            <w:tcW w:w="2520" w:type="dxa"/>
            <w:shd w:val="clear" w:color="auto" w:fill="auto"/>
          </w:tcPr>
          <w:p w14:paraId="487DF8DF"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Pastabos</w:t>
            </w:r>
          </w:p>
        </w:tc>
      </w:tr>
      <w:tr w:rsidR="00907766" w:rsidRPr="007E1AFE" w14:paraId="487DF8E4" w14:textId="77777777" w:rsidTr="00127573">
        <w:tc>
          <w:tcPr>
            <w:tcW w:w="4784" w:type="dxa"/>
          </w:tcPr>
          <w:p w14:paraId="487DF8E1" w14:textId="77777777" w:rsidR="00907766" w:rsidRPr="007E1AFE" w:rsidRDefault="00907766" w:rsidP="008A0D6E">
            <w:pPr>
              <w:suppressLineNumbers/>
              <w:spacing w:after="0" w:line="240" w:lineRule="auto"/>
              <w:jc w:val="both"/>
              <w:rPr>
                <w:rFonts w:ascii="Times New Roman" w:eastAsia="Times New Roman" w:hAnsi="Times New Roman" w:cs="Times New Roman"/>
                <w:strike/>
                <w:sz w:val="24"/>
                <w:szCs w:val="20"/>
                <w:lang w:val="lt-LT"/>
              </w:rPr>
            </w:pPr>
            <w:r w:rsidRPr="007E1AFE">
              <w:rPr>
                <w:rFonts w:ascii="Times New Roman" w:eastAsia="Times New Roman" w:hAnsi="Times New Roman" w:cs="Times New Roman"/>
                <w:sz w:val="24"/>
                <w:szCs w:val="20"/>
                <w:lang w:val="lt-LT"/>
              </w:rPr>
              <w:t>Dalyvavimas PPT posėdžiuose, pasitarimuose</w:t>
            </w:r>
          </w:p>
        </w:tc>
        <w:tc>
          <w:tcPr>
            <w:tcW w:w="2700" w:type="dxa"/>
          </w:tcPr>
          <w:p w14:paraId="487DF8E2" w14:textId="3EB7D606" w:rsidR="00907766" w:rsidRPr="007E1AFE" w:rsidRDefault="00907766" w:rsidP="00332EAC">
            <w:pPr>
              <w:suppressLineNumbers/>
              <w:spacing w:after="0" w:line="360" w:lineRule="auto"/>
              <w:jc w:val="center"/>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6</w:t>
            </w:r>
          </w:p>
        </w:tc>
        <w:tc>
          <w:tcPr>
            <w:tcW w:w="2520" w:type="dxa"/>
            <w:shd w:val="clear" w:color="auto" w:fill="auto"/>
          </w:tcPr>
          <w:p w14:paraId="487DF8E3" w14:textId="77777777" w:rsidR="00907766" w:rsidRPr="007E1AFE" w:rsidRDefault="00907766" w:rsidP="00332EAC">
            <w:pPr>
              <w:suppressLineNumbers/>
              <w:spacing w:after="0" w:line="360" w:lineRule="auto"/>
              <w:jc w:val="both"/>
              <w:rPr>
                <w:rFonts w:ascii="Times New Roman" w:eastAsia="Times New Roman" w:hAnsi="Times New Roman" w:cs="Times New Roman"/>
                <w:sz w:val="24"/>
                <w:szCs w:val="20"/>
                <w:lang w:val="lt-LT"/>
              </w:rPr>
            </w:pPr>
            <w:r w:rsidRPr="007E1AFE">
              <w:rPr>
                <w:rFonts w:ascii="Times New Roman" w:eastAsia="Times New Roman" w:hAnsi="Times New Roman" w:cs="Times New Roman"/>
                <w:sz w:val="24"/>
                <w:szCs w:val="20"/>
                <w:lang w:val="lt-LT"/>
              </w:rPr>
              <w:t>Protokolai</w:t>
            </w:r>
          </w:p>
        </w:tc>
      </w:tr>
      <w:tr w:rsidR="00907766" w:rsidRPr="007E1AFE" w14:paraId="487DF8E8" w14:textId="77777777" w:rsidTr="00127573">
        <w:tc>
          <w:tcPr>
            <w:tcW w:w="4784" w:type="dxa"/>
          </w:tcPr>
          <w:p w14:paraId="487DF8E5" w14:textId="77777777" w:rsidR="00907766" w:rsidRPr="007E1AFE" w:rsidRDefault="00907766" w:rsidP="008A0D6E">
            <w:pPr>
              <w:spacing w:after="0" w:line="240" w:lineRule="auto"/>
              <w:jc w:val="both"/>
              <w:rPr>
                <w:rFonts w:ascii="Times New Roman" w:eastAsia="Times New Roman" w:hAnsi="Times New Roman" w:cs="Times New Roman"/>
                <w:color w:val="FF0000"/>
                <w:sz w:val="24"/>
                <w:szCs w:val="24"/>
                <w:lang w:val="lt-LT" w:eastAsia="lt-LT"/>
              </w:rPr>
            </w:pPr>
            <w:r w:rsidRPr="007E1AFE">
              <w:rPr>
                <w:rFonts w:ascii="Times New Roman" w:eastAsia="Times New Roman" w:hAnsi="Times New Roman" w:cs="Times New Roman"/>
                <w:sz w:val="24"/>
                <w:szCs w:val="24"/>
                <w:lang w:val="lt-LT" w:eastAsia="lt-LT"/>
              </w:rPr>
              <w:t>Dalyvavimas rajono šeimų taryboje</w:t>
            </w:r>
          </w:p>
        </w:tc>
        <w:tc>
          <w:tcPr>
            <w:tcW w:w="2700" w:type="dxa"/>
          </w:tcPr>
          <w:p w14:paraId="487DF8E6"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w:t>
            </w:r>
          </w:p>
        </w:tc>
        <w:tc>
          <w:tcPr>
            <w:tcW w:w="2520" w:type="dxa"/>
            <w:shd w:val="clear" w:color="auto" w:fill="auto"/>
          </w:tcPr>
          <w:p w14:paraId="400188DE" w14:textId="77777777" w:rsidR="00282442" w:rsidRDefault="00282442" w:rsidP="00332EAC">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informacija </w:t>
            </w:r>
          </w:p>
          <w:p w14:paraId="487DF8E7" w14:textId="15EC904E" w:rsidR="00907766" w:rsidRPr="007E1AFE" w:rsidRDefault="00282442" w:rsidP="00332EAC">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internetinėj svetainėj</w:t>
            </w:r>
            <w:r w:rsidR="00907766" w:rsidRPr="007E1AFE">
              <w:rPr>
                <w:rFonts w:ascii="Times New Roman" w:eastAsia="Times New Roman" w:hAnsi="Times New Roman" w:cs="Times New Roman"/>
                <w:sz w:val="24"/>
                <w:szCs w:val="24"/>
                <w:lang w:val="lt-LT" w:eastAsia="lt-LT"/>
              </w:rPr>
              <w:t>.</w:t>
            </w:r>
          </w:p>
        </w:tc>
      </w:tr>
      <w:tr w:rsidR="00907766" w:rsidRPr="007E1AFE" w14:paraId="487DF8EC" w14:textId="77777777" w:rsidTr="00127573">
        <w:tc>
          <w:tcPr>
            <w:tcW w:w="4784" w:type="dxa"/>
          </w:tcPr>
          <w:p w14:paraId="487DF8E9" w14:textId="1C255C0F" w:rsidR="00907766" w:rsidRPr="007E1AFE" w:rsidRDefault="00907766" w:rsidP="008A0D6E">
            <w:pPr>
              <w:spacing w:after="0" w:line="240" w:lineRule="auto"/>
              <w:jc w:val="both"/>
              <w:rPr>
                <w:rFonts w:ascii="Times New Roman" w:eastAsia="Times New Roman" w:hAnsi="Times New Roman" w:cs="Times New Roman"/>
                <w:color w:val="FF0000"/>
                <w:sz w:val="24"/>
                <w:szCs w:val="24"/>
                <w:lang w:val="lt-LT" w:eastAsia="lt-LT"/>
              </w:rPr>
            </w:pPr>
            <w:r w:rsidRPr="007E1AFE">
              <w:rPr>
                <w:rFonts w:ascii="Times New Roman" w:eastAsia="Times New Roman" w:hAnsi="Times New Roman" w:cs="Times New Roman"/>
                <w:sz w:val="24"/>
                <w:szCs w:val="24"/>
                <w:lang w:val="lt-LT" w:eastAsia="lt-LT"/>
              </w:rPr>
              <w:t>Rajoninė meninių darbų paroda „ Visi skirtingi – visi lygūs“, skirta s</w:t>
            </w:r>
            <w:r w:rsidR="00332EAC">
              <w:rPr>
                <w:rFonts w:ascii="Times New Roman" w:eastAsia="Times New Roman" w:hAnsi="Times New Roman" w:cs="Times New Roman"/>
                <w:sz w:val="24"/>
                <w:szCs w:val="24"/>
                <w:lang w:val="lt-LT" w:eastAsia="lt-LT"/>
              </w:rPr>
              <w:t>pecialiųjų ugdymo/</w:t>
            </w:r>
            <w:r w:rsidRPr="007E1AFE">
              <w:rPr>
                <w:rFonts w:ascii="Times New Roman" w:eastAsia="Times New Roman" w:hAnsi="Times New Roman" w:cs="Times New Roman"/>
                <w:sz w:val="24"/>
                <w:szCs w:val="24"/>
                <w:lang w:val="lt-LT" w:eastAsia="lt-LT"/>
              </w:rPr>
              <w:t>si poreikių turintiems vaikams.</w:t>
            </w:r>
          </w:p>
        </w:tc>
        <w:tc>
          <w:tcPr>
            <w:tcW w:w="2700" w:type="dxa"/>
          </w:tcPr>
          <w:p w14:paraId="487DF8EA"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2520" w:type="dxa"/>
            <w:shd w:val="clear" w:color="auto" w:fill="auto"/>
          </w:tcPr>
          <w:p w14:paraId="487DF8EB" w14:textId="0E627FA0"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Strai</w:t>
            </w:r>
            <w:r w:rsidR="00282442">
              <w:rPr>
                <w:rFonts w:ascii="Times New Roman" w:eastAsia="Times New Roman" w:hAnsi="Times New Roman" w:cs="Times New Roman"/>
                <w:sz w:val="24"/>
                <w:szCs w:val="24"/>
                <w:lang w:val="lt-LT" w:eastAsia="lt-LT"/>
              </w:rPr>
              <w:t xml:space="preserve">psniai spaudoje, lankstinukai, </w:t>
            </w:r>
            <w:r w:rsidRPr="007E1AFE">
              <w:rPr>
                <w:rFonts w:ascii="Times New Roman" w:eastAsia="Times New Roman" w:hAnsi="Times New Roman" w:cs="Times New Roman"/>
                <w:sz w:val="24"/>
                <w:szCs w:val="24"/>
                <w:lang w:val="lt-LT" w:eastAsia="lt-LT"/>
              </w:rPr>
              <w:t>kita informacija PPT svetainėje.</w:t>
            </w:r>
          </w:p>
        </w:tc>
      </w:tr>
      <w:tr w:rsidR="00907766" w:rsidRPr="007E1AFE" w14:paraId="487DF8F0" w14:textId="77777777" w:rsidTr="00127573">
        <w:trPr>
          <w:trHeight w:val="726"/>
        </w:trPr>
        <w:tc>
          <w:tcPr>
            <w:tcW w:w="4784" w:type="dxa"/>
          </w:tcPr>
          <w:p w14:paraId="487DF8ED" w14:textId="77777777" w:rsidR="00907766" w:rsidRPr="007E1AFE" w:rsidRDefault="00907766" w:rsidP="008A0D6E">
            <w:pPr>
              <w:spacing w:after="0" w:line="240" w:lineRule="auto"/>
              <w:jc w:val="both"/>
              <w:rPr>
                <w:rFonts w:ascii="Times New Roman" w:eastAsia="Times New Roman" w:hAnsi="Times New Roman" w:cs="Times New Roman"/>
                <w:color w:val="FF0000"/>
                <w:sz w:val="24"/>
                <w:szCs w:val="24"/>
                <w:lang w:val="lt-LT" w:eastAsia="lt-LT"/>
              </w:rPr>
            </w:pPr>
            <w:r w:rsidRPr="007E1AFE">
              <w:rPr>
                <w:rFonts w:ascii="Times New Roman" w:eastAsia="Times New Roman" w:hAnsi="Times New Roman" w:cs="Times New Roman"/>
                <w:sz w:val="24"/>
                <w:szCs w:val="24"/>
                <w:lang w:val="lt-LT" w:eastAsia="lt-LT"/>
              </w:rPr>
              <w:t>Gabiausio metų mokinio konkursas Rokiškis 2017 m.</w:t>
            </w:r>
          </w:p>
        </w:tc>
        <w:tc>
          <w:tcPr>
            <w:tcW w:w="2700" w:type="dxa"/>
          </w:tcPr>
          <w:p w14:paraId="487DF8EE"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w:t>
            </w:r>
          </w:p>
        </w:tc>
        <w:tc>
          <w:tcPr>
            <w:tcW w:w="2520" w:type="dxa"/>
            <w:shd w:val="clear" w:color="auto" w:fill="auto"/>
          </w:tcPr>
          <w:p w14:paraId="487DF8EF" w14:textId="77777777"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Informacija PPT svetainėje.</w:t>
            </w:r>
          </w:p>
        </w:tc>
      </w:tr>
      <w:tr w:rsidR="00907766" w:rsidRPr="007E1AFE" w14:paraId="487DF8F4" w14:textId="77777777" w:rsidTr="00127573">
        <w:trPr>
          <w:trHeight w:val="726"/>
        </w:trPr>
        <w:tc>
          <w:tcPr>
            <w:tcW w:w="4784" w:type="dxa"/>
          </w:tcPr>
          <w:p w14:paraId="487DF8F1" w14:textId="2230CADB" w:rsidR="00907766" w:rsidRPr="007E1AFE" w:rsidRDefault="00907766" w:rsidP="008A0D6E">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Atstovavimas vaiko teisių teismuose, apklausiant, konsultuojant tėvus ir vaikus. Išvadų parengimas</w:t>
            </w:r>
            <w:r w:rsidR="008A0D6E">
              <w:rPr>
                <w:rFonts w:ascii="Times New Roman" w:eastAsia="Times New Roman" w:hAnsi="Times New Roman" w:cs="Times New Roman"/>
                <w:sz w:val="24"/>
                <w:szCs w:val="24"/>
                <w:lang w:val="lt-LT" w:eastAsia="lt-LT"/>
              </w:rPr>
              <w:t>.</w:t>
            </w:r>
          </w:p>
        </w:tc>
        <w:tc>
          <w:tcPr>
            <w:tcW w:w="2700" w:type="dxa"/>
          </w:tcPr>
          <w:p w14:paraId="487DF8F2"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color w:val="000000"/>
                <w:sz w:val="24"/>
                <w:szCs w:val="24"/>
                <w:lang w:val="lt-LT" w:eastAsia="lt-LT"/>
              </w:rPr>
              <w:t>6 atvejai</w:t>
            </w:r>
          </w:p>
        </w:tc>
        <w:tc>
          <w:tcPr>
            <w:tcW w:w="2520" w:type="dxa"/>
            <w:shd w:val="clear" w:color="auto" w:fill="auto"/>
          </w:tcPr>
          <w:p w14:paraId="487DF8F3" w14:textId="77777777" w:rsidR="00907766" w:rsidRPr="007E1AFE" w:rsidRDefault="00907766" w:rsidP="00332EAC">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color w:val="000000"/>
                <w:sz w:val="24"/>
                <w:szCs w:val="24"/>
                <w:lang w:val="lt-LT" w:eastAsia="lt-LT"/>
              </w:rPr>
              <w:t>Išvados advokatams ir teismui.</w:t>
            </w:r>
          </w:p>
        </w:tc>
      </w:tr>
      <w:tr w:rsidR="00907766" w:rsidRPr="007E1AFE" w14:paraId="487DF8FF" w14:textId="77777777" w:rsidTr="00127573">
        <w:trPr>
          <w:trHeight w:val="726"/>
        </w:trPr>
        <w:tc>
          <w:tcPr>
            <w:tcW w:w="4784" w:type="dxa"/>
          </w:tcPr>
          <w:p w14:paraId="487DF8F5" w14:textId="4B4A0C35" w:rsidR="00907766" w:rsidRPr="007E1AFE" w:rsidRDefault="008A0D6E" w:rsidP="008A0D6E">
            <w:pPr>
              <w:spacing w:after="0" w:line="240" w:lineRule="auto"/>
              <w:jc w:val="both"/>
              <w:rPr>
                <w:rFonts w:ascii="Times New Roman" w:eastAsia="Times New Roman" w:hAnsi="Times New Roman" w:cs="Times New Roman"/>
                <w:sz w:val="24"/>
                <w:szCs w:val="24"/>
                <w:u w:val="single"/>
                <w:lang w:val="lt-LT" w:eastAsia="lt-LT"/>
              </w:rPr>
            </w:pPr>
            <w:r>
              <w:rPr>
                <w:rFonts w:ascii="Times New Roman" w:eastAsia="Times New Roman" w:hAnsi="Times New Roman" w:cs="Times New Roman"/>
                <w:sz w:val="24"/>
                <w:szCs w:val="24"/>
                <w:u w:val="single"/>
                <w:lang w:val="lt-LT" w:eastAsia="lt-LT"/>
              </w:rPr>
              <w:t>Parengti nauji dokumentai.</w:t>
            </w:r>
          </w:p>
          <w:p w14:paraId="487DF8F6" w14:textId="77777777" w:rsidR="00907766" w:rsidRPr="007E1AFE" w:rsidRDefault="00907766" w:rsidP="008A0D6E">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Tarnybos darbuotojų pareigybių aprašymai;</w:t>
            </w:r>
          </w:p>
          <w:p w14:paraId="487DF8F7" w14:textId="77777777" w:rsidR="00907766" w:rsidRPr="007E1AFE" w:rsidRDefault="00907766" w:rsidP="008A0D6E">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Antikorupcinė programa ir planas</w:t>
            </w:r>
          </w:p>
          <w:p w14:paraId="487DF8F8" w14:textId="77777777" w:rsidR="00907766" w:rsidRPr="007E1AFE" w:rsidRDefault="00907766" w:rsidP="008A0D6E">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Smurto ir patyčių prevencijos tvarkos aprašas;</w:t>
            </w:r>
          </w:p>
          <w:p w14:paraId="487DF8F9" w14:textId="2BDC0909" w:rsidR="00907766" w:rsidRPr="007E1AFE" w:rsidRDefault="00282442" w:rsidP="008A0D6E">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Tarnybos v</w:t>
            </w:r>
            <w:r w:rsidR="00907766" w:rsidRPr="007E1AFE">
              <w:rPr>
                <w:rFonts w:ascii="Times New Roman" w:eastAsia="Times New Roman" w:hAnsi="Times New Roman" w:cs="Times New Roman"/>
                <w:sz w:val="24"/>
                <w:szCs w:val="24"/>
                <w:lang w:val="lt-LT" w:eastAsia="lt-LT"/>
              </w:rPr>
              <w:t>idaus tvarkos aprašas;</w:t>
            </w:r>
          </w:p>
          <w:p w14:paraId="487DF8FA" w14:textId="77777777" w:rsidR="00907766" w:rsidRPr="007E1AFE" w:rsidRDefault="00907766" w:rsidP="008A0D6E">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 xml:space="preserve">Tarnybinių komandiruočių tvarkos aprašas; </w:t>
            </w:r>
          </w:p>
          <w:p w14:paraId="487DF8FB" w14:textId="77777777" w:rsidR="00907766" w:rsidRPr="007E1AFE" w:rsidRDefault="00907766" w:rsidP="008A0D6E">
            <w:pPr>
              <w:spacing w:after="0" w:line="240" w:lineRule="auto"/>
              <w:jc w:val="both"/>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Tarnybos veiklos planas 2018 metams;</w:t>
            </w:r>
          </w:p>
          <w:p w14:paraId="487DF8FC" w14:textId="137C4A08" w:rsidR="00907766" w:rsidRPr="007E1AFE" w:rsidRDefault="008A0D6E" w:rsidP="008A0D6E">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 B, C</w:t>
            </w:r>
            <w:r w:rsidR="00907766" w:rsidRPr="007E1AFE">
              <w:rPr>
                <w:rFonts w:ascii="Times New Roman" w:eastAsia="Times New Roman" w:hAnsi="Times New Roman" w:cs="Times New Roman"/>
                <w:sz w:val="24"/>
                <w:szCs w:val="24"/>
                <w:lang w:val="lt-LT" w:eastAsia="lt-LT"/>
              </w:rPr>
              <w:t xml:space="preserve"> lygio darbuotojų vertinimo užduotys ir kriterijai.</w:t>
            </w:r>
          </w:p>
        </w:tc>
        <w:tc>
          <w:tcPr>
            <w:tcW w:w="2700" w:type="dxa"/>
          </w:tcPr>
          <w:p w14:paraId="487DF8FD" w14:textId="77777777" w:rsidR="00907766" w:rsidRPr="007E1AFE" w:rsidRDefault="00907766" w:rsidP="00907766">
            <w:pPr>
              <w:spacing w:after="0" w:line="240" w:lineRule="auto"/>
              <w:jc w:val="center"/>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Metų bėgyje</w:t>
            </w:r>
          </w:p>
        </w:tc>
        <w:tc>
          <w:tcPr>
            <w:tcW w:w="2520" w:type="dxa"/>
            <w:shd w:val="clear" w:color="auto" w:fill="auto"/>
          </w:tcPr>
          <w:p w14:paraId="487DF8FE" w14:textId="36BA3E43" w:rsidR="00907766" w:rsidRPr="007E1AFE" w:rsidRDefault="00907766" w:rsidP="00332EAC">
            <w:pPr>
              <w:spacing w:after="0" w:line="240" w:lineRule="auto"/>
              <w:jc w:val="both"/>
              <w:rPr>
                <w:rFonts w:ascii="Times New Roman" w:eastAsia="Times New Roman" w:hAnsi="Times New Roman" w:cs="Times New Roman"/>
                <w:color w:val="000000"/>
                <w:sz w:val="24"/>
                <w:szCs w:val="24"/>
                <w:lang w:val="lt-LT" w:eastAsia="lt-LT"/>
              </w:rPr>
            </w:pPr>
            <w:r w:rsidRPr="007E1AFE">
              <w:rPr>
                <w:rFonts w:ascii="Times New Roman" w:eastAsia="Times New Roman" w:hAnsi="Times New Roman" w:cs="Times New Roman"/>
                <w:color w:val="000000"/>
                <w:sz w:val="24"/>
                <w:szCs w:val="24"/>
                <w:lang w:val="lt-LT" w:eastAsia="lt-LT"/>
              </w:rPr>
              <w:t>Dokumentai</w:t>
            </w:r>
            <w:r w:rsidR="008A0D6E">
              <w:rPr>
                <w:rFonts w:ascii="Times New Roman" w:eastAsia="Times New Roman" w:hAnsi="Times New Roman" w:cs="Times New Roman"/>
                <w:color w:val="000000"/>
                <w:sz w:val="24"/>
                <w:szCs w:val="24"/>
                <w:lang w:val="lt-LT" w:eastAsia="lt-LT"/>
              </w:rPr>
              <w:t xml:space="preserve"> patvirtinti tarnybos direktoriaus</w:t>
            </w:r>
            <w:r w:rsidRPr="007E1AFE">
              <w:rPr>
                <w:rFonts w:ascii="Times New Roman" w:eastAsia="Times New Roman" w:hAnsi="Times New Roman" w:cs="Times New Roman"/>
                <w:color w:val="000000"/>
                <w:sz w:val="24"/>
                <w:szCs w:val="24"/>
                <w:lang w:val="lt-LT" w:eastAsia="lt-LT"/>
              </w:rPr>
              <w:t xml:space="preserve"> įsakymais.</w:t>
            </w:r>
          </w:p>
        </w:tc>
      </w:tr>
    </w:tbl>
    <w:p w14:paraId="487DF900"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901"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17. Tarnybos finansavimas</w:t>
      </w:r>
    </w:p>
    <w:p w14:paraId="487DF902"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701"/>
        <w:gridCol w:w="1923"/>
      </w:tblGrid>
      <w:tr w:rsidR="00907766" w:rsidRPr="007E1AFE" w14:paraId="487DF906" w14:textId="77777777" w:rsidTr="00127573">
        <w:trPr>
          <w:trHeight w:val="195"/>
        </w:trPr>
        <w:tc>
          <w:tcPr>
            <w:tcW w:w="6380" w:type="dxa"/>
          </w:tcPr>
          <w:p w14:paraId="487DF903"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Finansavimo šaltiniai</w:t>
            </w:r>
          </w:p>
        </w:tc>
        <w:tc>
          <w:tcPr>
            <w:tcW w:w="1701" w:type="dxa"/>
          </w:tcPr>
          <w:p w14:paraId="487DF904"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Lėšų kiekis</w:t>
            </w:r>
          </w:p>
        </w:tc>
        <w:tc>
          <w:tcPr>
            <w:tcW w:w="1923" w:type="dxa"/>
            <w:shd w:val="clear" w:color="auto" w:fill="auto"/>
          </w:tcPr>
          <w:p w14:paraId="487DF905" w14:textId="77777777" w:rsidR="00907766" w:rsidRPr="007E1AFE" w:rsidRDefault="00907766" w:rsidP="00907766">
            <w:pPr>
              <w:spacing w:after="0" w:line="240" w:lineRule="auto"/>
              <w:jc w:val="center"/>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b/>
                <w:sz w:val="24"/>
                <w:szCs w:val="24"/>
                <w:lang w:val="lt-LT" w:eastAsia="lt-LT"/>
              </w:rPr>
              <w:t>Pastabos</w:t>
            </w:r>
          </w:p>
        </w:tc>
      </w:tr>
      <w:tr w:rsidR="00907766" w:rsidRPr="007E1AFE" w14:paraId="487DF90A" w14:textId="77777777" w:rsidTr="00127573">
        <w:trPr>
          <w:trHeight w:val="360"/>
        </w:trPr>
        <w:tc>
          <w:tcPr>
            <w:tcW w:w="6380" w:type="dxa"/>
          </w:tcPr>
          <w:p w14:paraId="487DF907"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lastRenderedPageBreak/>
              <w:t>Mokinio krepšelio lėšos</w:t>
            </w:r>
          </w:p>
        </w:tc>
        <w:tc>
          <w:tcPr>
            <w:tcW w:w="1701" w:type="dxa"/>
          </w:tcPr>
          <w:p w14:paraId="487DF908"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44167</w:t>
            </w:r>
          </w:p>
        </w:tc>
        <w:tc>
          <w:tcPr>
            <w:tcW w:w="1923" w:type="dxa"/>
            <w:shd w:val="clear" w:color="auto" w:fill="auto"/>
          </w:tcPr>
          <w:p w14:paraId="487DF90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90E" w14:textId="77777777" w:rsidTr="00127573">
        <w:tc>
          <w:tcPr>
            <w:tcW w:w="6380" w:type="dxa"/>
          </w:tcPr>
          <w:p w14:paraId="487DF90B"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Steigėjo (s</w:t>
            </w:r>
            <w:r w:rsidRPr="007E1AFE">
              <w:rPr>
                <w:rFonts w:ascii="Times New Roman" w:eastAsia="Times New Roman" w:hAnsi="Times New Roman" w:cs="Times New Roman"/>
                <w:sz w:val="23"/>
                <w:szCs w:val="23"/>
                <w:lang w:val="lt-LT" w:eastAsia="lt-LT"/>
              </w:rPr>
              <w:t xml:space="preserve">avivaldybės biudžeto) </w:t>
            </w:r>
            <w:r w:rsidRPr="007E1AFE">
              <w:rPr>
                <w:rFonts w:ascii="Times New Roman" w:eastAsia="Times New Roman" w:hAnsi="Times New Roman" w:cs="Times New Roman"/>
                <w:sz w:val="24"/>
                <w:szCs w:val="24"/>
                <w:lang w:val="lt-LT" w:eastAsia="lt-LT"/>
              </w:rPr>
              <w:t>lėšos</w:t>
            </w:r>
          </w:p>
        </w:tc>
        <w:tc>
          <w:tcPr>
            <w:tcW w:w="1701" w:type="dxa"/>
          </w:tcPr>
          <w:p w14:paraId="487DF90C"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38986,59</w:t>
            </w:r>
          </w:p>
        </w:tc>
        <w:tc>
          <w:tcPr>
            <w:tcW w:w="1923" w:type="dxa"/>
            <w:shd w:val="clear" w:color="auto" w:fill="auto"/>
          </w:tcPr>
          <w:p w14:paraId="487DF90D"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912" w14:textId="77777777" w:rsidTr="00127573">
        <w:tc>
          <w:tcPr>
            <w:tcW w:w="6380" w:type="dxa"/>
          </w:tcPr>
          <w:p w14:paraId="487DF90F" w14:textId="77777777" w:rsidR="00907766" w:rsidRPr="00282442" w:rsidRDefault="00907766" w:rsidP="00907766">
            <w:pPr>
              <w:spacing w:after="0" w:line="240" w:lineRule="auto"/>
              <w:rPr>
                <w:rFonts w:ascii="Times New Roman" w:eastAsia="Times New Roman" w:hAnsi="Times New Roman" w:cs="Times New Roman"/>
                <w:sz w:val="24"/>
                <w:szCs w:val="24"/>
                <w:lang w:val="lt-LT" w:eastAsia="lt-LT"/>
              </w:rPr>
            </w:pPr>
            <w:proofErr w:type="spellStart"/>
            <w:r w:rsidRPr="00282442">
              <w:rPr>
                <w:rFonts w:ascii="Times New Roman" w:eastAsia="Times New Roman" w:hAnsi="Times New Roman" w:cs="Times New Roman"/>
                <w:sz w:val="24"/>
                <w:szCs w:val="24"/>
                <w:lang w:val="lt-LT" w:eastAsia="lt-LT"/>
              </w:rPr>
              <w:t>Spec</w:t>
            </w:r>
            <w:proofErr w:type="spellEnd"/>
            <w:r w:rsidRPr="00282442">
              <w:rPr>
                <w:rFonts w:ascii="Times New Roman" w:eastAsia="Times New Roman" w:hAnsi="Times New Roman" w:cs="Times New Roman"/>
                <w:sz w:val="24"/>
                <w:szCs w:val="24"/>
                <w:lang w:val="lt-LT" w:eastAsia="lt-LT"/>
              </w:rPr>
              <w:t>. programų lėšos</w:t>
            </w:r>
          </w:p>
        </w:tc>
        <w:tc>
          <w:tcPr>
            <w:tcW w:w="1701" w:type="dxa"/>
          </w:tcPr>
          <w:p w14:paraId="487DF910"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541</w:t>
            </w:r>
          </w:p>
        </w:tc>
        <w:tc>
          <w:tcPr>
            <w:tcW w:w="1923" w:type="dxa"/>
            <w:shd w:val="clear" w:color="auto" w:fill="auto"/>
          </w:tcPr>
          <w:p w14:paraId="487DF911"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916" w14:textId="77777777" w:rsidTr="00127573">
        <w:tc>
          <w:tcPr>
            <w:tcW w:w="6380" w:type="dxa"/>
          </w:tcPr>
          <w:p w14:paraId="487DF913" w14:textId="77777777" w:rsidR="00907766" w:rsidRPr="00282442" w:rsidRDefault="00907766" w:rsidP="00907766">
            <w:pPr>
              <w:spacing w:after="0" w:line="240" w:lineRule="auto"/>
              <w:rPr>
                <w:rFonts w:ascii="Times New Roman" w:eastAsia="Times New Roman" w:hAnsi="Times New Roman" w:cs="Times New Roman"/>
                <w:sz w:val="24"/>
                <w:szCs w:val="24"/>
                <w:lang w:val="lt-LT" w:eastAsia="lt-LT"/>
              </w:rPr>
            </w:pPr>
            <w:r w:rsidRPr="00282442">
              <w:rPr>
                <w:rFonts w:ascii="Times New Roman" w:eastAsia="Times New Roman" w:hAnsi="Times New Roman" w:cs="Times New Roman"/>
                <w:sz w:val="24"/>
                <w:szCs w:val="24"/>
                <w:lang w:val="lt-LT" w:eastAsia="lt-LT"/>
              </w:rPr>
              <w:t>VB lėšos</w:t>
            </w:r>
          </w:p>
        </w:tc>
        <w:tc>
          <w:tcPr>
            <w:tcW w:w="1701" w:type="dxa"/>
          </w:tcPr>
          <w:p w14:paraId="487DF914"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152</w:t>
            </w:r>
          </w:p>
        </w:tc>
        <w:tc>
          <w:tcPr>
            <w:tcW w:w="1923" w:type="dxa"/>
            <w:shd w:val="clear" w:color="auto" w:fill="auto"/>
          </w:tcPr>
          <w:p w14:paraId="487DF915"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91A" w14:textId="77777777" w:rsidTr="00127573">
        <w:tc>
          <w:tcPr>
            <w:tcW w:w="6380" w:type="dxa"/>
          </w:tcPr>
          <w:p w14:paraId="487DF917" w14:textId="77777777" w:rsidR="00907766" w:rsidRPr="00282442" w:rsidRDefault="00907766" w:rsidP="00907766">
            <w:pPr>
              <w:spacing w:after="0" w:line="240" w:lineRule="auto"/>
              <w:rPr>
                <w:rFonts w:ascii="Times New Roman" w:eastAsia="Times New Roman" w:hAnsi="Times New Roman" w:cs="Times New Roman"/>
                <w:sz w:val="24"/>
                <w:szCs w:val="24"/>
                <w:lang w:val="lt-LT" w:eastAsia="lt-LT"/>
              </w:rPr>
            </w:pPr>
            <w:r w:rsidRPr="00282442">
              <w:rPr>
                <w:rFonts w:ascii="Times New Roman" w:eastAsia="Times New Roman" w:hAnsi="Times New Roman" w:cs="Times New Roman"/>
                <w:sz w:val="24"/>
                <w:szCs w:val="24"/>
                <w:lang w:val="lt-LT" w:eastAsia="lt-LT"/>
              </w:rPr>
              <w:t>Sveikatingumo programa</w:t>
            </w:r>
          </w:p>
        </w:tc>
        <w:tc>
          <w:tcPr>
            <w:tcW w:w="1701" w:type="dxa"/>
          </w:tcPr>
          <w:p w14:paraId="487DF918"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800</w:t>
            </w:r>
          </w:p>
        </w:tc>
        <w:tc>
          <w:tcPr>
            <w:tcW w:w="1923" w:type="dxa"/>
            <w:shd w:val="clear" w:color="auto" w:fill="auto"/>
          </w:tcPr>
          <w:p w14:paraId="487DF919"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r w:rsidR="00907766" w:rsidRPr="007E1AFE" w14:paraId="487DF920" w14:textId="77777777" w:rsidTr="00127573">
        <w:tc>
          <w:tcPr>
            <w:tcW w:w="6380" w:type="dxa"/>
          </w:tcPr>
          <w:p w14:paraId="487DF91B" w14:textId="2050E812" w:rsidR="00907766" w:rsidRPr="007E1AFE" w:rsidRDefault="00282442" w:rsidP="00907766">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Kiti finansavimo šaltiniai</w:t>
            </w:r>
            <w:r w:rsidR="00907766" w:rsidRPr="007E1AFE">
              <w:rPr>
                <w:rFonts w:ascii="Times New Roman" w:eastAsia="Times New Roman" w:hAnsi="Times New Roman" w:cs="Times New Roman"/>
                <w:sz w:val="24"/>
                <w:szCs w:val="24"/>
                <w:lang w:val="lt-LT" w:eastAsia="lt-LT"/>
              </w:rPr>
              <w:t>:</w:t>
            </w:r>
          </w:p>
          <w:p w14:paraId="487DF91C" w14:textId="77777777" w:rsidR="00907766" w:rsidRPr="00282442" w:rsidRDefault="00907766" w:rsidP="00907766">
            <w:pPr>
              <w:numPr>
                <w:ilvl w:val="0"/>
                <w:numId w:val="7"/>
              </w:numPr>
              <w:spacing w:after="0" w:line="240" w:lineRule="auto"/>
              <w:rPr>
                <w:rFonts w:ascii="Times New Roman" w:eastAsia="Times New Roman" w:hAnsi="Times New Roman" w:cs="Times New Roman"/>
                <w:sz w:val="24"/>
                <w:szCs w:val="24"/>
                <w:lang w:val="lt-LT" w:eastAsia="lt-LT"/>
              </w:rPr>
            </w:pPr>
            <w:r w:rsidRPr="00282442">
              <w:rPr>
                <w:rFonts w:ascii="Times New Roman" w:eastAsia="Times New Roman" w:hAnsi="Times New Roman" w:cs="Times New Roman"/>
                <w:sz w:val="24"/>
                <w:szCs w:val="24"/>
                <w:lang w:val="lt-LT" w:eastAsia="lt-LT"/>
              </w:rPr>
              <w:t>labdara, parama</w:t>
            </w:r>
          </w:p>
          <w:p w14:paraId="487DF91D" w14:textId="77777777" w:rsidR="00907766" w:rsidRPr="007E1AFE" w:rsidRDefault="00907766" w:rsidP="00907766">
            <w:pPr>
              <w:numPr>
                <w:ilvl w:val="0"/>
                <w:numId w:val="7"/>
              </w:numPr>
              <w:spacing w:after="0" w:line="240" w:lineRule="auto"/>
              <w:rPr>
                <w:rFonts w:ascii="Times New Roman" w:eastAsia="Times New Roman" w:hAnsi="Times New Roman" w:cs="Times New Roman"/>
                <w:b/>
                <w:sz w:val="24"/>
                <w:szCs w:val="24"/>
                <w:lang w:val="lt-LT" w:eastAsia="lt-LT"/>
              </w:rPr>
            </w:pPr>
            <w:r w:rsidRPr="00282442">
              <w:rPr>
                <w:rFonts w:ascii="Times New Roman" w:eastAsia="Times New Roman" w:hAnsi="Times New Roman" w:cs="Times New Roman"/>
                <w:sz w:val="24"/>
                <w:szCs w:val="24"/>
                <w:lang w:val="lt-LT" w:eastAsia="lt-LT"/>
              </w:rPr>
              <w:t>2% GM</w:t>
            </w:r>
          </w:p>
        </w:tc>
        <w:tc>
          <w:tcPr>
            <w:tcW w:w="1701" w:type="dxa"/>
          </w:tcPr>
          <w:p w14:paraId="487DF91E" w14:textId="77777777" w:rsidR="00907766" w:rsidRPr="007E1AFE" w:rsidRDefault="00907766" w:rsidP="00907766">
            <w:pPr>
              <w:spacing w:after="0" w:line="240" w:lineRule="auto"/>
              <w:jc w:val="center"/>
              <w:rPr>
                <w:rFonts w:ascii="Times New Roman" w:eastAsia="Times New Roman" w:hAnsi="Times New Roman" w:cs="Times New Roman"/>
                <w:sz w:val="24"/>
                <w:szCs w:val="24"/>
                <w:lang w:val="lt-LT" w:eastAsia="lt-LT"/>
              </w:rPr>
            </w:pPr>
            <w:r w:rsidRPr="007E1AFE">
              <w:rPr>
                <w:rFonts w:ascii="Times New Roman" w:eastAsia="Times New Roman" w:hAnsi="Times New Roman" w:cs="Times New Roman"/>
                <w:sz w:val="24"/>
                <w:szCs w:val="24"/>
                <w:lang w:val="lt-LT" w:eastAsia="lt-LT"/>
              </w:rPr>
              <w:t>156,65</w:t>
            </w:r>
          </w:p>
        </w:tc>
        <w:tc>
          <w:tcPr>
            <w:tcW w:w="1923" w:type="dxa"/>
            <w:shd w:val="clear" w:color="auto" w:fill="auto"/>
          </w:tcPr>
          <w:p w14:paraId="487DF91F" w14:textId="77777777" w:rsidR="00907766" w:rsidRPr="007E1AFE" w:rsidRDefault="00907766" w:rsidP="00907766">
            <w:pPr>
              <w:spacing w:after="0" w:line="240" w:lineRule="auto"/>
              <w:rPr>
                <w:rFonts w:ascii="Times New Roman" w:eastAsia="Times New Roman" w:hAnsi="Times New Roman" w:cs="Times New Roman"/>
                <w:sz w:val="24"/>
                <w:szCs w:val="24"/>
                <w:lang w:val="lt-LT" w:eastAsia="lt-LT"/>
              </w:rPr>
            </w:pPr>
          </w:p>
        </w:tc>
      </w:tr>
    </w:tbl>
    <w:p w14:paraId="487DF921" w14:textId="1DFE52E4" w:rsidR="00907766" w:rsidRPr="007E1AFE" w:rsidRDefault="00907766" w:rsidP="00907766">
      <w:pPr>
        <w:spacing w:after="0" w:line="240" w:lineRule="auto"/>
        <w:jc w:val="both"/>
        <w:rPr>
          <w:rFonts w:ascii="Times New Roman" w:eastAsia="Times New Roman" w:hAnsi="Times New Roman" w:cs="Times New Roman"/>
          <w:b/>
          <w:sz w:val="24"/>
          <w:szCs w:val="24"/>
          <w:lang w:val="lt-LT"/>
        </w:rPr>
      </w:pPr>
    </w:p>
    <w:p w14:paraId="487DF922" w14:textId="27D90DEC" w:rsidR="00907766" w:rsidRPr="007E1AFE" w:rsidRDefault="00907766" w:rsidP="00907766">
      <w:pPr>
        <w:spacing w:after="0" w:line="240" w:lineRule="auto"/>
        <w:jc w:val="both"/>
        <w:rPr>
          <w:rFonts w:ascii="Times New Roman" w:eastAsia="Times New Roman" w:hAnsi="Times New Roman" w:cs="Times New Roman"/>
          <w:b/>
          <w:sz w:val="24"/>
          <w:szCs w:val="24"/>
          <w:lang w:val="lt-LT"/>
        </w:rPr>
      </w:pPr>
      <w:r w:rsidRPr="007E1AFE">
        <w:rPr>
          <w:rFonts w:ascii="Times New Roman" w:eastAsia="Times New Roman" w:hAnsi="Times New Roman" w:cs="Times New Roman"/>
          <w:b/>
          <w:sz w:val="24"/>
          <w:szCs w:val="24"/>
          <w:lang w:val="lt-LT"/>
        </w:rPr>
        <w:t>18</w:t>
      </w:r>
      <w:r w:rsidR="008A0D6E">
        <w:rPr>
          <w:rFonts w:ascii="Times New Roman" w:eastAsia="Times New Roman" w:hAnsi="Times New Roman" w:cs="Times New Roman"/>
          <w:sz w:val="24"/>
          <w:szCs w:val="24"/>
          <w:lang w:val="lt-LT"/>
        </w:rPr>
        <w:t>.</w:t>
      </w:r>
      <w:r w:rsidRPr="007E1AFE">
        <w:rPr>
          <w:rFonts w:ascii="Times New Roman" w:eastAsia="Times New Roman" w:hAnsi="Times New Roman" w:cs="Times New Roman"/>
          <w:sz w:val="24"/>
          <w:szCs w:val="24"/>
          <w:lang w:val="lt-LT"/>
        </w:rPr>
        <w:t xml:space="preserve"> </w:t>
      </w:r>
      <w:r w:rsidR="008A0D6E">
        <w:rPr>
          <w:rFonts w:ascii="Times New Roman" w:eastAsia="Times New Roman" w:hAnsi="Times New Roman" w:cs="Times New Roman"/>
          <w:b/>
          <w:sz w:val="24"/>
          <w:szCs w:val="24"/>
          <w:lang w:val="lt-LT"/>
        </w:rPr>
        <w:t>Įstaigos partnerystė, ryšiai.</w:t>
      </w:r>
    </w:p>
    <w:p w14:paraId="487DF923" w14:textId="77777777" w:rsidR="00907766" w:rsidRPr="007E1AFE" w:rsidRDefault="00907766" w:rsidP="00907766">
      <w:pPr>
        <w:spacing w:after="0" w:line="240" w:lineRule="auto"/>
        <w:jc w:val="both"/>
        <w:rPr>
          <w:rFonts w:ascii="Times New Roman" w:eastAsia="Times New Roman" w:hAnsi="Times New Roman" w:cs="Times New Roman"/>
          <w:b/>
          <w:sz w:val="24"/>
          <w:szCs w:val="24"/>
          <w:lang w:val="lt-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367"/>
      </w:tblGrid>
      <w:tr w:rsidR="00907766" w:rsidRPr="007E1AFE" w14:paraId="487DF926"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24" w14:textId="77777777" w:rsidR="00907766" w:rsidRPr="007E1AFE" w:rsidRDefault="00907766" w:rsidP="00907766">
            <w:pPr>
              <w:spacing w:after="0" w:line="360" w:lineRule="auto"/>
              <w:jc w:val="center"/>
              <w:rPr>
                <w:rFonts w:ascii="Times New Roman" w:eastAsia="Times New Roman" w:hAnsi="Times New Roman" w:cs="Times New Roman"/>
                <w:b/>
                <w:sz w:val="24"/>
                <w:szCs w:val="24"/>
                <w:lang w:val="lt-LT"/>
              </w:rPr>
            </w:pPr>
            <w:r w:rsidRPr="007E1AFE">
              <w:rPr>
                <w:rFonts w:ascii="Times New Roman" w:eastAsia="Times New Roman" w:hAnsi="Times New Roman" w:cs="Times New Roman"/>
                <w:b/>
                <w:sz w:val="24"/>
                <w:szCs w:val="24"/>
                <w:lang w:val="lt-LT"/>
              </w:rPr>
              <w:t>PPT socialiniai partneriai</w:t>
            </w:r>
          </w:p>
        </w:tc>
        <w:tc>
          <w:tcPr>
            <w:tcW w:w="3367" w:type="dxa"/>
            <w:tcBorders>
              <w:top w:val="single" w:sz="4" w:space="0" w:color="auto"/>
              <w:left w:val="single" w:sz="4" w:space="0" w:color="auto"/>
              <w:bottom w:val="single" w:sz="4" w:space="0" w:color="auto"/>
              <w:right w:val="single" w:sz="4" w:space="0" w:color="auto"/>
            </w:tcBorders>
            <w:hideMark/>
          </w:tcPr>
          <w:p w14:paraId="487DF925" w14:textId="77777777" w:rsidR="00907766" w:rsidRPr="007E1AFE" w:rsidRDefault="00907766" w:rsidP="00907766">
            <w:pPr>
              <w:spacing w:after="0" w:line="360" w:lineRule="auto"/>
              <w:jc w:val="center"/>
              <w:rPr>
                <w:rFonts w:ascii="Times New Roman" w:eastAsia="Times New Roman" w:hAnsi="Times New Roman" w:cs="Times New Roman"/>
                <w:b/>
                <w:sz w:val="24"/>
                <w:szCs w:val="24"/>
                <w:lang w:val="lt-LT"/>
              </w:rPr>
            </w:pPr>
            <w:r w:rsidRPr="007E1AFE">
              <w:rPr>
                <w:rFonts w:ascii="Times New Roman" w:eastAsia="Times New Roman" w:hAnsi="Times New Roman" w:cs="Times New Roman"/>
                <w:b/>
                <w:sz w:val="24"/>
                <w:szCs w:val="24"/>
                <w:lang w:val="lt-LT"/>
              </w:rPr>
              <w:t>Ryšiai</w:t>
            </w:r>
          </w:p>
        </w:tc>
      </w:tr>
      <w:tr w:rsidR="00907766" w:rsidRPr="007E1AFE" w14:paraId="487DF929"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27" w14:textId="622E9D4B"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 xml:space="preserve">Vaiko teisių </w:t>
            </w:r>
            <w:r w:rsidR="00282442">
              <w:rPr>
                <w:rFonts w:ascii="Times New Roman" w:eastAsia="Times New Roman" w:hAnsi="Times New Roman" w:cs="Times New Roman"/>
                <w:sz w:val="24"/>
                <w:szCs w:val="24"/>
                <w:lang w:val="lt-LT"/>
              </w:rPr>
              <w:t>apsaugos skyrius</w:t>
            </w:r>
          </w:p>
        </w:tc>
        <w:tc>
          <w:tcPr>
            <w:tcW w:w="3367" w:type="dxa"/>
            <w:tcBorders>
              <w:top w:val="single" w:sz="4" w:space="0" w:color="auto"/>
              <w:left w:val="single" w:sz="4" w:space="0" w:color="auto"/>
              <w:bottom w:val="single" w:sz="4" w:space="0" w:color="auto"/>
              <w:right w:val="single" w:sz="4" w:space="0" w:color="auto"/>
            </w:tcBorders>
            <w:hideMark/>
          </w:tcPr>
          <w:p w14:paraId="487DF928"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Bendradarbiavimas</w:t>
            </w:r>
          </w:p>
        </w:tc>
      </w:tr>
      <w:tr w:rsidR="00907766" w:rsidRPr="007E1AFE" w14:paraId="487DF92C"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2A" w14:textId="77777777" w:rsidR="00907766" w:rsidRPr="007E1AFE" w:rsidRDefault="00907766" w:rsidP="00907766">
            <w:pPr>
              <w:spacing w:after="0" w:line="360" w:lineRule="auto"/>
              <w:jc w:val="both"/>
              <w:rPr>
                <w:rFonts w:ascii="Times New Roman" w:eastAsia="Times New Roman" w:hAnsi="Times New Roman" w:cs="Times New Roman"/>
                <w:b/>
                <w:sz w:val="24"/>
                <w:szCs w:val="24"/>
                <w:lang w:val="lt-LT"/>
              </w:rPr>
            </w:pPr>
            <w:r w:rsidRPr="007E1AFE">
              <w:rPr>
                <w:rFonts w:ascii="Times New Roman" w:eastAsia="Times New Roman" w:hAnsi="Times New Roman" w:cs="Times New Roman"/>
                <w:sz w:val="24"/>
                <w:szCs w:val="24"/>
                <w:lang w:val="lt-LT"/>
              </w:rPr>
              <w:t>Psichinės sveikatos centras</w:t>
            </w:r>
          </w:p>
        </w:tc>
        <w:tc>
          <w:tcPr>
            <w:tcW w:w="3367" w:type="dxa"/>
            <w:tcBorders>
              <w:top w:val="single" w:sz="4" w:space="0" w:color="auto"/>
              <w:left w:val="single" w:sz="4" w:space="0" w:color="auto"/>
              <w:bottom w:val="single" w:sz="4" w:space="0" w:color="auto"/>
              <w:right w:val="single" w:sz="4" w:space="0" w:color="auto"/>
            </w:tcBorders>
            <w:hideMark/>
          </w:tcPr>
          <w:p w14:paraId="487DF92B"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Bendradarbiavimas</w:t>
            </w:r>
          </w:p>
        </w:tc>
      </w:tr>
      <w:tr w:rsidR="00907766" w:rsidRPr="007E1AFE" w14:paraId="487DF92F"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2D" w14:textId="1CD0025A" w:rsidR="00907766" w:rsidRPr="007E1AFE" w:rsidRDefault="00907766" w:rsidP="006D17BA">
            <w:pPr>
              <w:spacing w:after="0" w:line="240" w:lineRule="auto"/>
              <w:jc w:val="both"/>
              <w:rPr>
                <w:rFonts w:ascii="Times New Roman" w:eastAsia="Times New Roman" w:hAnsi="Times New Roman" w:cs="Times New Roman"/>
                <w:b/>
                <w:sz w:val="24"/>
                <w:szCs w:val="24"/>
                <w:lang w:val="lt-LT"/>
              </w:rPr>
            </w:pPr>
            <w:r w:rsidRPr="007E1AFE">
              <w:rPr>
                <w:rFonts w:ascii="Times New Roman" w:eastAsia="Times New Roman" w:hAnsi="Times New Roman" w:cs="Times New Roman"/>
                <w:sz w:val="24"/>
                <w:szCs w:val="24"/>
                <w:lang w:val="lt-LT"/>
              </w:rPr>
              <w:t>Rokiškio socialinės paramos centr</w:t>
            </w:r>
            <w:r w:rsidR="00282442">
              <w:rPr>
                <w:rFonts w:ascii="Times New Roman" w:eastAsia="Times New Roman" w:hAnsi="Times New Roman" w:cs="Times New Roman"/>
                <w:sz w:val="24"/>
                <w:szCs w:val="24"/>
                <w:lang w:val="lt-LT"/>
              </w:rPr>
              <w:t>as ir jo padalinys „Dienos cent</w:t>
            </w:r>
            <w:r w:rsidRPr="007E1AFE">
              <w:rPr>
                <w:rFonts w:ascii="Times New Roman" w:eastAsia="Times New Roman" w:hAnsi="Times New Roman" w:cs="Times New Roman"/>
                <w:sz w:val="24"/>
                <w:szCs w:val="24"/>
                <w:lang w:val="lt-LT"/>
              </w:rPr>
              <w:t>ras neįgaliems ir</w:t>
            </w:r>
            <w:r w:rsidR="00282442">
              <w:rPr>
                <w:rFonts w:ascii="Times New Roman" w:eastAsia="Times New Roman" w:hAnsi="Times New Roman" w:cs="Times New Roman"/>
                <w:sz w:val="24"/>
                <w:szCs w:val="24"/>
                <w:lang w:val="lt-LT"/>
              </w:rPr>
              <w:t xml:space="preserve"> sutrikusio intelekto vaikams“</w:t>
            </w:r>
          </w:p>
        </w:tc>
        <w:tc>
          <w:tcPr>
            <w:tcW w:w="3367" w:type="dxa"/>
            <w:tcBorders>
              <w:top w:val="single" w:sz="4" w:space="0" w:color="auto"/>
              <w:left w:val="single" w:sz="4" w:space="0" w:color="auto"/>
              <w:bottom w:val="single" w:sz="4" w:space="0" w:color="auto"/>
              <w:right w:val="single" w:sz="4" w:space="0" w:color="auto"/>
            </w:tcBorders>
            <w:hideMark/>
          </w:tcPr>
          <w:p w14:paraId="487DF92E"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Bendra veikla</w:t>
            </w:r>
          </w:p>
        </w:tc>
      </w:tr>
      <w:tr w:rsidR="00907766" w:rsidRPr="007E1AFE" w14:paraId="487DF932"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30"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Rokiškio švietimo centras</w:t>
            </w:r>
          </w:p>
        </w:tc>
        <w:tc>
          <w:tcPr>
            <w:tcW w:w="3367" w:type="dxa"/>
            <w:tcBorders>
              <w:top w:val="single" w:sz="4" w:space="0" w:color="auto"/>
              <w:left w:val="single" w:sz="4" w:space="0" w:color="auto"/>
              <w:bottom w:val="single" w:sz="4" w:space="0" w:color="auto"/>
              <w:right w:val="single" w:sz="4" w:space="0" w:color="auto"/>
            </w:tcBorders>
            <w:hideMark/>
          </w:tcPr>
          <w:p w14:paraId="487DF931"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Bendra projektinė veikla</w:t>
            </w:r>
          </w:p>
        </w:tc>
      </w:tr>
      <w:tr w:rsidR="00907766" w:rsidRPr="007E1AFE" w14:paraId="487DF935"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33" w14:textId="4D9E016B" w:rsidR="00907766" w:rsidRPr="007E1AFE" w:rsidRDefault="00282442" w:rsidP="00907766">
            <w:pPr>
              <w:spacing w:after="0" w:line="36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lang w:val="lt-LT"/>
              </w:rPr>
              <w:t>Rokiškio s</w:t>
            </w:r>
            <w:r w:rsidR="00907766" w:rsidRPr="007E1AFE">
              <w:rPr>
                <w:rFonts w:ascii="Times New Roman" w:eastAsia="Times New Roman" w:hAnsi="Times New Roman" w:cs="Times New Roman"/>
                <w:sz w:val="24"/>
                <w:szCs w:val="24"/>
                <w:lang w:val="lt-LT"/>
              </w:rPr>
              <w:t>veikatos biuras</w:t>
            </w:r>
          </w:p>
        </w:tc>
        <w:tc>
          <w:tcPr>
            <w:tcW w:w="3367" w:type="dxa"/>
            <w:tcBorders>
              <w:top w:val="single" w:sz="4" w:space="0" w:color="auto"/>
              <w:left w:val="single" w:sz="4" w:space="0" w:color="auto"/>
              <w:bottom w:val="single" w:sz="4" w:space="0" w:color="auto"/>
              <w:right w:val="single" w:sz="4" w:space="0" w:color="auto"/>
            </w:tcBorders>
            <w:hideMark/>
          </w:tcPr>
          <w:p w14:paraId="487DF934"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 xml:space="preserve">Bendra projektinė veikla </w:t>
            </w:r>
          </w:p>
        </w:tc>
      </w:tr>
      <w:tr w:rsidR="00907766" w:rsidRPr="007E1AFE" w14:paraId="487DF938"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36" w14:textId="48267783" w:rsidR="00907766" w:rsidRPr="007E1AFE" w:rsidRDefault="00282442" w:rsidP="00907766">
            <w:pPr>
              <w:spacing w:after="0" w:line="360" w:lineRule="auto"/>
              <w:jc w:val="both"/>
              <w:rPr>
                <w:rFonts w:ascii="Times New Roman" w:eastAsia="Times New Roman" w:hAnsi="Times New Roman" w:cs="Times New Roman"/>
                <w:b/>
                <w:sz w:val="24"/>
                <w:szCs w:val="24"/>
                <w:lang w:val="lt-LT"/>
              </w:rPr>
            </w:pPr>
            <w:proofErr w:type="spellStart"/>
            <w:r>
              <w:rPr>
                <w:rFonts w:ascii="Times New Roman" w:eastAsia="Times New Roman" w:hAnsi="Times New Roman" w:cs="Times New Roman"/>
                <w:sz w:val="24"/>
                <w:szCs w:val="24"/>
                <w:lang w:val="lt-LT"/>
              </w:rPr>
              <w:t>Všį</w:t>
            </w:r>
            <w:proofErr w:type="spellEnd"/>
            <w:r>
              <w:rPr>
                <w:rFonts w:ascii="Times New Roman" w:eastAsia="Times New Roman" w:hAnsi="Times New Roman" w:cs="Times New Roman"/>
                <w:sz w:val="24"/>
                <w:szCs w:val="24"/>
                <w:lang w:val="lt-LT"/>
              </w:rPr>
              <w:t xml:space="preserve"> „Gelbėkit vaikus“</w:t>
            </w:r>
            <w:r w:rsidR="00907766" w:rsidRPr="007E1AFE">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Rokiškio vaikų dienos centras</w:t>
            </w:r>
          </w:p>
        </w:tc>
        <w:tc>
          <w:tcPr>
            <w:tcW w:w="3367" w:type="dxa"/>
            <w:tcBorders>
              <w:top w:val="single" w:sz="4" w:space="0" w:color="auto"/>
              <w:left w:val="single" w:sz="4" w:space="0" w:color="auto"/>
              <w:bottom w:val="single" w:sz="4" w:space="0" w:color="auto"/>
              <w:right w:val="single" w:sz="4" w:space="0" w:color="auto"/>
            </w:tcBorders>
            <w:hideMark/>
          </w:tcPr>
          <w:p w14:paraId="487DF937"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Bendradarbiavimas</w:t>
            </w:r>
          </w:p>
        </w:tc>
      </w:tr>
      <w:tr w:rsidR="00907766" w:rsidRPr="007E1AFE" w14:paraId="487DF93B"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39" w14:textId="7CE537E1"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Rokišk</w:t>
            </w:r>
            <w:r w:rsidR="00282442">
              <w:rPr>
                <w:rFonts w:ascii="Times New Roman" w:eastAsia="Times New Roman" w:hAnsi="Times New Roman" w:cs="Times New Roman"/>
                <w:sz w:val="24"/>
                <w:szCs w:val="24"/>
                <w:lang w:val="lt-LT"/>
              </w:rPr>
              <w:t>io technologijos, verslo ir žemė</w:t>
            </w:r>
            <w:r w:rsidRPr="007E1AFE">
              <w:rPr>
                <w:rFonts w:ascii="Times New Roman" w:eastAsia="Times New Roman" w:hAnsi="Times New Roman" w:cs="Times New Roman"/>
                <w:sz w:val="24"/>
                <w:szCs w:val="24"/>
                <w:lang w:val="lt-LT"/>
              </w:rPr>
              <w:t>s ūkio mokykla</w:t>
            </w:r>
          </w:p>
        </w:tc>
        <w:tc>
          <w:tcPr>
            <w:tcW w:w="3367" w:type="dxa"/>
            <w:tcBorders>
              <w:top w:val="single" w:sz="4" w:space="0" w:color="auto"/>
              <w:left w:val="single" w:sz="4" w:space="0" w:color="auto"/>
              <w:bottom w:val="single" w:sz="4" w:space="0" w:color="auto"/>
              <w:right w:val="single" w:sz="4" w:space="0" w:color="auto"/>
            </w:tcBorders>
            <w:hideMark/>
          </w:tcPr>
          <w:p w14:paraId="487DF93A" w14:textId="77777777" w:rsidR="00907766" w:rsidRPr="007E1AFE" w:rsidRDefault="00907766" w:rsidP="00907766">
            <w:pPr>
              <w:spacing w:after="0" w:line="360" w:lineRule="auto"/>
              <w:jc w:val="both"/>
              <w:rPr>
                <w:rFonts w:ascii="Times New Roman" w:eastAsia="Times New Roman" w:hAnsi="Times New Roman" w:cs="Times New Roman"/>
                <w:b/>
                <w:sz w:val="24"/>
                <w:szCs w:val="24"/>
                <w:lang w:val="lt-LT"/>
              </w:rPr>
            </w:pPr>
            <w:r w:rsidRPr="007E1AFE">
              <w:rPr>
                <w:rFonts w:ascii="Times New Roman" w:eastAsia="Times New Roman" w:hAnsi="Times New Roman" w:cs="Times New Roman"/>
                <w:sz w:val="24"/>
                <w:szCs w:val="24"/>
                <w:lang w:val="lt-LT"/>
              </w:rPr>
              <w:t>Bendra veikla</w:t>
            </w:r>
          </w:p>
        </w:tc>
      </w:tr>
      <w:tr w:rsidR="00907766" w:rsidRPr="007E1AFE" w14:paraId="487DF93E"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3C"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proofErr w:type="spellStart"/>
            <w:r w:rsidRPr="007E1AFE">
              <w:rPr>
                <w:rFonts w:ascii="Times New Roman" w:eastAsia="Times New Roman" w:hAnsi="Times New Roman" w:cs="Times New Roman"/>
                <w:sz w:val="24"/>
                <w:szCs w:val="24"/>
                <w:lang w:val="lt-LT"/>
              </w:rPr>
              <w:t>Všį</w:t>
            </w:r>
            <w:proofErr w:type="spellEnd"/>
            <w:r w:rsidRPr="007E1AFE">
              <w:rPr>
                <w:rFonts w:ascii="Times New Roman" w:eastAsia="Times New Roman" w:hAnsi="Times New Roman" w:cs="Times New Roman"/>
                <w:sz w:val="24"/>
                <w:szCs w:val="24"/>
                <w:lang w:val="lt-LT"/>
              </w:rPr>
              <w:t xml:space="preserve"> Rokiškio Jaunimo centras</w:t>
            </w:r>
          </w:p>
        </w:tc>
        <w:tc>
          <w:tcPr>
            <w:tcW w:w="3367" w:type="dxa"/>
            <w:tcBorders>
              <w:top w:val="single" w:sz="4" w:space="0" w:color="auto"/>
              <w:left w:val="single" w:sz="4" w:space="0" w:color="auto"/>
              <w:bottom w:val="single" w:sz="4" w:space="0" w:color="auto"/>
              <w:right w:val="single" w:sz="4" w:space="0" w:color="auto"/>
            </w:tcBorders>
            <w:hideMark/>
          </w:tcPr>
          <w:p w14:paraId="487DF93D" w14:textId="77777777" w:rsidR="00907766" w:rsidRPr="007E1AFE" w:rsidRDefault="00907766" w:rsidP="00907766">
            <w:pPr>
              <w:spacing w:after="0" w:line="360" w:lineRule="auto"/>
              <w:jc w:val="both"/>
              <w:rPr>
                <w:rFonts w:ascii="Times New Roman" w:eastAsia="Times New Roman" w:hAnsi="Times New Roman" w:cs="Times New Roman"/>
                <w:sz w:val="24"/>
                <w:szCs w:val="24"/>
                <w:lang w:val="lt-LT"/>
              </w:rPr>
            </w:pPr>
            <w:r w:rsidRPr="007E1AFE">
              <w:rPr>
                <w:rFonts w:ascii="Times New Roman" w:eastAsia="Times New Roman" w:hAnsi="Times New Roman" w:cs="Times New Roman"/>
                <w:sz w:val="24"/>
                <w:szCs w:val="24"/>
                <w:lang w:val="lt-LT"/>
              </w:rPr>
              <w:t>Bendra projektinė veikla</w:t>
            </w:r>
          </w:p>
        </w:tc>
      </w:tr>
      <w:tr w:rsidR="00907766" w:rsidRPr="007E1AFE" w14:paraId="487DF941" w14:textId="77777777" w:rsidTr="00127573">
        <w:tc>
          <w:tcPr>
            <w:tcW w:w="6663" w:type="dxa"/>
            <w:tcBorders>
              <w:top w:val="single" w:sz="4" w:space="0" w:color="auto"/>
              <w:left w:val="single" w:sz="4" w:space="0" w:color="auto"/>
              <w:bottom w:val="single" w:sz="4" w:space="0" w:color="auto"/>
              <w:right w:val="single" w:sz="4" w:space="0" w:color="auto"/>
            </w:tcBorders>
            <w:hideMark/>
          </w:tcPr>
          <w:p w14:paraId="487DF93F" w14:textId="77777777" w:rsidR="00907766" w:rsidRPr="007E1AFE" w:rsidRDefault="00907766" w:rsidP="00907766">
            <w:pPr>
              <w:spacing w:after="0" w:line="240" w:lineRule="auto"/>
              <w:rPr>
                <w:rFonts w:ascii="Times New Roman" w:eastAsia="Times New Roman" w:hAnsi="Times New Roman" w:cs="Times New Roman"/>
                <w:sz w:val="24"/>
                <w:szCs w:val="24"/>
                <w:lang w:val="lt-LT"/>
              </w:rPr>
            </w:pPr>
          </w:p>
        </w:tc>
        <w:tc>
          <w:tcPr>
            <w:tcW w:w="3367" w:type="dxa"/>
            <w:tcBorders>
              <w:top w:val="single" w:sz="4" w:space="0" w:color="auto"/>
              <w:left w:val="single" w:sz="4" w:space="0" w:color="auto"/>
              <w:bottom w:val="single" w:sz="4" w:space="0" w:color="auto"/>
              <w:right w:val="single" w:sz="4" w:space="0" w:color="auto"/>
            </w:tcBorders>
            <w:hideMark/>
          </w:tcPr>
          <w:p w14:paraId="487DF940" w14:textId="77777777" w:rsidR="00907766" w:rsidRPr="007E1AFE" w:rsidRDefault="00907766" w:rsidP="00907766">
            <w:pPr>
              <w:spacing w:after="0" w:line="240" w:lineRule="auto"/>
              <w:rPr>
                <w:rFonts w:ascii="Times New Roman" w:eastAsia="Times New Roman" w:hAnsi="Times New Roman" w:cs="Times New Roman"/>
                <w:sz w:val="20"/>
                <w:szCs w:val="20"/>
                <w:lang w:val="lt-LT" w:eastAsia="lt-LT"/>
              </w:rPr>
            </w:pPr>
          </w:p>
        </w:tc>
      </w:tr>
    </w:tbl>
    <w:p w14:paraId="487DF942" w14:textId="77777777" w:rsidR="00907766" w:rsidRDefault="00907766" w:rsidP="00907766">
      <w:pPr>
        <w:tabs>
          <w:tab w:val="left" w:pos="1296"/>
          <w:tab w:val="center" w:pos="4320"/>
          <w:tab w:val="right" w:pos="8640"/>
        </w:tabs>
        <w:spacing w:after="0" w:line="240" w:lineRule="auto"/>
        <w:jc w:val="both"/>
        <w:rPr>
          <w:rFonts w:ascii="Times New Roman" w:eastAsia="Times New Roman" w:hAnsi="Times New Roman" w:cs="Times New Roman"/>
          <w:sz w:val="24"/>
          <w:szCs w:val="24"/>
          <w:lang w:val="lt-LT"/>
        </w:rPr>
      </w:pPr>
    </w:p>
    <w:p w14:paraId="77DBFCAC" w14:textId="4D7942BA" w:rsidR="00FD25C1" w:rsidRPr="007E1AFE" w:rsidRDefault="00FD25C1" w:rsidP="00FD25C1">
      <w:pPr>
        <w:tabs>
          <w:tab w:val="left" w:pos="1296"/>
          <w:tab w:val="center" w:pos="4320"/>
          <w:tab w:val="right" w:pos="8640"/>
        </w:tabs>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_______________________________________</w:t>
      </w:r>
    </w:p>
    <w:p w14:paraId="487DF944" w14:textId="77777777" w:rsidR="00907766" w:rsidRPr="007E1AFE" w:rsidRDefault="00907766" w:rsidP="00907766">
      <w:pPr>
        <w:spacing w:after="0" w:line="240" w:lineRule="auto"/>
        <w:rPr>
          <w:rFonts w:ascii="Times New Roman" w:eastAsia="Times New Roman" w:hAnsi="Times New Roman" w:cs="Times New Roman"/>
          <w:b/>
          <w:sz w:val="24"/>
          <w:szCs w:val="24"/>
          <w:lang w:val="lt-LT" w:eastAsia="lt-LT"/>
        </w:rPr>
      </w:pPr>
    </w:p>
    <w:p w14:paraId="487DF946" w14:textId="4CF7E4BC" w:rsidR="00907766" w:rsidRPr="008A0D6E" w:rsidRDefault="00907766" w:rsidP="008A0D6E">
      <w:pPr>
        <w:spacing w:after="0" w:line="240" w:lineRule="auto"/>
        <w:rPr>
          <w:rFonts w:ascii="Times New Roman" w:eastAsia="Times New Roman" w:hAnsi="Times New Roman" w:cs="Times New Roman"/>
          <w:b/>
          <w:sz w:val="24"/>
          <w:szCs w:val="24"/>
          <w:lang w:val="lt-LT" w:eastAsia="lt-LT"/>
        </w:rPr>
      </w:pPr>
      <w:r w:rsidRPr="007E1AFE">
        <w:rPr>
          <w:rFonts w:ascii="Times New Roman" w:eastAsia="Times New Roman" w:hAnsi="Times New Roman" w:cs="Times New Roman"/>
          <w:sz w:val="24"/>
          <w:szCs w:val="24"/>
          <w:lang w:val="lt-LT" w:eastAsia="lt-LT"/>
        </w:rPr>
        <w:t xml:space="preserve">Direktorė                                              </w:t>
      </w:r>
      <w:bookmarkStart w:id="1" w:name="_GoBack"/>
      <w:bookmarkEnd w:id="1"/>
      <w:r w:rsidRPr="007E1AFE">
        <w:rPr>
          <w:rFonts w:ascii="Times New Roman" w:eastAsia="Times New Roman" w:hAnsi="Times New Roman" w:cs="Times New Roman"/>
          <w:sz w:val="24"/>
          <w:szCs w:val="24"/>
          <w:lang w:val="lt-LT" w:eastAsia="lt-LT"/>
        </w:rPr>
        <w:t xml:space="preserve">                                                                       Irena </w:t>
      </w:r>
      <w:proofErr w:type="spellStart"/>
      <w:r w:rsidRPr="007E1AFE">
        <w:rPr>
          <w:rFonts w:ascii="Times New Roman" w:eastAsia="Times New Roman" w:hAnsi="Times New Roman" w:cs="Times New Roman"/>
          <w:sz w:val="24"/>
          <w:szCs w:val="24"/>
          <w:lang w:val="lt-LT" w:eastAsia="lt-LT"/>
        </w:rPr>
        <w:t>Zabulienė</w:t>
      </w:r>
      <w:proofErr w:type="spellEnd"/>
    </w:p>
    <w:sectPr w:rsidR="00907766" w:rsidRPr="008A0D6E" w:rsidSect="001E7C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6D7"/>
    <w:multiLevelType w:val="hybridMultilevel"/>
    <w:tmpl w:val="E15075E6"/>
    <w:lvl w:ilvl="0" w:tplc="63AC239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109A4"/>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3915285"/>
    <w:multiLevelType w:val="hybridMultilevel"/>
    <w:tmpl w:val="8B9685FA"/>
    <w:lvl w:ilvl="0" w:tplc="70BC63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9AE6A29"/>
    <w:multiLevelType w:val="hybridMultilevel"/>
    <w:tmpl w:val="0E40FD1C"/>
    <w:lvl w:ilvl="0" w:tplc="E9BC756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E086155"/>
    <w:multiLevelType w:val="hybridMultilevel"/>
    <w:tmpl w:val="11C2B54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649B54C5"/>
    <w:multiLevelType w:val="hybridMultilevel"/>
    <w:tmpl w:val="09ECFCF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6D2914EB"/>
    <w:multiLevelType w:val="hybridMultilevel"/>
    <w:tmpl w:val="D946FB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F4C0B8F"/>
    <w:multiLevelType w:val="hybridMultilevel"/>
    <w:tmpl w:val="1F9C0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0523934"/>
    <w:multiLevelType w:val="multilevel"/>
    <w:tmpl w:val="25F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446411"/>
    <w:multiLevelType w:val="hybridMultilevel"/>
    <w:tmpl w:val="A6E8B4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7E263F64"/>
    <w:multiLevelType w:val="hybridMultilevel"/>
    <w:tmpl w:val="D47AE6A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93F08"/>
    <w:multiLevelType w:val="hybridMultilevel"/>
    <w:tmpl w:val="7BBC6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1"/>
  </w:num>
  <w:num w:numId="4">
    <w:abstractNumId w:val="5"/>
  </w:num>
  <w:num w:numId="5">
    <w:abstractNumId w:val="9"/>
  </w:num>
  <w:num w:numId="6">
    <w:abstractNumId w:val="1"/>
  </w:num>
  <w:num w:numId="7">
    <w:abstractNumId w:val="7"/>
  </w:num>
  <w:num w:numId="8">
    <w:abstractNumId w:val="8"/>
  </w:num>
  <w:num w:numId="9">
    <w:abstractNumId w:val="6"/>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6F"/>
    <w:rsid w:val="00004D1E"/>
    <w:rsid w:val="00005A10"/>
    <w:rsid w:val="00021675"/>
    <w:rsid w:val="0002714C"/>
    <w:rsid w:val="0003084A"/>
    <w:rsid w:val="000D5E52"/>
    <w:rsid w:val="001256B0"/>
    <w:rsid w:val="00127573"/>
    <w:rsid w:val="001825F2"/>
    <w:rsid w:val="00194F9B"/>
    <w:rsid w:val="001E1D4C"/>
    <w:rsid w:val="001E7CBA"/>
    <w:rsid w:val="001F5E1E"/>
    <w:rsid w:val="00232F4C"/>
    <w:rsid w:val="002415B6"/>
    <w:rsid w:val="00282442"/>
    <w:rsid w:val="00307292"/>
    <w:rsid w:val="00332EAC"/>
    <w:rsid w:val="00346EB3"/>
    <w:rsid w:val="00394718"/>
    <w:rsid w:val="003E1596"/>
    <w:rsid w:val="003F0C36"/>
    <w:rsid w:val="003F2FBF"/>
    <w:rsid w:val="00414188"/>
    <w:rsid w:val="004154C0"/>
    <w:rsid w:val="004428BB"/>
    <w:rsid w:val="004C082C"/>
    <w:rsid w:val="004D29E4"/>
    <w:rsid w:val="00561A9F"/>
    <w:rsid w:val="005B5585"/>
    <w:rsid w:val="005C413E"/>
    <w:rsid w:val="005E4C05"/>
    <w:rsid w:val="00640564"/>
    <w:rsid w:val="00671F41"/>
    <w:rsid w:val="00672B3F"/>
    <w:rsid w:val="00676FB3"/>
    <w:rsid w:val="006B3474"/>
    <w:rsid w:val="006D17BA"/>
    <w:rsid w:val="006D257F"/>
    <w:rsid w:val="007657F4"/>
    <w:rsid w:val="00783758"/>
    <w:rsid w:val="00797D75"/>
    <w:rsid w:val="007D380A"/>
    <w:rsid w:val="007E1AFE"/>
    <w:rsid w:val="008A0D6E"/>
    <w:rsid w:val="008C453F"/>
    <w:rsid w:val="008F3C32"/>
    <w:rsid w:val="00907766"/>
    <w:rsid w:val="009535C5"/>
    <w:rsid w:val="00964B26"/>
    <w:rsid w:val="009C61B7"/>
    <w:rsid w:val="00A25F58"/>
    <w:rsid w:val="00A44C04"/>
    <w:rsid w:val="00A86ABE"/>
    <w:rsid w:val="00A96CE6"/>
    <w:rsid w:val="00B905C9"/>
    <w:rsid w:val="00BC4545"/>
    <w:rsid w:val="00BC78A7"/>
    <w:rsid w:val="00C3442C"/>
    <w:rsid w:val="00C53422"/>
    <w:rsid w:val="00C53F1E"/>
    <w:rsid w:val="00C71F6F"/>
    <w:rsid w:val="00C8568E"/>
    <w:rsid w:val="00CC007A"/>
    <w:rsid w:val="00CD40B9"/>
    <w:rsid w:val="00CE0BBD"/>
    <w:rsid w:val="00D21852"/>
    <w:rsid w:val="00D2571D"/>
    <w:rsid w:val="00D346F0"/>
    <w:rsid w:val="00D36F15"/>
    <w:rsid w:val="00D40A2C"/>
    <w:rsid w:val="00DC7CB2"/>
    <w:rsid w:val="00EE50CD"/>
    <w:rsid w:val="00F11F5F"/>
    <w:rsid w:val="00F14FB4"/>
    <w:rsid w:val="00FB0441"/>
    <w:rsid w:val="00FD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E7CB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86ABE"/>
    <w:pPr>
      <w:ind w:left="720"/>
      <w:contextualSpacing/>
    </w:pPr>
  </w:style>
  <w:style w:type="numbering" w:customStyle="1" w:styleId="Sraonra1">
    <w:name w:val="Sąrašo nėra1"/>
    <w:next w:val="Sraonra"/>
    <w:uiPriority w:val="99"/>
    <w:semiHidden/>
    <w:unhideWhenUsed/>
    <w:rsid w:val="00907766"/>
  </w:style>
  <w:style w:type="table" w:customStyle="1" w:styleId="Lentelstinklelis1">
    <w:name w:val="Lentelės tinklelis1"/>
    <w:basedOn w:val="prastojilentel"/>
    <w:next w:val="Lentelstinklelis"/>
    <w:rsid w:val="0090776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907766"/>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907766"/>
    <w:rPr>
      <w:rFonts w:ascii="Tahoma" w:eastAsia="Times New Roman" w:hAnsi="Tahoma" w:cs="Tahoma"/>
      <w:sz w:val="16"/>
      <w:szCs w:val="16"/>
      <w:lang w:val="lt-LT" w:eastAsia="lt-LT"/>
    </w:rPr>
  </w:style>
  <w:style w:type="paragraph" w:styleId="Pagrindinistekstas">
    <w:name w:val="Body Text"/>
    <w:basedOn w:val="prastasis"/>
    <w:link w:val="PagrindinistekstasDiagrama"/>
    <w:rsid w:val="00907766"/>
    <w:pPr>
      <w:spacing w:after="0" w:line="240" w:lineRule="auto"/>
      <w:jc w:val="both"/>
    </w:pPr>
    <w:rPr>
      <w:rFonts w:ascii="Times New Roman" w:eastAsia="Times New Roman" w:hAnsi="Times New Roman" w:cs="Times New Roman"/>
      <w:sz w:val="24"/>
      <w:szCs w:val="20"/>
      <w:lang w:val="x-none"/>
    </w:rPr>
  </w:style>
  <w:style w:type="character" w:customStyle="1" w:styleId="PagrindinistekstasDiagrama">
    <w:name w:val="Pagrindinis tekstas Diagrama"/>
    <w:basedOn w:val="Numatytasispastraiposriftas"/>
    <w:link w:val="Pagrindinistekstas"/>
    <w:rsid w:val="00907766"/>
    <w:rPr>
      <w:rFonts w:ascii="Times New Roman" w:eastAsia="Times New Roman" w:hAnsi="Times New Roman" w:cs="Times New Roman"/>
      <w:sz w:val="24"/>
      <w:szCs w:val="20"/>
      <w:lang w:val="x-none"/>
    </w:rPr>
  </w:style>
  <w:style w:type="paragraph" w:styleId="Antrats">
    <w:name w:val="header"/>
    <w:basedOn w:val="prastasis"/>
    <w:link w:val="AntratsDiagrama"/>
    <w:uiPriority w:val="99"/>
    <w:semiHidden/>
    <w:unhideWhenUsed/>
    <w:rsid w:val="00907766"/>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AntratsDiagrama">
    <w:name w:val="Antraštės Diagrama"/>
    <w:basedOn w:val="Numatytasispastraiposriftas"/>
    <w:link w:val="Antrats"/>
    <w:uiPriority w:val="99"/>
    <w:semiHidden/>
    <w:rsid w:val="00907766"/>
    <w:rPr>
      <w:rFonts w:ascii="Times New Roman" w:eastAsia="Times New Roman" w:hAnsi="Times New Roman" w:cs="Times New Roman"/>
      <w:sz w:val="24"/>
      <w:szCs w:val="24"/>
      <w:lang w:val="x-none" w:eastAsia="x-none"/>
    </w:rPr>
  </w:style>
  <w:style w:type="paragraph" w:styleId="Porat">
    <w:name w:val="footer"/>
    <w:basedOn w:val="prastasis"/>
    <w:link w:val="PoratDiagrama"/>
    <w:uiPriority w:val="99"/>
    <w:unhideWhenUsed/>
    <w:rsid w:val="00907766"/>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oratDiagrama">
    <w:name w:val="Poraštė Diagrama"/>
    <w:basedOn w:val="Numatytasispastraiposriftas"/>
    <w:link w:val="Porat"/>
    <w:uiPriority w:val="99"/>
    <w:rsid w:val="00907766"/>
    <w:rPr>
      <w:rFonts w:ascii="Times New Roman" w:eastAsia="Times New Roman" w:hAnsi="Times New Roman" w:cs="Times New Roman"/>
      <w:sz w:val="24"/>
      <w:szCs w:val="24"/>
      <w:lang w:val="x-none" w:eastAsia="x-none"/>
    </w:rPr>
  </w:style>
  <w:style w:type="character" w:styleId="Hipersaitas">
    <w:name w:val="Hyperlink"/>
    <w:uiPriority w:val="99"/>
    <w:semiHidden/>
    <w:unhideWhenUsed/>
    <w:rsid w:val="009077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E7CBA"/>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86ABE"/>
    <w:pPr>
      <w:ind w:left="720"/>
      <w:contextualSpacing/>
    </w:pPr>
  </w:style>
  <w:style w:type="numbering" w:customStyle="1" w:styleId="Sraonra1">
    <w:name w:val="Sąrašo nėra1"/>
    <w:next w:val="Sraonra"/>
    <w:uiPriority w:val="99"/>
    <w:semiHidden/>
    <w:unhideWhenUsed/>
    <w:rsid w:val="00907766"/>
  </w:style>
  <w:style w:type="table" w:customStyle="1" w:styleId="Lentelstinklelis1">
    <w:name w:val="Lentelės tinklelis1"/>
    <w:basedOn w:val="prastojilentel"/>
    <w:next w:val="Lentelstinklelis"/>
    <w:rsid w:val="0090776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907766"/>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907766"/>
    <w:rPr>
      <w:rFonts w:ascii="Tahoma" w:eastAsia="Times New Roman" w:hAnsi="Tahoma" w:cs="Tahoma"/>
      <w:sz w:val="16"/>
      <w:szCs w:val="16"/>
      <w:lang w:val="lt-LT" w:eastAsia="lt-LT"/>
    </w:rPr>
  </w:style>
  <w:style w:type="paragraph" w:styleId="Pagrindinistekstas">
    <w:name w:val="Body Text"/>
    <w:basedOn w:val="prastasis"/>
    <w:link w:val="PagrindinistekstasDiagrama"/>
    <w:rsid w:val="00907766"/>
    <w:pPr>
      <w:spacing w:after="0" w:line="240" w:lineRule="auto"/>
      <w:jc w:val="both"/>
    </w:pPr>
    <w:rPr>
      <w:rFonts w:ascii="Times New Roman" w:eastAsia="Times New Roman" w:hAnsi="Times New Roman" w:cs="Times New Roman"/>
      <w:sz w:val="24"/>
      <w:szCs w:val="20"/>
      <w:lang w:val="x-none"/>
    </w:rPr>
  </w:style>
  <w:style w:type="character" w:customStyle="1" w:styleId="PagrindinistekstasDiagrama">
    <w:name w:val="Pagrindinis tekstas Diagrama"/>
    <w:basedOn w:val="Numatytasispastraiposriftas"/>
    <w:link w:val="Pagrindinistekstas"/>
    <w:rsid w:val="00907766"/>
    <w:rPr>
      <w:rFonts w:ascii="Times New Roman" w:eastAsia="Times New Roman" w:hAnsi="Times New Roman" w:cs="Times New Roman"/>
      <w:sz w:val="24"/>
      <w:szCs w:val="20"/>
      <w:lang w:val="x-none"/>
    </w:rPr>
  </w:style>
  <w:style w:type="paragraph" w:styleId="Antrats">
    <w:name w:val="header"/>
    <w:basedOn w:val="prastasis"/>
    <w:link w:val="AntratsDiagrama"/>
    <w:uiPriority w:val="99"/>
    <w:semiHidden/>
    <w:unhideWhenUsed/>
    <w:rsid w:val="00907766"/>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AntratsDiagrama">
    <w:name w:val="Antraštės Diagrama"/>
    <w:basedOn w:val="Numatytasispastraiposriftas"/>
    <w:link w:val="Antrats"/>
    <w:uiPriority w:val="99"/>
    <w:semiHidden/>
    <w:rsid w:val="00907766"/>
    <w:rPr>
      <w:rFonts w:ascii="Times New Roman" w:eastAsia="Times New Roman" w:hAnsi="Times New Roman" w:cs="Times New Roman"/>
      <w:sz w:val="24"/>
      <w:szCs w:val="24"/>
      <w:lang w:val="x-none" w:eastAsia="x-none"/>
    </w:rPr>
  </w:style>
  <w:style w:type="paragraph" w:styleId="Porat">
    <w:name w:val="footer"/>
    <w:basedOn w:val="prastasis"/>
    <w:link w:val="PoratDiagrama"/>
    <w:uiPriority w:val="99"/>
    <w:unhideWhenUsed/>
    <w:rsid w:val="00907766"/>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oratDiagrama">
    <w:name w:val="Poraštė Diagrama"/>
    <w:basedOn w:val="Numatytasispastraiposriftas"/>
    <w:link w:val="Porat"/>
    <w:uiPriority w:val="99"/>
    <w:rsid w:val="00907766"/>
    <w:rPr>
      <w:rFonts w:ascii="Times New Roman" w:eastAsia="Times New Roman" w:hAnsi="Times New Roman" w:cs="Times New Roman"/>
      <w:sz w:val="24"/>
      <w:szCs w:val="24"/>
      <w:lang w:val="x-none" w:eastAsia="x-none"/>
    </w:rPr>
  </w:style>
  <w:style w:type="character" w:styleId="Hipersaitas">
    <w:name w:val="Hyperlink"/>
    <w:uiPriority w:val="99"/>
    <w:semiHidden/>
    <w:unhideWhenUsed/>
    <w:rsid w:val="0090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liudm@gmail.com" TargetMode="External"/><Relationship Id="rId13" Type="http://schemas.openxmlformats.org/officeDocument/2006/relationships/hyperlink" Target="http://www.rokiskionykstukas.lt" TargetMode="External"/><Relationship Id="rId18" Type="http://schemas.openxmlformats.org/officeDocument/2006/relationships/hyperlink" Target="http://www.rokiskis.l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okvarpelis.com/index2.htm" TargetMode="External"/><Relationship Id="rId7" Type="http://schemas.openxmlformats.org/officeDocument/2006/relationships/hyperlink" Target="http://www.juodupesdarzelis.lt" TargetMode="External"/><Relationship Id="rId12" Type="http://schemas.openxmlformats.org/officeDocument/2006/relationships/hyperlink" Target="mailto:roki&#353;kio.nykstukas@gmail.com" TargetMode="External"/><Relationship Id="rId17" Type="http://schemas.openxmlformats.org/officeDocument/2006/relationships/hyperlink" Target="http://www.ikimokyklinis.l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kiskiopumpurelis.lt" TargetMode="External"/><Relationship Id="rId20" Type="http://schemas.openxmlformats.org/officeDocument/2006/relationships/hyperlink" Target="http://www.rokvarpelis.com" TargetMode="External"/><Relationship Id="rId1" Type="http://schemas.openxmlformats.org/officeDocument/2006/relationships/numbering" Target="numbering.xml"/><Relationship Id="rId6" Type="http://schemas.openxmlformats.org/officeDocument/2006/relationships/hyperlink" Target="mailto:juodupesdarzelis@gmail.com" TargetMode="External"/><Relationship Id="rId11" Type="http://schemas.openxmlformats.org/officeDocument/2006/relationships/hyperlink" Target="mailto:p.%20laima.samuiloviene@gmail.com" TargetMode="External"/><Relationship Id="rId24" Type="http://schemas.openxmlformats.org/officeDocument/2006/relationships/hyperlink" Target="mailto:rokiskioppt@gmail.com" TargetMode="External"/><Relationship Id="rId5" Type="http://schemas.openxmlformats.org/officeDocument/2006/relationships/webSettings" Target="webSettings.xml"/><Relationship Id="rId15" Type="http://schemas.openxmlformats.org/officeDocument/2006/relationships/hyperlink" Target="http://www.rokiskiopumpurelis.lt" TargetMode="External"/><Relationship Id="rId23" Type="http://schemas.openxmlformats.org/officeDocument/2006/relationships/hyperlink" Target="http://www.rokvarpelis.com/index2.htm" TargetMode="External"/><Relationship Id="rId10" Type="http://schemas.openxmlformats.org/officeDocument/2006/relationships/hyperlink" Target="http://www.obeliuld.lt" TargetMode="External"/><Relationship Id="rId19" Type="http://schemas.openxmlformats.org/officeDocument/2006/relationships/hyperlink" Target="mailto:varpelis@parok.lt" TargetMode="External"/><Relationship Id="rId4" Type="http://schemas.openxmlformats.org/officeDocument/2006/relationships/settings" Target="settings.xml"/><Relationship Id="rId9" Type="http://schemas.openxmlformats.org/officeDocument/2006/relationships/hyperlink" Target="http://www.obeliuld.lt" TargetMode="External"/><Relationship Id="rId14" Type="http://schemas.openxmlformats.org/officeDocument/2006/relationships/hyperlink" Target="mailto:pumpurelisrokiskis@gmail.com" TargetMode="External"/><Relationship Id="rId22" Type="http://schemas.openxmlformats.org/officeDocument/2006/relationships/hyperlink" Target="http://www.rokvarpelis.com/index2.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18890</Words>
  <Characters>107676</Characters>
  <Application>Microsoft Office Word</Application>
  <DocSecurity>0</DocSecurity>
  <Lines>897</Lines>
  <Paragraphs>252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Jurgita Jurkonyte</cp:lastModifiedBy>
  <cp:revision>2</cp:revision>
  <dcterms:created xsi:type="dcterms:W3CDTF">2018-03-13T09:27:00Z</dcterms:created>
  <dcterms:modified xsi:type="dcterms:W3CDTF">2018-03-13T09:27:00Z</dcterms:modified>
</cp:coreProperties>
</file>